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84F" w:rsidRPr="003E4FD4" w:rsidRDefault="00C94EDC" w:rsidP="00531FE2">
      <w:pPr>
        <w:pStyle w:val="a3"/>
        <w:outlineLvl w:val="0"/>
        <w:rPr>
          <w:bCs/>
          <w:sz w:val="22"/>
          <w:szCs w:val="22"/>
        </w:rPr>
      </w:pPr>
      <w:r w:rsidRPr="003E4FD4">
        <w:rPr>
          <w:i/>
          <w:sz w:val="22"/>
          <w:szCs w:val="22"/>
        </w:rPr>
        <w:t xml:space="preserve">(ПРОЕКТ)  </w:t>
      </w:r>
      <w:r w:rsidRPr="003E4FD4">
        <w:rPr>
          <w:sz w:val="22"/>
          <w:szCs w:val="22"/>
        </w:rPr>
        <w:t xml:space="preserve"> </w:t>
      </w:r>
      <w:r w:rsidR="00A1184F" w:rsidRPr="003E4FD4">
        <w:rPr>
          <w:sz w:val="22"/>
          <w:szCs w:val="22"/>
        </w:rPr>
        <w:t>ДОГ</w:t>
      </w:r>
      <w:r w:rsidR="007B41B5" w:rsidRPr="003E4FD4">
        <w:rPr>
          <w:sz w:val="22"/>
          <w:szCs w:val="22"/>
        </w:rPr>
        <w:t xml:space="preserve">ОВОР  № </w:t>
      </w:r>
      <w:r w:rsidR="000D0E5A" w:rsidRPr="003E4FD4">
        <w:rPr>
          <w:sz w:val="22"/>
          <w:szCs w:val="22"/>
        </w:rPr>
        <w:t xml:space="preserve"> </w:t>
      </w:r>
      <w:r w:rsidRPr="003E4FD4">
        <w:rPr>
          <w:sz w:val="22"/>
          <w:szCs w:val="22"/>
        </w:rPr>
        <w:t>19-011/223гз</w:t>
      </w:r>
    </w:p>
    <w:p w:rsidR="002F77EA" w:rsidRPr="003E4FD4" w:rsidRDefault="002F77EA" w:rsidP="002F77EA">
      <w:pPr>
        <w:pStyle w:val="a3"/>
        <w:outlineLvl w:val="0"/>
        <w:rPr>
          <w:bCs/>
          <w:sz w:val="22"/>
          <w:szCs w:val="22"/>
        </w:rPr>
      </w:pPr>
      <w:r w:rsidRPr="003E4FD4">
        <w:rPr>
          <w:bCs/>
          <w:sz w:val="22"/>
          <w:szCs w:val="22"/>
        </w:rPr>
        <w:t xml:space="preserve">на  техническое обслуживание </w:t>
      </w:r>
    </w:p>
    <w:p w:rsidR="00664104" w:rsidRPr="003E4FD4" w:rsidRDefault="00664104" w:rsidP="00531FE2">
      <w:pPr>
        <w:pStyle w:val="a3"/>
        <w:outlineLvl w:val="0"/>
        <w:rPr>
          <w:bCs/>
          <w:sz w:val="22"/>
          <w:szCs w:val="22"/>
        </w:rPr>
      </w:pPr>
    </w:p>
    <w:p w:rsidR="003326DE" w:rsidRPr="003E4FD4" w:rsidRDefault="00A1184F" w:rsidP="00C94EDC">
      <w:pPr>
        <w:jc w:val="center"/>
        <w:rPr>
          <w:sz w:val="22"/>
          <w:szCs w:val="22"/>
        </w:rPr>
      </w:pPr>
      <w:r w:rsidRPr="003E4FD4">
        <w:rPr>
          <w:sz w:val="22"/>
          <w:szCs w:val="22"/>
        </w:rPr>
        <w:t xml:space="preserve">г. Москва </w:t>
      </w:r>
      <w:r w:rsidR="00C94EDC" w:rsidRPr="003E4FD4">
        <w:rPr>
          <w:sz w:val="22"/>
          <w:szCs w:val="22"/>
        </w:rPr>
        <w:tab/>
      </w:r>
      <w:r w:rsidR="00C94EDC" w:rsidRPr="003E4FD4">
        <w:rPr>
          <w:sz w:val="22"/>
          <w:szCs w:val="22"/>
        </w:rPr>
        <w:tab/>
      </w:r>
      <w:r w:rsidR="00C94EDC" w:rsidRPr="003E4FD4">
        <w:rPr>
          <w:sz w:val="22"/>
          <w:szCs w:val="22"/>
        </w:rPr>
        <w:tab/>
      </w:r>
      <w:r w:rsidR="00C94EDC" w:rsidRPr="003E4FD4">
        <w:rPr>
          <w:sz w:val="22"/>
          <w:szCs w:val="22"/>
        </w:rPr>
        <w:tab/>
      </w:r>
      <w:r w:rsidR="00C94EDC" w:rsidRPr="003E4FD4">
        <w:rPr>
          <w:sz w:val="22"/>
          <w:szCs w:val="22"/>
        </w:rPr>
        <w:tab/>
      </w:r>
      <w:bookmarkStart w:id="0" w:name="_GoBack"/>
      <w:bookmarkEnd w:id="0"/>
      <w:r w:rsidR="00C94EDC" w:rsidRPr="003E4FD4">
        <w:rPr>
          <w:sz w:val="22"/>
          <w:szCs w:val="22"/>
        </w:rPr>
        <w:tab/>
      </w:r>
      <w:r w:rsidR="00C94EDC" w:rsidRPr="003E4FD4">
        <w:rPr>
          <w:sz w:val="22"/>
          <w:szCs w:val="22"/>
        </w:rPr>
        <w:tab/>
      </w:r>
      <w:r w:rsidR="00E700D1" w:rsidRPr="003E4FD4">
        <w:rPr>
          <w:sz w:val="22"/>
          <w:szCs w:val="22"/>
        </w:rPr>
        <w:t>«</w:t>
      </w:r>
      <w:r w:rsidR="00C94EDC" w:rsidRPr="003E4FD4">
        <w:rPr>
          <w:sz w:val="22"/>
          <w:szCs w:val="22"/>
        </w:rPr>
        <w:t>___</w:t>
      </w:r>
      <w:r w:rsidR="005820D5" w:rsidRPr="003E4FD4">
        <w:rPr>
          <w:sz w:val="22"/>
          <w:szCs w:val="22"/>
        </w:rPr>
        <w:t>»</w:t>
      </w:r>
      <w:r w:rsidR="00517539" w:rsidRPr="003E4FD4">
        <w:rPr>
          <w:sz w:val="22"/>
          <w:szCs w:val="22"/>
        </w:rPr>
        <w:t xml:space="preserve"> </w:t>
      </w:r>
      <w:r w:rsidR="00C94EDC" w:rsidRPr="003E4FD4">
        <w:rPr>
          <w:sz w:val="22"/>
          <w:szCs w:val="22"/>
        </w:rPr>
        <w:t>______________</w:t>
      </w:r>
      <w:r w:rsidR="00955E98" w:rsidRPr="003E4FD4">
        <w:rPr>
          <w:sz w:val="22"/>
          <w:szCs w:val="22"/>
        </w:rPr>
        <w:t xml:space="preserve"> </w:t>
      </w:r>
      <w:r w:rsidR="00844D5D" w:rsidRPr="003E4FD4">
        <w:rPr>
          <w:sz w:val="22"/>
          <w:szCs w:val="22"/>
        </w:rPr>
        <w:t>201</w:t>
      </w:r>
      <w:r w:rsidR="00C94EDC" w:rsidRPr="003E4FD4">
        <w:rPr>
          <w:sz w:val="22"/>
          <w:szCs w:val="22"/>
        </w:rPr>
        <w:t>9</w:t>
      </w:r>
      <w:r w:rsidR="000A788B" w:rsidRPr="003E4FD4">
        <w:rPr>
          <w:sz w:val="22"/>
          <w:szCs w:val="22"/>
        </w:rPr>
        <w:t>г.</w:t>
      </w:r>
    </w:p>
    <w:p w:rsidR="008A1A8D" w:rsidRPr="003E4FD4" w:rsidRDefault="008A1A8D" w:rsidP="00531FE2">
      <w:pPr>
        <w:jc w:val="both"/>
        <w:rPr>
          <w:sz w:val="22"/>
          <w:szCs w:val="22"/>
        </w:rPr>
      </w:pPr>
    </w:p>
    <w:p w:rsidR="00346D3A" w:rsidRPr="003E4FD4" w:rsidRDefault="00346D3A" w:rsidP="00531FE2">
      <w:pPr>
        <w:jc w:val="both"/>
        <w:rPr>
          <w:sz w:val="22"/>
          <w:szCs w:val="22"/>
        </w:rPr>
      </w:pPr>
    </w:p>
    <w:p w:rsidR="007629F3" w:rsidRPr="003E4FD4" w:rsidRDefault="007629F3" w:rsidP="002517C8">
      <w:pPr>
        <w:widowControl w:val="0"/>
        <w:ind w:firstLine="567"/>
        <w:jc w:val="both"/>
        <w:rPr>
          <w:bCs/>
          <w:sz w:val="22"/>
          <w:szCs w:val="22"/>
        </w:rPr>
      </w:pPr>
      <w:r w:rsidRPr="003E4FD4">
        <w:rPr>
          <w:b/>
          <w:bCs/>
          <w:sz w:val="22"/>
          <w:szCs w:val="22"/>
        </w:rPr>
        <w:t>Заказчик</w:t>
      </w:r>
      <w:r w:rsidRPr="003E4FD4">
        <w:rPr>
          <w:bCs/>
          <w:sz w:val="22"/>
          <w:szCs w:val="22"/>
        </w:rPr>
        <w:t xml:space="preserve"> – федеральное государственное бюджетное научное учреждение «Научно-производственный комплекс «Технологический центр» (сокращённое наименование – НПК «Технологический центр»), в лице главного инженера Дягилева Владимира Владимировича, действующего на основании доверенности № 9 от 26.02.2018 г.,</w:t>
      </w:r>
      <w:r w:rsidRPr="003E4FD4">
        <w:rPr>
          <w:bCs/>
          <w:color w:val="FF0000"/>
          <w:sz w:val="22"/>
          <w:szCs w:val="22"/>
        </w:rPr>
        <w:t xml:space="preserve"> </w:t>
      </w:r>
      <w:r w:rsidRPr="003E4FD4">
        <w:rPr>
          <w:sz w:val="22"/>
          <w:szCs w:val="22"/>
        </w:rPr>
        <w:t xml:space="preserve">в целях обеспечения нужд бюджетного учреждения, </w:t>
      </w:r>
      <w:r w:rsidRPr="003E4FD4">
        <w:rPr>
          <w:bCs/>
          <w:sz w:val="22"/>
          <w:szCs w:val="22"/>
        </w:rPr>
        <w:t>с одной Стороны, и</w:t>
      </w:r>
    </w:p>
    <w:p w:rsidR="007629F3" w:rsidRPr="003E4FD4" w:rsidRDefault="007629F3" w:rsidP="002517C8">
      <w:pPr>
        <w:pStyle w:val="a7"/>
        <w:ind w:firstLine="567"/>
        <w:rPr>
          <w:bCs/>
          <w:sz w:val="22"/>
          <w:szCs w:val="22"/>
        </w:rPr>
      </w:pPr>
      <w:proofErr w:type="gramStart"/>
      <w:r w:rsidRPr="003E4FD4">
        <w:rPr>
          <w:b/>
          <w:bCs/>
          <w:sz w:val="22"/>
          <w:szCs w:val="22"/>
        </w:rPr>
        <w:t>Исполнитель</w:t>
      </w:r>
      <w:r w:rsidRPr="003E4FD4">
        <w:rPr>
          <w:bCs/>
          <w:sz w:val="22"/>
          <w:szCs w:val="22"/>
        </w:rPr>
        <w:t xml:space="preserve"> – </w:t>
      </w:r>
      <w:r w:rsidR="006D08EC" w:rsidRPr="003E4FD4">
        <w:rPr>
          <w:sz w:val="22"/>
          <w:szCs w:val="22"/>
        </w:rPr>
        <w:t>Общество с ограниченной ответственностью «</w:t>
      </w:r>
      <w:proofErr w:type="spellStart"/>
      <w:r w:rsidR="006D08EC" w:rsidRPr="003E4FD4">
        <w:rPr>
          <w:sz w:val="22"/>
          <w:szCs w:val="22"/>
        </w:rPr>
        <w:t>КриоПрактик</w:t>
      </w:r>
      <w:proofErr w:type="spellEnd"/>
      <w:r w:rsidR="006D08EC" w:rsidRPr="003E4FD4">
        <w:rPr>
          <w:sz w:val="22"/>
          <w:szCs w:val="22"/>
        </w:rPr>
        <w:t xml:space="preserve">-М» </w:t>
      </w:r>
      <w:r w:rsidRPr="003E4FD4">
        <w:rPr>
          <w:bCs/>
          <w:sz w:val="22"/>
          <w:szCs w:val="22"/>
        </w:rPr>
        <w:t xml:space="preserve">(сокращённое наименование - </w:t>
      </w:r>
      <w:r w:rsidR="006D08EC" w:rsidRPr="003E4FD4">
        <w:rPr>
          <w:sz w:val="22"/>
          <w:szCs w:val="22"/>
        </w:rPr>
        <w:t>ООО «</w:t>
      </w:r>
      <w:proofErr w:type="spellStart"/>
      <w:r w:rsidR="006D08EC" w:rsidRPr="003E4FD4">
        <w:rPr>
          <w:sz w:val="22"/>
          <w:szCs w:val="22"/>
        </w:rPr>
        <w:t>КриоПрактик</w:t>
      </w:r>
      <w:proofErr w:type="spellEnd"/>
      <w:r w:rsidR="006D08EC" w:rsidRPr="003E4FD4">
        <w:rPr>
          <w:sz w:val="22"/>
          <w:szCs w:val="22"/>
        </w:rPr>
        <w:t>-М»</w:t>
      </w:r>
      <w:r w:rsidRPr="003E4FD4">
        <w:rPr>
          <w:bCs/>
          <w:sz w:val="22"/>
          <w:szCs w:val="22"/>
        </w:rPr>
        <w:t>)</w:t>
      </w:r>
      <w:r w:rsidR="004B3AF3" w:rsidRPr="003E4FD4">
        <w:rPr>
          <w:bCs/>
          <w:sz w:val="22"/>
          <w:szCs w:val="22"/>
        </w:rPr>
        <w:t xml:space="preserve"> (Свидетельство СРО  № С-1-17-2586</w:t>
      </w:r>
      <w:r w:rsidR="004B3AF3" w:rsidRPr="003E4FD4">
        <w:rPr>
          <w:sz w:val="22"/>
          <w:szCs w:val="22"/>
        </w:rPr>
        <w:t>,  Лицензия № ДЭ-00-008170 (К)</w:t>
      </w:r>
      <w:r w:rsidRPr="003E4FD4">
        <w:rPr>
          <w:bCs/>
          <w:sz w:val="22"/>
          <w:szCs w:val="22"/>
        </w:rPr>
        <w:t xml:space="preserve">, в лице </w:t>
      </w:r>
      <w:r w:rsidR="004B3AF3" w:rsidRPr="003E4FD4">
        <w:rPr>
          <w:sz w:val="22"/>
          <w:szCs w:val="22"/>
        </w:rPr>
        <w:t>Генерального директора Андреева В.Ю., действующего на основании Устава</w:t>
      </w:r>
      <w:r w:rsidRPr="003E4FD4">
        <w:rPr>
          <w:bCs/>
          <w:sz w:val="22"/>
          <w:szCs w:val="22"/>
        </w:rPr>
        <w:t xml:space="preserve"> с другой Стороны, вместе именуемые Стороны, с соблюдением требований Федерального закона от 18 июля 2011 года № 223-ФЗ «О закупках товаров, работ, услуг отдельными видами юридических лиц», иного законодательства Российской Федерации и Положения о</w:t>
      </w:r>
      <w:proofErr w:type="gramEnd"/>
      <w:r w:rsidRPr="003E4FD4">
        <w:rPr>
          <w:bCs/>
          <w:sz w:val="22"/>
          <w:szCs w:val="22"/>
        </w:rPr>
        <w:t xml:space="preserve"> закупке федерального государственного бюджетного научного учреждения «Научно-производственный комплекс «Технологический центр», на основании результатов проведения закупки у единственного поставщика (исполнителя, подрядчика) (</w:t>
      </w:r>
      <w:r w:rsidR="007C5A3F" w:rsidRPr="003E4FD4">
        <w:rPr>
          <w:bCs/>
          <w:sz w:val="22"/>
          <w:szCs w:val="22"/>
        </w:rPr>
        <w:t>подпункт 3 пункта 4 раздела 2 главы IV Положения</w:t>
      </w:r>
      <w:r w:rsidRPr="003E4FD4">
        <w:rPr>
          <w:bCs/>
          <w:sz w:val="22"/>
          <w:szCs w:val="22"/>
        </w:rPr>
        <w:t xml:space="preserve"> о закупке), заключили настоящий гражданско-правовой договор бюджетного учреждения (далее – Договор), о нижеследующем:</w:t>
      </w:r>
    </w:p>
    <w:p w:rsidR="00425618" w:rsidRPr="003E4FD4" w:rsidRDefault="00425618" w:rsidP="002517C8">
      <w:pPr>
        <w:pStyle w:val="a7"/>
        <w:ind w:firstLine="567"/>
        <w:rPr>
          <w:sz w:val="22"/>
          <w:szCs w:val="22"/>
        </w:rPr>
      </w:pPr>
    </w:p>
    <w:p w:rsidR="00A1184F" w:rsidRPr="003E4FD4" w:rsidRDefault="00A1184F" w:rsidP="002517C8">
      <w:pPr>
        <w:numPr>
          <w:ilvl w:val="0"/>
          <w:numId w:val="4"/>
        </w:numPr>
        <w:ind w:firstLine="567"/>
        <w:jc w:val="center"/>
        <w:rPr>
          <w:sz w:val="22"/>
          <w:szCs w:val="22"/>
        </w:rPr>
      </w:pPr>
      <w:r w:rsidRPr="003E4FD4">
        <w:rPr>
          <w:sz w:val="22"/>
          <w:szCs w:val="22"/>
        </w:rPr>
        <w:t>ПРЕДМЕТ ДОГОВОРА</w:t>
      </w:r>
    </w:p>
    <w:p w:rsidR="008D3FDB" w:rsidRPr="003E4FD4" w:rsidRDefault="008A7E85" w:rsidP="002517C8">
      <w:pPr>
        <w:ind w:firstLine="567"/>
        <w:jc w:val="both"/>
        <w:rPr>
          <w:sz w:val="22"/>
          <w:szCs w:val="22"/>
        </w:rPr>
      </w:pPr>
      <w:r w:rsidRPr="003E4FD4">
        <w:rPr>
          <w:sz w:val="22"/>
          <w:szCs w:val="22"/>
        </w:rPr>
        <w:t>1.1.</w:t>
      </w:r>
      <w:r w:rsidR="003326DE" w:rsidRPr="003E4FD4">
        <w:rPr>
          <w:sz w:val="22"/>
          <w:szCs w:val="22"/>
        </w:rPr>
        <w:t>Заказчик</w:t>
      </w:r>
      <w:r w:rsidR="00A1184F" w:rsidRPr="003E4FD4">
        <w:rPr>
          <w:sz w:val="22"/>
          <w:szCs w:val="22"/>
        </w:rPr>
        <w:t xml:space="preserve"> поручает, а </w:t>
      </w:r>
      <w:r w:rsidR="005D000A" w:rsidRPr="003E4FD4">
        <w:rPr>
          <w:sz w:val="22"/>
          <w:szCs w:val="22"/>
        </w:rPr>
        <w:t>Исполнитель</w:t>
      </w:r>
      <w:r w:rsidR="00A1184F" w:rsidRPr="003E4FD4">
        <w:rPr>
          <w:sz w:val="22"/>
          <w:szCs w:val="22"/>
        </w:rPr>
        <w:t xml:space="preserve"> принимает  на  себя  обязательства по выполнению</w:t>
      </w:r>
      <w:r w:rsidR="00FA4B1A" w:rsidRPr="003E4FD4">
        <w:rPr>
          <w:sz w:val="22"/>
          <w:szCs w:val="22"/>
        </w:rPr>
        <w:t xml:space="preserve"> </w:t>
      </w:r>
      <w:r w:rsidR="00EB1592" w:rsidRPr="003E4FD4">
        <w:rPr>
          <w:sz w:val="22"/>
          <w:szCs w:val="22"/>
        </w:rPr>
        <w:t>услуг</w:t>
      </w:r>
      <w:r w:rsidR="00EA73D9" w:rsidRPr="003E4FD4">
        <w:rPr>
          <w:sz w:val="22"/>
          <w:szCs w:val="22"/>
        </w:rPr>
        <w:t xml:space="preserve"> </w:t>
      </w:r>
      <w:r w:rsidR="00EB1592" w:rsidRPr="003E4FD4">
        <w:rPr>
          <w:sz w:val="22"/>
          <w:szCs w:val="22"/>
        </w:rPr>
        <w:t>по техническому обслуживанию инженерного</w:t>
      </w:r>
      <w:r w:rsidR="00517539" w:rsidRPr="003E4FD4">
        <w:rPr>
          <w:sz w:val="22"/>
          <w:szCs w:val="22"/>
        </w:rPr>
        <w:t xml:space="preserve">  оборудования  </w:t>
      </w:r>
      <w:r w:rsidR="00EB1592" w:rsidRPr="003E4FD4">
        <w:rPr>
          <w:sz w:val="22"/>
          <w:szCs w:val="22"/>
        </w:rPr>
        <w:t>в НПК «Технологический центр» (далее – услуги)</w:t>
      </w:r>
      <w:r w:rsidR="00517539" w:rsidRPr="003E4FD4">
        <w:rPr>
          <w:sz w:val="22"/>
          <w:szCs w:val="22"/>
        </w:rPr>
        <w:t>.</w:t>
      </w:r>
      <w:r w:rsidR="00EB1592" w:rsidRPr="003E4FD4">
        <w:rPr>
          <w:sz w:val="22"/>
          <w:szCs w:val="22"/>
        </w:rPr>
        <w:t xml:space="preserve"> Перечень оборудования и требования оказания услуг определены в </w:t>
      </w:r>
      <w:r w:rsidR="008C0CFB" w:rsidRPr="003E4FD4">
        <w:rPr>
          <w:sz w:val="22"/>
          <w:szCs w:val="22"/>
        </w:rPr>
        <w:t xml:space="preserve">Техническом задании - </w:t>
      </w:r>
      <w:r w:rsidR="00EB1592" w:rsidRPr="003E4FD4">
        <w:rPr>
          <w:sz w:val="22"/>
          <w:szCs w:val="22"/>
        </w:rPr>
        <w:t>Приложени</w:t>
      </w:r>
      <w:r w:rsidR="008C0CFB" w:rsidRPr="003E4FD4">
        <w:rPr>
          <w:sz w:val="22"/>
          <w:szCs w:val="22"/>
        </w:rPr>
        <w:t>е</w:t>
      </w:r>
      <w:r w:rsidR="00EB1592" w:rsidRPr="003E4FD4">
        <w:rPr>
          <w:sz w:val="22"/>
          <w:szCs w:val="22"/>
        </w:rPr>
        <w:t xml:space="preserve"> № 1 к Договору, которое является неотъемлемой частью настоящего Договора.</w:t>
      </w:r>
    </w:p>
    <w:p w:rsidR="00A1184F" w:rsidRPr="003E4FD4" w:rsidRDefault="002150B0" w:rsidP="002517C8">
      <w:pPr>
        <w:pStyle w:val="a5"/>
        <w:ind w:firstLine="567"/>
        <w:rPr>
          <w:sz w:val="22"/>
          <w:szCs w:val="22"/>
        </w:rPr>
      </w:pPr>
      <w:r w:rsidRPr="003E4FD4">
        <w:rPr>
          <w:sz w:val="22"/>
          <w:szCs w:val="22"/>
        </w:rPr>
        <w:t>1.2. Исполнитель</w:t>
      </w:r>
      <w:r w:rsidR="00A1184F" w:rsidRPr="003E4FD4">
        <w:rPr>
          <w:sz w:val="22"/>
          <w:szCs w:val="22"/>
        </w:rPr>
        <w:t xml:space="preserve"> обязуется </w:t>
      </w:r>
      <w:r w:rsidR="00EB1592" w:rsidRPr="003E4FD4">
        <w:rPr>
          <w:sz w:val="22"/>
          <w:szCs w:val="22"/>
        </w:rPr>
        <w:t>оказать</w:t>
      </w:r>
      <w:r w:rsidR="00A1184F" w:rsidRPr="003E4FD4">
        <w:rPr>
          <w:sz w:val="22"/>
          <w:szCs w:val="22"/>
        </w:rPr>
        <w:t xml:space="preserve"> на свой риск </w:t>
      </w:r>
      <w:r w:rsidR="00C03FC5" w:rsidRPr="003E4FD4">
        <w:rPr>
          <w:sz w:val="22"/>
          <w:szCs w:val="22"/>
        </w:rPr>
        <w:t xml:space="preserve">собственными </w:t>
      </w:r>
      <w:r w:rsidR="00A1184F" w:rsidRPr="003E4FD4">
        <w:rPr>
          <w:sz w:val="22"/>
          <w:szCs w:val="22"/>
        </w:rPr>
        <w:t>с</w:t>
      </w:r>
      <w:r w:rsidR="00C03FC5" w:rsidRPr="003E4FD4">
        <w:rPr>
          <w:sz w:val="22"/>
          <w:szCs w:val="22"/>
        </w:rPr>
        <w:t xml:space="preserve">илами и </w:t>
      </w:r>
      <w:r w:rsidR="00A1184F" w:rsidRPr="003E4FD4">
        <w:rPr>
          <w:sz w:val="22"/>
          <w:szCs w:val="22"/>
        </w:rPr>
        <w:t xml:space="preserve"> средствами, предусмотренные Договором </w:t>
      </w:r>
      <w:r w:rsidR="00EB1592" w:rsidRPr="003E4FD4">
        <w:rPr>
          <w:sz w:val="22"/>
          <w:szCs w:val="22"/>
        </w:rPr>
        <w:t>услуги</w:t>
      </w:r>
      <w:r w:rsidR="00A1184F" w:rsidRPr="003E4FD4">
        <w:rPr>
          <w:sz w:val="22"/>
          <w:szCs w:val="22"/>
        </w:rPr>
        <w:t xml:space="preserve"> в соответствии с условиями настоящего Договора и сдать </w:t>
      </w:r>
      <w:r w:rsidR="0078386B" w:rsidRPr="003E4FD4">
        <w:rPr>
          <w:sz w:val="22"/>
          <w:szCs w:val="22"/>
        </w:rPr>
        <w:t>оказанные</w:t>
      </w:r>
      <w:r w:rsidR="00A1184F" w:rsidRPr="003E4FD4">
        <w:rPr>
          <w:sz w:val="22"/>
          <w:szCs w:val="22"/>
        </w:rPr>
        <w:t xml:space="preserve"> </w:t>
      </w:r>
      <w:r w:rsidR="00EB1592" w:rsidRPr="003E4FD4">
        <w:rPr>
          <w:sz w:val="22"/>
          <w:szCs w:val="22"/>
        </w:rPr>
        <w:t>услуги</w:t>
      </w:r>
      <w:r w:rsidR="00A1184F" w:rsidRPr="003E4FD4">
        <w:rPr>
          <w:sz w:val="22"/>
          <w:szCs w:val="22"/>
        </w:rPr>
        <w:t xml:space="preserve"> в порядке, установленном Договором</w:t>
      </w:r>
      <w:r w:rsidR="00EB1592" w:rsidRPr="003E4FD4">
        <w:rPr>
          <w:sz w:val="22"/>
          <w:szCs w:val="22"/>
        </w:rPr>
        <w:t>,</w:t>
      </w:r>
      <w:r w:rsidR="00A1184F" w:rsidRPr="003E4FD4">
        <w:rPr>
          <w:sz w:val="22"/>
          <w:szCs w:val="22"/>
        </w:rPr>
        <w:t xml:space="preserve">  строительными нормами и правилами.</w:t>
      </w:r>
    </w:p>
    <w:p w:rsidR="00A1184F" w:rsidRPr="003E4FD4" w:rsidRDefault="002150B0" w:rsidP="002517C8">
      <w:pPr>
        <w:pStyle w:val="a5"/>
        <w:ind w:firstLine="567"/>
        <w:rPr>
          <w:sz w:val="22"/>
          <w:szCs w:val="22"/>
        </w:rPr>
      </w:pPr>
      <w:r w:rsidRPr="003E4FD4">
        <w:rPr>
          <w:sz w:val="22"/>
          <w:szCs w:val="22"/>
        </w:rPr>
        <w:t>1.3. Заказчик</w:t>
      </w:r>
      <w:r w:rsidR="00A1184F" w:rsidRPr="003E4FD4">
        <w:rPr>
          <w:sz w:val="22"/>
          <w:szCs w:val="22"/>
        </w:rPr>
        <w:t xml:space="preserve"> обяз</w:t>
      </w:r>
      <w:r w:rsidRPr="003E4FD4">
        <w:rPr>
          <w:sz w:val="22"/>
          <w:szCs w:val="22"/>
        </w:rPr>
        <w:t>уется предоставить Исполнителю</w:t>
      </w:r>
      <w:r w:rsidR="00A1184F" w:rsidRPr="003E4FD4">
        <w:rPr>
          <w:sz w:val="22"/>
          <w:szCs w:val="22"/>
        </w:rPr>
        <w:t xml:space="preserve"> необходимые условия для </w:t>
      </w:r>
      <w:r w:rsidR="0078386B" w:rsidRPr="003E4FD4">
        <w:rPr>
          <w:sz w:val="22"/>
          <w:szCs w:val="22"/>
        </w:rPr>
        <w:t>оказания услуг</w:t>
      </w:r>
      <w:r w:rsidR="00A1184F" w:rsidRPr="003E4FD4">
        <w:rPr>
          <w:sz w:val="22"/>
          <w:szCs w:val="22"/>
        </w:rPr>
        <w:t xml:space="preserve"> по Договору, принять их результат и оплатить обусловленную Договором стоимость </w:t>
      </w:r>
      <w:r w:rsidR="0078386B" w:rsidRPr="003E4FD4">
        <w:rPr>
          <w:sz w:val="22"/>
          <w:szCs w:val="22"/>
        </w:rPr>
        <w:t>оказанных услуг</w:t>
      </w:r>
      <w:r w:rsidR="00A1184F" w:rsidRPr="003E4FD4">
        <w:rPr>
          <w:sz w:val="22"/>
          <w:szCs w:val="22"/>
        </w:rPr>
        <w:t>.</w:t>
      </w:r>
    </w:p>
    <w:p w:rsidR="00425618" w:rsidRPr="003E4FD4" w:rsidRDefault="00425618" w:rsidP="002517C8">
      <w:pPr>
        <w:pStyle w:val="a5"/>
        <w:ind w:firstLine="567"/>
        <w:rPr>
          <w:sz w:val="22"/>
          <w:szCs w:val="22"/>
        </w:rPr>
      </w:pPr>
    </w:p>
    <w:p w:rsidR="00A1184F" w:rsidRPr="003E4FD4" w:rsidRDefault="00A1184F" w:rsidP="002517C8">
      <w:pPr>
        <w:numPr>
          <w:ilvl w:val="0"/>
          <w:numId w:val="4"/>
        </w:numPr>
        <w:autoSpaceDE w:val="0"/>
        <w:autoSpaceDN w:val="0"/>
        <w:adjustRightInd w:val="0"/>
        <w:ind w:firstLine="567"/>
        <w:jc w:val="center"/>
        <w:rPr>
          <w:sz w:val="22"/>
          <w:szCs w:val="22"/>
        </w:rPr>
      </w:pPr>
      <w:r w:rsidRPr="003E4FD4">
        <w:rPr>
          <w:sz w:val="22"/>
          <w:szCs w:val="22"/>
        </w:rPr>
        <w:t xml:space="preserve">СРОКИ </w:t>
      </w:r>
      <w:r w:rsidR="0078386B" w:rsidRPr="003E4FD4">
        <w:rPr>
          <w:sz w:val="22"/>
          <w:szCs w:val="22"/>
        </w:rPr>
        <w:t>ОКАЗАНИЯ УСЛУГ</w:t>
      </w:r>
    </w:p>
    <w:p w:rsidR="00A1184F" w:rsidRPr="003E4FD4" w:rsidRDefault="00A1184F" w:rsidP="002517C8">
      <w:pPr>
        <w:autoSpaceDE w:val="0"/>
        <w:autoSpaceDN w:val="0"/>
        <w:adjustRightInd w:val="0"/>
        <w:ind w:firstLine="567"/>
        <w:jc w:val="both"/>
        <w:rPr>
          <w:sz w:val="22"/>
          <w:szCs w:val="22"/>
        </w:rPr>
      </w:pPr>
      <w:r w:rsidRPr="003E4FD4">
        <w:rPr>
          <w:sz w:val="22"/>
          <w:szCs w:val="22"/>
        </w:rPr>
        <w:t xml:space="preserve">2.1. </w:t>
      </w:r>
      <w:r w:rsidR="00EB1592" w:rsidRPr="003E4FD4">
        <w:rPr>
          <w:sz w:val="22"/>
          <w:szCs w:val="22"/>
        </w:rPr>
        <w:t>Услуги</w:t>
      </w:r>
      <w:r w:rsidRPr="003E4FD4">
        <w:rPr>
          <w:sz w:val="22"/>
          <w:szCs w:val="22"/>
        </w:rPr>
        <w:t xml:space="preserve"> по Договору выполняются </w:t>
      </w:r>
      <w:r w:rsidR="00425618" w:rsidRPr="003E4FD4">
        <w:rPr>
          <w:sz w:val="22"/>
          <w:szCs w:val="22"/>
        </w:rPr>
        <w:t xml:space="preserve">согласно регламенту технического обслуживания инженерного оборудования </w:t>
      </w:r>
      <w:r w:rsidRPr="003E4FD4">
        <w:rPr>
          <w:sz w:val="22"/>
          <w:szCs w:val="22"/>
        </w:rPr>
        <w:t>в</w:t>
      </w:r>
      <w:r w:rsidR="00425618" w:rsidRPr="003E4FD4">
        <w:rPr>
          <w:sz w:val="22"/>
          <w:szCs w:val="22"/>
        </w:rPr>
        <w:t xml:space="preserve"> соответствие с требованиями технического задания в </w:t>
      </w:r>
      <w:r w:rsidRPr="003E4FD4">
        <w:rPr>
          <w:sz w:val="22"/>
          <w:szCs w:val="22"/>
        </w:rPr>
        <w:t xml:space="preserve"> </w:t>
      </w:r>
      <w:r w:rsidR="00856B37" w:rsidRPr="003E4FD4">
        <w:rPr>
          <w:sz w:val="22"/>
          <w:szCs w:val="22"/>
        </w:rPr>
        <w:t>следующие сроки:</w:t>
      </w:r>
    </w:p>
    <w:p w:rsidR="00A1184F" w:rsidRPr="003E4FD4" w:rsidRDefault="00DA1391" w:rsidP="002517C8">
      <w:pPr>
        <w:autoSpaceDE w:val="0"/>
        <w:autoSpaceDN w:val="0"/>
        <w:adjustRightInd w:val="0"/>
        <w:ind w:firstLine="567"/>
        <w:jc w:val="both"/>
        <w:rPr>
          <w:sz w:val="22"/>
          <w:szCs w:val="22"/>
        </w:rPr>
      </w:pPr>
      <w:r w:rsidRPr="003E4FD4">
        <w:rPr>
          <w:sz w:val="22"/>
          <w:szCs w:val="22"/>
        </w:rPr>
        <w:t xml:space="preserve">дата начала оказания услуг – </w:t>
      </w:r>
      <w:proofErr w:type="gramStart"/>
      <w:r w:rsidRPr="003E4FD4">
        <w:rPr>
          <w:sz w:val="22"/>
          <w:szCs w:val="22"/>
        </w:rPr>
        <w:t>с даты заключения</w:t>
      </w:r>
      <w:proofErr w:type="gramEnd"/>
      <w:r w:rsidRPr="003E4FD4">
        <w:rPr>
          <w:sz w:val="22"/>
          <w:szCs w:val="22"/>
        </w:rPr>
        <w:t xml:space="preserve"> Договора</w:t>
      </w:r>
      <w:r w:rsidR="002517C8" w:rsidRPr="003E4FD4">
        <w:rPr>
          <w:sz w:val="22"/>
          <w:szCs w:val="22"/>
        </w:rPr>
        <w:t>;</w:t>
      </w:r>
      <w:r w:rsidR="00A1184F" w:rsidRPr="003E4FD4">
        <w:rPr>
          <w:sz w:val="22"/>
          <w:szCs w:val="22"/>
        </w:rPr>
        <w:t xml:space="preserve"> </w:t>
      </w:r>
    </w:p>
    <w:p w:rsidR="00A1184F" w:rsidRPr="003E4FD4" w:rsidRDefault="00E04888" w:rsidP="002517C8">
      <w:pPr>
        <w:autoSpaceDE w:val="0"/>
        <w:autoSpaceDN w:val="0"/>
        <w:adjustRightInd w:val="0"/>
        <w:ind w:firstLine="567"/>
        <w:jc w:val="both"/>
        <w:rPr>
          <w:sz w:val="22"/>
          <w:szCs w:val="22"/>
        </w:rPr>
      </w:pPr>
      <w:r w:rsidRPr="003E4FD4">
        <w:rPr>
          <w:sz w:val="22"/>
          <w:szCs w:val="22"/>
        </w:rPr>
        <w:t xml:space="preserve">дата </w:t>
      </w:r>
      <w:r w:rsidR="00971EC2" w:rsidRPr="003E4FD4">
        <w:rPr>
          <w:sz w:val="22"/>
          <w:szCs w:val="22"/>
        </w:rPr>
        <w:t>окончани</w:t>
      </w:r>
      <w:r w:rsidR="00B26BCA" w:rsidRPr="003E4FD4">
        <w:rPr>
          <w:sz w:val="22"/>
          <w:szCs w:val="22"/>
        </w:rPr>
        <w:t xml:space="preserve">я </w:t>
      </w:r>
      <w:r w:rsidR="00DA1391" w:rsidRPr="003E4FD4">
        <w:rPr>
          <w:sz w:val="22"/>
          <w:szCs w:val="22"/>
        </w:rPr>
        <w:t>оказания услуг – до 01.03.2020г.</w:t>
      </w:r>
    </w:p>
    <w:p w:rsidR="00425618" w:rsidRPr="003E4FD4" w:rsidRDefault="00425618" w:rsidP="002517C8">
      <w:pPr>
        <w:autoSpaceDE w:val="0"/>
        <w:autoSpaceDN w:val="0"/>
        <w:adjustRightInd w:val="0"/>
        <w:ind w:firstLine="567"/>
        <w:jc w:val="both"/>
        <w:rPr>
          <w:sz w:val="22"/>
          <w:szCs w:val="22"/>
        </w:rPr>
      </w:pPr>
    </w:p>
    <w:p w:rsidR="00A1184F" w:rsidRPr="003E4FD4" w:rsidRDefault="00A1184F" w:rsidP="002517C8">
      <w:pPr>
        <w:numPr>
          <w:ilvl w:val="0"/>
          <w:numId w:val="4"/>
        </w:numPr>
        <w:ind w:firstLine="567"/>
        <w:jc w:val="center"/>
        <w:outlineLvl w:val="0"/>
        <w:rPr>
          <w:sz w:val="22"/>
          <w:szCs w:val="22"/>
        </w:rPr>
      </w:pPr>
      <w:r w:rsidRPr="003E4FD4">
        <w:rPr>
          <w:sz w:val="22"/>
          <w:szCs w:val="22"/>
        </w:rPr>
        <w:t xml:space="preserve">СТОИМОСТЬ </w:t>
      </w:r>
      <w:r w:rsidR="00DA1391" w:rsidRPr="003E4FD4">
        <w:rPr>
          <w:sz w:val="22"/>
          <w:szCs w:val="22"/>
        </w:rPr>
        <w:t xml:space="preserve">УСЛУГ  </w:t>
      </w:r>
      <w:r w:rsidRPr="003E4FD4">
        <w:rPr>
          <w:sz w:val="22"/>
          <w:szCs w:val="22"/>
        </w:rPr>
        <w:t>И ПОРЯДОК РАСЧЕТОВ</w:t>
      </w:r>
    </w:p>
    <w:p w:rsidR="00F3110F" w:rsidRPr="003E4FD4" w:rsidRDefault="00A1184F" w:rsidP="002517C8">
      <w:pPr>
        <w:numPr>
          <w:ilvl w:val="1"/>
          <w:numId w:val="4"/>
        </w:numPr>
        <w:ind w:left="0" w:firstLine="567"/>
        <w:jc w:val="both"/>
        <w:rPr>
          <w:sz w:val="22"/>
          <w:szCs w:val="22"/>
        </w:rPr>
      </w:pPr>
      <w:r w:rsidRPr="003E4FD4">
        <w:rPr>
          <w:sz w:val="22"/>
          <w:szCs w:val="22"/>
        </w:rPr>
        <w:t xml:space="preserve">Стоимость </w:t>
      </w:r>
      <w:proofErr w:type="gramStart"/>
      <w:r w:rsidR="007926EE" w:rsidRPr="003E4FD4">
        <w:rPr>
          <w:sz w:val="22"/>
          <w:szCs w:val="22"/>
        </w:rPr>
        <w:t>услуг</w:t>
      </w:r>
      <w:r w:rsidRPr="003E4FD4">
        <w:rPr>
          <w:sz w:val="22"/>
          <w:szCs w:val="22"/>
        </w:rPr>
        <w:t>, по</w:t>
      </w:r>
      <w:r w:rsidR="00457D0F" w:rsidRPr="003E4FD4">
        <w:rPr>
          <w:sz w:val="22"/>
          <w:szCs w:val="22"/>
        </w:rPr>
        <w:t>ручаемых Исполнителю</w:t>
      </w:r>
      <w:r w:rsidR="004B7187" w:rsidRPr="003E4FD4">
        <w:rPr>
          <w:sz w:val="22"/>
          <w:szCs w:val="22"/>
        </w:rPr>
        <w:t xml:space="preserve"> </w:t>
      </w:r>
      <w:r w:rsidRPr="003E4FD4">
        <w:rPr>
          <w:sz w:val="22"/>
          <w:szCs w:val="22"/>
        </w:rPr>
        <w:t xml:space="preserve"> составляет</w:t>
      </w:r>
      <w:proofErr w:type="gramEnd"/>
      <w:r w:rsidR="009713A8" w:rsidRPr="003E4FD4">
        <w:rPr>
          <w:sz w:val="22"/>
          <w:szCs w:val="22"/>
        </w:rPr>
        <w:t xml:space="preserve"> </w:t>
      </w:r>
      <w:r w:rsidR="00E04888" w:rsidRPr="003E4FD4">
        <w:rPr>
          <w:sz w:val="22"/>
          <w:szCs w:val="22"/>
        </w:rPr>
        <w:t xml:space="preserve"> </w:t>
      </w:r>
      <w:r w:rsidR="002517C8" w:rsidRPr="003E4FD4">
        <w:rPr>
          <w:sz w:val="22"/>
          <w:szCs w:val="22"/>
        </w:rPr>
        <w:t xml:space="preserve">650 000,00 </w:t>
      </w:r>
      <w:r w:rsidR="002B228D" w:rsidRPr="003E4FD4">
        <w:rPr>
          <w:sz w:val="22"/>
          <w:szCs w:val="22"/>
        </w:rPr>
        <w:t>(</w:t>
      </w:r>
      <w:r w:rsidR="002517C8" w:rsidRPr="003E4FD4">
        <w:rPr>
          <w:sz w:val="22"/>
          <w:szCs w:val="22"/>
        </w:rPr>
        <w:t xml:space="preserve">шестьсот пятьдесят тысяч 00 </w:t>
      </w:r>
      <w:r w:rsidR="0076637B" w:rsidRPr="003E4FD4">
        <w:rPr>
          <w:sz w:val="22"/>
          <w:szCs w:val="22"/>
        </w:rPr>
        <w:t>коп</w:t>
      </w:r>
      <w:r w:rsidR="002517C8" w:rsidRPr="003E4FD4">
        <w:rPr>
          <w:sz w:val="22"/>
          <w:szCs w:val="22"/>
        </w:rPr>
        <w:t>еек</w:t>
      </w:r>
      <w:r w:rsidR="00F3110F" w:rsidRPr="003E4FD4">
        <w:rPr>
          <w:sz w:val="22"/>
          <w:szCs w:val="22"/>
        </w:rPr>
        <w:t>)</w:t>
      </w:r>
      <w:r w:rsidR="002517C8" w:rsidRPr="003E4FD4">
        <w:rPr>
          <w:sz w:val="22"/>
          <w:szCs w:val="22"/>
        </w:rPr>
        <w:t xml:space="preserve"> рублей</w:t>
      </w:r>
      <w:r w:rsidR="00F3110F" w:rsidRPr="003E4FD4">
        <w:rPr>
          <w:sz w:val="22"/>
          <w:szCs w:val="22"/>
        </w:rPr>
        <w:t>, в</w:t>
      </w:r>
      <w:r w:rsidR="00BA45AD" w:rsidRPr="003E4FD4">
        <w:rPr>
          <w:sz w:val="22"/>
          <w:szCs w:val="22"/>
        </w:rPr>
        <w:t xml:space="preserve">ключая НДС </w:t>
      </w:r>
      <w:r w:rsidR="002517C8" w:rsidRPr="003E4FD4">
        <w:rPr>
          <w:sz w:val="22"/>
          <w:szCs w:val="22"/>
        </w:rPr>
        <w:t>20</w:t>
      </w:r>
      <w:r w:rsidR="00BA45AD" w:rsidRPr="003E4FD4">
        <w:rPr>
          <w:sz w:val="22"/>
          <w:szCs w:val="22"/>
        </w:rPr>
        <w:t xml:space="preserve">% </w:t>
      </w:r>
      <w:r w:rsidR="002517C8" w:rsidRPr="003E4FD4">
        <w:rPr>
          <w:sz w:val="22"/>
          <w:szCs w:val="22"/>
        </w:rPr>
        <w:t>- 108 333,33 рублей</w:t>
      </w:r>
      <w:r w:rsidR="00822ACC" w:rsidRPr="003E4FD4">
        <w:rPr>
          <w:sz w:val="22"/>
          <w:szCs w:val="22"/>
        </w:rPr>
        <w:t>.</w:t>
      </w:r>
    </w:p>
    <w:p w:rsidR="00FA22D3" w:rsidRPr="003E4FD4" w:rsidRDefault="00FA22D3" w:rsidP="00425618">
      <w:pPr>
        <w:pStyle w:val="a7"/>
        <w:numPr>
          <w:ilvl w:val="1"/>
          <w:numId w:val="4"/>
        </w:numPr>
        <w:rPr>
          <w:sz w:val="22"/>
          <w:szCs w:val="22"/>
        </w:rPr>
      </w:pPr>
      <w:r w:rsidRPr="003E4FD4">
        <w:rPr>
          <w:sz w:val="22"/>
          <w:szCs w:val="22"/>
        </w:rPr>
        <w:t xml:space="preserve">Оплата за </w:t>
      </w:r>
      <w:r w:rsidR="00EB1592" w:rsidRPr="003E4FD4">
        <w:rPr>
          <w:sz w:val="22"/>
          <w:szCs w:val="22"/>
        </w:rPr>
        <w:t>оказанные услуги</w:t>
      </w:r>
      <w:r w:rsidRPr="003E4FD4">
        <w:rPr>
          <w:sz w:val="22"/>
          <w:szCs w:val="22"/>
        </w:rPr>
        <w:t xml:space="preserve"> по настоящему Договору производится </w:t>
      </w:r>
      <w:r w:rsidR="00021E80" w:rsidRPr="003E4FD4">
        <w:rPr>
          <w:sz w:val="22"/>
          <w:szCs w:val="22"/>
        </w:rPr>
        <w:t xml:space="preserve">в течение 10 (десяти) банковских дней после утверждения Заказчиком </w:t>
      </w:r>
      <w:r w:rsidR="00FB5AA5" w:rsidRPr="003E4FD4">
        <w:rPr>
          <w:sz w:val="22"/>
          <w:szCs w:val="22"/>
        </w:rPr>
        <w:t xml:space="preserve"> </w:t>
      </w:r>
      <w:r w:rsidR="00080556" w:rsidRPr="003E4FD4">
        <w:rPr>
          <w:sz w:val="22"/>
          <w:szCs w:val="22"/>
        </w:rPr>
        <w:t xml:space="preserve">акта сдачи-приемки </w:t>
      </w:r>
      <w:r w:rsidR="007926EE" w:rsidRPr="003E4FD4">
        <w:rPr>
          <w:sz w:val="22"/>
          <w:szCs w:val="22"/>
        </w:rPr>
        <w:t>услуг</w:t>
      </w:r>
      <w:r w:rsidR="00021E80" w:rsidRPr="003E4FD4">
        <w:rPr>
          <w:sz w:val="22"/>
          <w:szCs w:val="22"/>
        </w:rPr>
        <w:t xml:space="preserve">, на основании </w:t>
      </w:r>
      <w:r w:rsidR="00BC4898" w:rsidRPr="003E4FD4">
        <w:rPr>
          <w:sz w:val="22"/>
          <w:szCs w:val="22"/>
        </w:rPr>
        <w:t>счета</w:t>
      </w:r>
      <w:r w:rsidR="00021E80" w:rsidRPr="003E4FD4">
        <w:rPr>
          <w:sz w:val="22"/>
          <w:szCs w:val="22"/>
        </w:rPr>
        <w:t xml:space="preserve"> и</w:t>
      </w:r>
      <w:r w:rsidR="009A63F3" w:rsidRPr="003E4FD4">
        <w:rPr>
          <w:sz w:val="22"/>
          <w:szCs w:val="22"/>
        </w:rPr>
        <w:t xml:space="preserve"> </w:t>
      </w:r>
      <w:proofErr w:type="gramStart"/>
      <w:r w:rsidR="00BC4898" w:rsidRPr="003E4FD4">
        <w:rPr>
          <w:sz w:val="22"/>
          <w:szCs w:val="22"/>
        </w:rPr>
        <w:t>счет</w:t>
      </w:r>
      <w:r w:rsidR="009604BD" w:rsidRPr="003E4FD4">
        <w:rPr>
          <w:sz w:val="22"/>
          <w:szCs w:val="22"/>
        </w:rPr>
        <w:t>-фактуры</w:t>
      </w:r>
      <w:proofErr w:type="gramEnd"/>
      <w:r w:rsidRPr="003E4FD4">
        <w:rPr>
          <w:sz w:val="22"/>
          <w:szCs w:val="22"/>
        </w:rPr>
        <w:t>.</w:t>
      </w:r>
    </w:p>
    <w:p w:rsidR="00425618" w:rsidRPr="003E4FD4" w:rsidRDefault="00425618" w:rsidP="00425618">
      <w:pPr>
        <w:pStyle w:val="a7"/>
        <w:ind w:left="930"/>
        <w:rPr>
          <w:sz w:val="22"/>
          <w:szCs w:val="22"/>
        </w:rPr>
      </w:pPr>
    </w:p>
    <w:p w:rsidR="00A1184F" w:rsidRPr="003E4FD4" w:rsidRDefault="00A1184F" w:rsidP="002517C8">
      <w:pPr>
        <w:numPr>
          <w:ilvl w:val="0"/>
          <w:numId w:val="4"/>
        </w:numPr>
        <w:autoSpaceDE w:val="0"/>
        <w:autoSpaceDN w:val="0"/>
        <w:adjustRightInd w:val="0"/>
        <w:ind w:firstLine="567"/>
        <w:jc w:val="center"/>
        <w:rPr>
          <w:sz w:val="22"/>
          <w:szCs w:val="22"/>
        </w:rPr>
      </w:pPr>
      <w:r w:rsidRPr="003E4FD4">
        <w:rPr>
          <w:sz w:val="22"/>
          <w:szCs w:val="22"/>
        </w:rPr>
        <w:t>ПОРЯДОК ОБЕСПЕЧЕНИЯ МАТЕРИАЛАМИ И ОБОРУДОВАНИЕМ</w:t>
      </w:r>
    </w:p>
    <w:p w:rsidR="00A1184F" w:rsidRPr="003E4FD4" w:rsidRDefault="00A1184F" w:rsidP="002517C8">
      <w:pPr>
        <w:autoSpaceDE w:val="0"/>
        <w:autoSpaceDN w:val="0"/>
        <w:adjustRightInd w:val="0"/>
        <w:ind w:firstLine="567"/>
        <w:jc w:val="both"/>
        <w:rPr>
          <w:sz w:val="22"/>
          <w:szCs w:val="22"/>
        </w:rPr>
      </w:pPr>
      <w:r w:rsidRPr="003E4FD4">
        <w:rPr>
          <w:sz w:val="22"/>
          <w:szCs w:val="22"/>
        </w:rPr>
        <w:t>4.1. Обеспечение строительными материал</w:t>
      </w:r>
      <w:r w:rsidR="001D67CC" w:rsidRPr="003E4FD4">
        <w:rPr>
          <w:sz w:val="22"/>
          <w:szCs w:val="22"/>
        </w:rPr>
        <w:t>ами,</w:t>
      </w:r>
      <w:r w:rsidR="00021E80" w:rsidRPr="003E4FD4">
        <w:rPr>
          <w:sz w:val="22"/>
          <w:szCs w:val="22"/>
        </w:rPr>
        <w:t xml:space="preserve"> расходными материалами, </w:t>
      </w:r>
      <w:r w:rsidR="001D67CC" w:rsidRPr="003E4FD4">
        <w:rPr>
          <w:sz w:val="22"/>
          <w:szCs w:val="22"/>
        </w:rPr>
        <w:t>изделиями и конструкциями</w:t>
      </w:r>
      <w:r w:rsidRPr="003E4FD4">
        <w:rPr>
          <w:sz w:val="22"/>
          <w:szCs w:val="22"/>
        </w:rPr>
        <w:t xml:space="preserve"> и иным инженерным оборудо</w:t>
      </w:r>
      <w:r w:rsidR="0097636E" w:rsidRPr="003E4FD4">
        <w:rPr>
          <w:sz w:val="22"/>
          <w:szCs w:val="22"/>
        </w:rPr>
        <w:t>ванием осуществляет Исполнитель</w:t>
      </w:r>
      <w:r w:rsidRPr="003E4FD4">
        <w:rPr>
          <w:sz w:val="22"/>
          <w:szCs w:val="22"/>
        </w:rPr>
        <w:t>.</w:t>
      </w:r>
    </w:p>
    <w:p w:rsidR="00A1184F" w:rsidRPr="003E4FD4" w:rsidRDefault="00C17199" w:rsidP="002517C8">
      <w:pPr>
        <w:autoSpaceDE w:val="0"/>
        <w:autoSpaceDN w:val="0"/>
        <w:adjustRightInd w:val="0"/>
        <w:ind w:firstLine="567"/>
        <w:jc w:val="both"/>
        <w:rPr>
          <w:sz w:val="22"/>
          <w:szCs w:val="22"/>
        </w:rPr>
      </w:pPr>
      <w:r w:rsidRPr="003E4FD4">
        <w:rPr>
          <w:sz w:val="22"/>
          <w:szCs w:val="22"/>
        </w:rPr>
        <w:t>4.2. Заказчик</w:t>
      </w:r>
      <w:r w:rsidR="00A1184F" w:rsidRPr="003E4FD4">
        <w:rPr>
          <w:sz w:val="22"/>
          <w:szCs w:val="22"/>
        </w:rPr>
        <w:t xml:space="preserve"> также вправе </w:t>
      </w:r>
      <w:r w:rsidR="00EA1A18" w:rsidRPr="003E4FD4">
        <w:rPr>
          <w:sz w:val="22"/>
          <w:szCs w:val="22"/>
        </w:rPr>
        <w:t>по согласованию с Исполнителем</w:t>
      </w:r>
      <w:r w:rsidR="00A1184F" w:rsidRPr="003E4FD4">
        <w:rPr>
          <w:sz w:val="22"/>
          <w:szCs w:val="22"/>
        </w:rPr>
        <w:t xml:space="preserve"> в счет стоимости </w:t>
      </w:r>
      <w:r w:rsidR="007926EE" w:rsidRPr="003E4FD4">
        <w:rPr>
          <w:sz w:val="22"/>
          <w:szCs w:val="22"/>
        </w:rPr>
        <w:t>услуг</w:t>
      </w:r>
      <w:r w:rsidR="00A1184F" w:rsidRPr="003E4FD4">
        <w:rPr>
          <w:sz w:val="22"/>
          <w:szCs w:val="22"/>
        </w:rPr>
        <w:t xml:space="preserve"> по настоящему Договору приобретать необходимое оборудование и материалы. При этом стоимость </w:t>
      </w:r>
      <w:r w:rsidR="007926EE" w:rsidRPr="003E4FD4">
        <w:rPr>
          <w:sz w:val="22"/>
          <w:szCs w:val="22"/>
        </w:rPr>
        <w:t>услуг</w:t>
      </w:r>
      <w:r w:rsidR="00A1184F" w:rsidRPr="003E4FD4">
        <w:rPr>
          <w:sz w:val="22"/>
          <w:szCs w:val="22"/>
        </w:rPr>
        <w:t>,</w:t>
      </w:r>
      <w:r w:rsidR="001935EC" w:rsidRPr="003E4FD4">
        <w:rPr>
          <w:sz w:val="22"/>
          <w:szCs w:val="22"/>
        </w:rPr>
        <w:t xml:space="preserve"> подлежащая оплате Исполнителю</w:t>
      </w:r>
      <w:r w:rsidR="00A1184F" w:rsidRPr="003E4FD4">
        <w:rPr>
          <w:sz w:val="22"/>
          <w:szCs w:val="22"/>
        </w:rPr>
        <w:t>, уменьшается на стоимость приобретенного оборудования и материалов.</w:t>
      </w:r>
    </w:p>
    <w:p w:rsidR="00395B49" w:rsidRPr="003E4FD4" w:rsidRDefault="00A1184F" w:rsidP="002517C8">
      <w:pPr>
        <w:autoSpaceDE w:val="0"/>
        <w:autoSpaceDN w:val="0"/>
        <w:adjustRightInd w:val="0"/>
        <w:ind w:firstLine="567"/>
        <w:jc w:val="both"/>
        <w:rPr>
          <w:sz w:val="22"/>
          <w:szCs w:val="22"/>
        </w:rPr>
      </w:pPr>
      <w:r w:rsidRPr="003E4FD4">
        <w:rPr>
          <w:sz w:val="22"/>
          <w:szCs w:val="22"/>
        </w:rPr>
        <w:t xml:space="preserve">4.3. Все поставляемые материалы и оборудование должны иметь соответствующие сертификаты, технические паспорта и другие документы, удостоверяющие их качество. </w:t>
      </w:r>
    </w:p>
    <w:p w:rsidR="00A1184F" w:rsidRPr="003E4FD4" w:rsidRDefault="00A1184F" w:rsidP="002517C8">
      <w:pPr>
        <w:autoSpaceDE w:val="0"/>
        <w:autoSpaceDN w:val="0"/>
        <w:adjustRightInd w:val="0"/>
        <w:ind w:firstLine="567"/>
        <w:jc w:val="both"/>
        <w:rPr>
          <w:sz w:val="22"/>
          <w:szCs w:val="22"/>
        </w:rPr>
      </w:pPr>
      <w:r w:rsidRPr="003E4FD4">
        <w:rPr>
          <w:sz w:val="22"/>
          <w:szCs w:val="22"/>
        </w:rPr>
        <w:lastRenderedPageBreak/>
        <w:t xml:space="preserve">4.4. Приемку, разгрузку и складирование прибывающих на объект материалов и оборудования  осуществляет </w:t>
      </w:r>
      <w:r w:rsidR="00A231FE" w:rsidRPr="003E4FD4">
        <w:rPr>
          <w:sz w:val="22"/>
          <w:szCs w:val="22"/>
        </w:rPr>
        <w:t>Исполнитель</w:t>
      </w:r>
      <w:r w:rsidRPr="003E4FD4">
        <w:rPr>
          <w:sz w:val="22"/>
          <w:szCs w:val="22"/>
        </w:rPr>
        <w:t>.</w:t>
      </w:r>
    </w:p>
    <w:p w:rsidR="00A1184F" w:rsidRPr="003E4FD4" w:rsidRDefault="003705C3" w:rsidP="002517C8">
      <w:pPr>
        <w:autoSpaceDE w:val="0"/>
        <w:autoSpaceDN w:val="0"/>
        <w:adjustRightInd w:val="0"/>
        <w:ind w:firstLine="567"/>
        <w:jc w:val="both"/>
        <w:rPr>
          <w:sz w:val="22"/>
          <w:szCs w:val="22"/>
        </w:rPr>
      </w:pPr>
      <w:r w:rsidRPr="003E4FD4">
        <w:rPr>
          <w:sz w:val="22"/>
          <w:szCs w:val="22"/>
        </w:rPr>
        <w:t>4.5</w:t>
      </w:r>
      <w:r w:rsidR="00A1184F" w:rsidRPr="003E4FD4">
        <w:rPr>
          <w:sz w:val="22"/>
          <w:szCs w:val="22"/>
        </w:rPr>
        <w:t xml:space="preserve">. Ответственность за сохранность всех поставленных для реализации Договора материалов и оборудования до полного завершения </w:t>
      </w:r>
      <w:r w:rsidR="008E52B1" w:rsidRPr="003E4FD4">
        <w:rPr>
          <w:sz w:val="22"/>
          <w:szCs w:val="22"/>
        </w:rPr>
        <w:t>оказания услуг</w:t>
      </w:r>
      <w:r w:rsidR="00A1184F" w:rsidRPr="003E4FD4">
        <w:rPr>
          <w:sz w:val="22"/>
          <w:szCs w:val="22"/>
        </w:rPr>
        <w:t xml:space="preserve"> (включая период времени,</w:t>
      </w:r>
      <w:r w:rsidR="00A231FE" w:rsidRPr="003E4FD4">
        <w:rPr>
          <w:sz w:val="22"/>
          <w:szCs w:val="22"/>
        </w:rPr>
        <w:t xml:space="preserve"> в течение которого Исполнитель</w:t>
      </w:r>
      <w:r w:rsidR="00A1184F" w:rsidRPr="003E4FD4">
        <w:rPr>
          <w:sz w:val="22"/>
          <w:szCs w:val="22"/>
        </w:rPr>
        <w:t xml:space="preserve"> будет устранять выявленные в ходе приемки недостатки, демонтировать временные сооружения, а также вывозить находящуюся на территории строительной площадки строительную технику и </w:t>
      </w:r>
      <w:r w:rsidR="00A231FE" w:rsidRPr="003E4FD4">
        <w:rPr>
          <w:sz w:val="22"/>
          <w:szCs w:val="22"/>
        </w:rPr>
        <w:t>оборудование) несет Исполнитель</w:t>
      </w:r>
      <w:r w:rsidR="00A1184F" w:rsidRPr="003E4FD4">
        <w:rPr>
          <w:sz w:val="22"/>
          <w:szCs w:val="22"/>
        </w:rPr>
        <w:t>.</w:t>
      </w:r>
    </w:p>
    <w:p w:rsidR="00A1184F" w:rsidRPr="003E4FD4" w:rsidRDefault="003705C3" w:rsidP="002517C8">
      <w:pPr>
        <w:autoSpaceDE w:val="0"/>
        <w:autoSpaceDN w:val="0"/>
        <w:adjustRightInd w:val="0"/>
        <w:ind w:firstLine="567"/>
        <w:jc w:val="both"/>
        <w:rPr>
          <w:sz w:val="22"/>
          <w:szCs w:val="22"/>
        </w:rPr>
      </w:pPr>
      <w:r w:rsidRPr="003E4FD4">
        <w:rPr>
          <w:sz w:val="22"/>
          <w:szCs w:val="22"/>
        </w:rPr>
        <w:t>4.6</w:t>
      </w:r>
      <w:r w:rsidR="00A1184F" w:rsidRPr="003E4FD4">
        <w:rPr>
          <w:sz w:val="22"/>
          <w:szCs w:val="22"/>
        </w:rPr>
        <w:t>. Сторона, предоставившая материалы и оборудование, отвечает за их соответствие проектным спецификациям, государственным стандартам и техническим условиям и несет риск убытков, связанных с их ненадлежащим качеством, несоответствием строительным спецификациям, государственным стандартам и техническим условиям.</w:t>
      </w:r>
    </w:p>
    <w:p w:rsidR="00425618" w:rsidRPr="003E4FD4" w:rsidRDefault="00425618" w:rsidP="002517C8">
      <w:pPr>
        <w:autoSpaceDE w:val="0"/>
        <w:autoSpaceDN w:val="0"/>
        <w:adjustRightInd w:val="0"/>
        <w:ind w:firstLine="567"/>
        <w:jc w:val="both"/>
        <w:rPr>
          <w:sz w:val="22"/>
          <w:szCs w:val="22"/>
        </w:rPr>
      </w:pPr>
    </w:p>
    <w:p w:rsidR="00A1184F" w:rsidRPr="003E4FD4" w:rsidRDefault="00A1184F" w:rsidP="00021E80">
      <w:pPr>
        <w:numPr>
          <w:ilvl w:val="0"/>
          <w:numId w:val="4"/>
        </w:numPr>
        <w:ind w:left="0" w:firstLine="1287"/>
        <w:jc w:val="center"/>
        <w:outlineLvl w:val="0"/>
        <w:rPr>
          <w:sz w:val="22"/>
          <w:szCs w:val="22"/>
        </w:rPr>
      </w:pPr>
      <w:r w:rsidRPr="003E4FD4">
        <w:rPr>
          <w:sz w:val="22"/>
          <w:szCs w:val="22"/>
        </w:rPr>
        <w:t>ОБЯЗАТЕЛЬСТВА СТОРОН</w:t>
      </w:r>
    </w:p>
    <w:p w:rsidR="00A1184F" w:rsidRPr="003E4FD4" w:rsidRDefault="00EF3A5C" w:rsidP="002517C8">
      <w:pPr>
        <w:ind w:firstLine="567"/>
        <w:jc w:val="both"/>
        <w:rPr>
          <w:sz w:val="22"/>
          <w:szCs w:val="22"/>
        </w:rPr>
      </w:pPr>
      <w:r w:rsidRPr="003E4FD4">
        <w:rPr>
          <w:sz w:val="22"/>
          <w:szCs w:val="22"/>
        </w:rPr>
        <w:tab/>
        <w:t>5.1. Заказчик</w:t>
      </w:r>
      <w:r w:rsidR="00A1184F" w:rsidRPr="003E4FD4">
        <w:rPr>
          <w:sz w:val="22"/>
          <w:szCs w:val="22"/>
        </w:rPr>
        <w:t xml:space="preserve"> оставляет за собой право, в случае невозм</w:t>
      </w:r>
      <w:r w:rsidRPr="003E4FD4">
        <w:rPr>
          <w:sz w:val="22"/>
          <w:szCs w:val="22"/>
        </w:rPr>
        <w:t xml:space="preserve">ожности со </w:t>
      </w:r>
      <w:r w:rsidR="00620538" w:rsidRPr="003E4FD4">
        <w:rPr>
          <w:sz w:val="22"/>
          <w:szCs w:val="22"/>
        </w:rPr>
        <w:t>с</w:t>
      </w:r>
      <w:r w:rsidRPr="003E4FD4">
        <w:rPr>
          <w:sz w:val="22"/>
          <w:szCs w:val="22"/>
        </w:rPr>
        <w:t>тороны Исполнителя</w:t>
      </w:r>
      <w:r w:rsidR="00A1184F" w:rsidRPr="003E4FD4">
        <w:rPr>
          <w:sz w:val="22"/>
          <w:szCs w:val="22"/>
        </w:rPr>
        <w:t xml:space="preserve"> </w:t>
      </w:r>
      <w:r w:rsidR="008055F3" w:rsidRPr="003E4FD4">
        <w:rPr>
          <w:sz w:val="22"/>
          <w:szCs w:val="22"/>
        </w:rPr>
        <w:t>оказать</w:t>
      </w:r>
      <w:r w:rsidR="00A1184F" w:rsidRPr="003E4FD4">
        <w:rPr>
          <w:sz w:val="22"/>
          <w:szCs w:val="22"/>
        </w:rPr>
        <w:t xml:space="preserve"> те или иные </w:t>
      </w:r>
      <w:r w:rsidR="008055F3" w:rsidRPr="003E4FD4">
        <w:rPr>
          <w:sz w:val="22"/>
          <w:szCs w:val="22"/>
        </w:rPr>
        <w:t>услуги</w:t>
      </w:r>
      <w:r w:rsidR="00A1184F" w:rsidRPr="003E4FD4">
        <w:rPr>
          <w:sz w:val="22"/>
          <w:szCs w:val="22"/>
        </w:rPr>
        <w:t xml:space="preserve"> или приобрести необходимые материалы, комплектующие и т.п., поручить выполнение соответствующих </w:t>
      </w:r>
      <w:r w:rsidR="008E52B1" w:rsidRPr="003E4FD4">
        <w:rPr>
          <w:sz w:val="22"/>
          <w:szCs w:val="22"/>
        </w:rPr>
        <w:t>услуг</w:t>
      </w:r>
      <w:r w:rsidR="00A1184F" w:rsidRPr="003E4FD4">
        <w:rPr>
          <w:sz w:val="22"/>
          <w:szCs w:val="22"/>
        </w:rPr>
        <w:t xml:space="preserve"> другим лицам и организациям (либо выполнить их самостоятельно) и соответственно самостоятельно приобрести необходимые материалы. Вышеназванные за</w:t>
      </w:r>
      <w:r w:rsidRPr="003E4FD4">
        <w:rPr>
          <w:sz w:val="22"/>
          <w:szCs w:val="22"/>
        </w:rPr>
        <w:t>траты, понесенные Заказчиком</w:t>
      </w:r>
      <w:r w:rsidR="00A1184F" w:rsidRPr="003E4FD4">
        <w:rPr>
          <w:sz w:val="22"/>
          <w:szCs w:val="22"/>
        </w:rPr>
        <w:t xml:space="preserve">, включаются в смету расходов и учитываются стоимостью (ценой) Договора, с оформлением между </w:t>
      </w:r>
      <w:r w:rsidR="00620538" w:rsidRPr="003E4FD4">
        <w:rPr>
          <w:sz w:val="22"/>
          <w:szCs w:val="22"/>
        </w:rPr>
        <w:t>С</w:t>
      </w:r>
      <w:r w:rsidR="00A1184F" w:rsidRPr="003E4FD4">
        <w:rPr>
          <w:sz w:val="22"/>
          <w:szCs w:val="22"/>
        </w:rPr>
        <w:t>торонами дополнительного соглашения в сторону уменьшения цены настоящего Договора.</w:t>
      </w:r>
    </w:p>
    <w:p w:rsidR="00A1184F" w:rsidRPr="003E4FD4" w:rsidRDefault="00EF3A5C" w:rsidP="002517C8">
      <w:pPr>
        <w:pStyle w:val="21"/>
        <w:ind w:firstLine="567"/>
        <w:rPr>
          <w:sz w:val="22"/>
          <w:szCs w:val="22"/>
        </w:rPr>
      </w:pPr>
      <w:r w:rsidRPr="003E4FD4">
        <w:rPr>
          <w:sz w:val="22"/>
          <w:szCs w:val="22"/>
        </w:rPr>
        <w:t>5.2. Обязательства Исполнителя</w:t>
      </w:r>
      <w:r w:rsidR="0096021D" w:rsidRPr="003E4FD4">
        <w:rPr>
          <w:sz w:val="22"/>
          <w:szCs w:val="22"/>
        </w:rPr>
        <w:t>:</w:t>
      </w:r>
    </w:p>
    <w:p w:rsidR="00A1184F" w:rsidRPr="003E4FD4" w:rsidRDefault="00A1184F" w:rsidP="002517C8">
      <w:pPr>
        <w:pStyle w:val="21"/>
        <w:ind w:firstLine="567"/>
        <w:rPr>
          <w:sz w:val="22"/>
          <w:szCs w:val="22"/>
        </w:rPr>
      </w:pPr>
      <w:r w:rsidRPr="003E4FD4">
        <w:rPr>
          <w:sz w:val="22"/>
          <w:szCs w:val="22"/>
        </w:rPr>
        <w:t xml:space="preserve">5.2.1. Своими силами и средствами </w:t>
      </w:r>
      <w:r w:rsidR="008055F3" w:rsidRPr="003E4FD4">
        <w:rPr>
          <w:sz w:val="22"/>
          <w:szCs w:val="22"/>
        </w:rPr>
        <w:t>оказать</w:t>
      </w:r>
      <w:r w:rsidRPr="003E4FD4">
        <w:rPr>
          <w:sz w:val="22"/>
          <w:szCs w:val="22"/>
        </w:rPr>
        <w:t xml:space="preserve"> все </w:t>
      </w:r>
      <w:r w:rsidR="008055F3" w:rsidRPr="003E4FD4">
        <w:rPr>
          <w:sz w:val="22"/>
          <w:szCs w:val="22"/>
        </w:rPr>
        <w:t>услуги</w:t>
      </w:r>
      <w:r w:rsidRPr="003E4FD4">
        <w:rPr>
          <w:sz w:val="22"/>
          <w:szCs w:val="22"/>
        </w:rPr>
        <w:t xml:space="preserve"> в объеме и в сроки, установленные настоящим Договором.</w:t>
      </w:r>
    </w:p>
    <w:p w:rsidR="00A1184F" w:rsidRPr="003E4FD4" w:rsidRDefault="00A1184F" w:rsidP="002517C8">
      <w:pPr>
        <w:pStyle w:val="21"/>
        <w:ind w:firstLine="567"/>
        <w:rPr>
          <w:sz w:val="22"/>
          <w:szCs w:val="22"/>
        </w:rPr>
      </w:pPr>
      <w:r w:rsidRPr="003E4FD4">
        <w:rPr>
          <w:sz w:val="22"/>
          <w:szCs w:val="22"/>
        </w:rPr>
        <w:t>5</w:t>
      </w:r>
      <w:r w:rsidR="00891175" w:rsidRPr="003E4FD4">
        <w:rPr>
          <w:sz w:val="22"/>
          <w:szCs w:val="22"/>
        </w:rPr>
        <w:t>.2.2</w:t>
      </w:r>
      <w:r w:rsidRPr="003E4FD4">
        <w:rPr>
          <w:sz w:val="22"/>
          <w:szCs w:val="22"/>
        </w:rPr>
        <w:t xml:space="preserve">. Осуществить временное присоединение всех необходимых коммуникаций на период </w:t>
      </w:r>
      <w:r w:rsidR="008E52B1" w:rsidRPr="003E4FD4">
        <w:rPr>
          <w:sz w:val="22"/>
          <w:szCs w:val="22"/>
        </w:rPr>
        <w:t>оказания услуг</w:t>
      </w:r>
      <w:r w:rsidRPr="003E4FD4">
        <w:rPr>
          <w:sz w:val="22"/>
          <w:szCs w:val="22"/>
        </w:rPr>
        <w:t xml:space="preserve"> на строительной площадке в точках подключения.</w:t>
      </w:r>
    </w:p>
    <w:p w:rsidR="00A1184F" w:rsidRPr="003E4FD4" w:rsidRDefault="00891175" w:rsidP="002517C8">
      <w:pPr>
        <w:pStyle w:val="21"/>
        <w:ind w:firstLine="567"/>
        <w:rPr>
          <w:sz w:val="22"/>
          <w:szCs w:val="22"/>
        </w:rPr>
      </w:pPr>
      <w:r w:rsidRPr="003E4FD4">
        <w:rPr>
          <w:sz w:val="22"/>
          <w:szCs w:val="22"/>
        </w:rPr>
        <w:t>5.2.3</w:t>
      </w:r>
      <w:r w:rsidR="00A1184F" w:rsidRPr="003E4FD4">
        <w:rPr>
          <w:sz w:val="22"/>
          <w:szCs w:val="22"/>
        </w:rPr>
        <w:t>. Не</w:t>
      </w:r>
      <w:r w:rsidR="00880B57" w:rsidRPr="003E4FD4">
        <w:rPr>
          <w:sz w:val="22"/>
          <w:szCs w:val="22"/>
        </w:rPr>
        <w:t>медленно известить Заказчика</w:t>
      </w:r>
      <w:r w:rsidR="00A1184F" w:rsidRPr="003E4FD4">
        <w:rPr>
          <w:sz w:val="22"/>
          <w:szCs w:val="22"/>
        </w:rPr>
        <w:t xml:space="preserve"> и до получения от него указаний приостановить </w:t>
      </w:r>
      <w:r w:rsidR="008055F3" w:rsidRPr="003E4FD4">
        <w:rPr>
          <w:sz w:val="22"/>
          <w:szCs w:val="22"/>
        </w:rPr>
        <w:t>оказание услуг</w:t>
      </w:r>
      <w:r w:rsidR="00A1184F" w:rsidRPr="003E4FD4">
        <w:rPr>
          <w:sz w:val="22"/>
          <w:szCs w:val="22"/>
        </w:rPr>
        <w:t xml:space="preserve"> при обнаружении:</w:t>
      </w:r>
    </w:p>
    <w:p w:rsidR="00A1184F" w:rsidRPr="003E4FD4" w:rsidRDefault="00A1184F" w:rsidP="002517C8">
      <w:pPr>
        <w:pStyle w:val="21"/>
        <w:ind w:firstLine="567"/>
        <w:rPr>
          <w:b/>
          <w:sz w:val="22"/>
          <w:szCs w:val="22"/>
        </w:rPr>
      </w:pPr>
      <w:r w:rsidRPr="003E4FD4">
        <w:rPr>
          <w:sz w:val="22"/>
          <w:szCs w:val="22"/>
        </w:rPr>
        <w:t>- непригодности или недоброкачественности пред</w:t>
      </w:r>
      <w:r w:rsidR="00880B57" w:rsidRPr="003E4FD4">
        <w:rPr>
          <w:sz w:val="22"/>
          <w:szCs w:val="22"/>
        </w:rPr>
        <w:t xml:space="preserve">ставленных </w:t>
      </w:r>
      <w:r w:rsidRPr="003E4FD4">
        <w:rPr>
          <w:sz w:val="22"/>
          <w:szCs w:val="22"/>
        </w:rPr>
        <w:t xml:space="preserve"> Зака</w:t>
      </w:r>
      <w:r w:rsidR="002D333D" w:rsidRPr="003E4FD4">
        <w:rPr>
          <w:sz w:val="22"/>
          <w:szCs w:val="22"/>
        </w:rPr>
        <w:t xml:space="preserve">зчиком </w:t>
      </w:r>
      <w:r w:rsidRPr="003E4FD4">
        <w:rPr>
          <w:sz w:val="22"/>
          <w:szCs w:val="22"/>
        </w:rPr>
        <w:t>оборудования и пр., а также проектной документации;</w:t>
      </w:r>
    </w:p>
    <w:p w:rsidR="00A1184F" w:rsidRPr="003E4FD4" w:rsidRDefault="00A1184F" w:rsidP="002517C8">
      <w:pPr>
        <w:pStyle w:val="21"/>
        <w:ind w:firstLine="567"/>
        <w:rPr>
          <w:b/>
          <w:sz w:val="22"/>
          <w:szCs w:val="22"/>
        </w:rPr>
      </w:pPr>
      <w:r w:rsidRPr="003E4FD4">
        <w:rPr>
          <w:sz w:val="22"/>
          <w:szCs w:val="22"/>
        </w:rPr>
        <w:t>- возможных н</w:t>
      </w:r>
      <w:r w:rsidR="005F6E77" w:rsidRPr="003E4FD4">
        <w:rPr>
          <w:sz w:val="22"/>
          <w:szCs w:val="22"/>
        </w:rPr>
        <w:t>еблагоприятных для Заказчика</w:t>
      </w:r>
      <w:r w:rsidRPr="003E4FD4">
        <w:rPr>
          <w:sz w:val="22"/>
          <w:szCs w:val="22"/>
        </w:rPr>
        <w:t xml:space="preserve"> последствий выполнения его указаний о способе </w:t>
      </w:r>
      <w:r w:rsidR="008E52B1" w:rsidRPr="003E4FD4">
        <w:rPr>
          <w:sz w:val="22"/>
          <w:szCs w:val="22"/>
        </w:rPr>
        <w:t>оказания услуг</w:t>
      </w:r>
      <w:r w:rsidRPr="003E4FD4">
        <w:rPr>
          <w:sz w:val="22"/>
          <w:szCs w:val="22"/>
        </w:rPr>
        <w:t>;</w:t>
      </w:r>
    </w:p>
    <w:p w:rsidR="00A1184F" w:rsidRPr="003E4FD4" w:rsidRDefault="00A1184F" w:rsidP="002517C8">
      <w:pPr>
        <w:pStyle w:val="21"/>
        <w:ind w:firstLine="567"/>
        <w:rPr>
          <w:b/>
          <w:sz w:val="22"/>
          <w:szCs w:val="22"/>
        </w:rPr>
      </w:pPr>
      <w:r w:rsidRPr="003E4FD4">
        <w:rPr>
          <w:sz w:val="22"/>
          <w:szCs w:val="22"/>
        </w:rPr>
        <w:t>- ины</w:t>
      </w:r>
      <w:r w:rsidR="005F6E77" w:rsidRPr="003E4FD4">
        <w:rPr>
          <w:sz w:val="22"/>
          <w:szCs w:val="22"/>
        </w:rPr>
        <w:t>х, не зависящих от Исполнителя</w:t>
      </w:r>
      <w:r w:rsidRPr="003E4FD4">
        <w:rPr>
          <w:sz w:val="22"/>
          <w:szCs w:val="22"/>
        </w:rPr>
        <w:t xml:space="preserve"> обстоятельств, угрожающих годности или качества результатов </w:t>
      </w:r>
      <w:r w:rsidR="008055F3" w:rsidRPr="003E4FD4">
        <w:rPr>
          <w:sz w:val="22"/>
          <w:szCs w:val="22"/>
        </w:rPr>
        <w:t>оказания услуг</w:t>
      </w:r>
      <w:r w:rsidRPr="003E4FD4">
        <w:rPr>
          <w:sz w:val="22"/>
          <w:szCs w:val="22"/>
        </w:rPr>
        <w:t>, либо создающих невозможность ее завершения в срок.</w:t>
      </w:r>
    </w:p>
    <w:p w:rsidR="00A1184F" w:rsidRPr="003E4FD4" w:rsidRDefault="00C66747" w:rsidP="002517C8">
      <w:pPr>
        <w:pStyle w:val="21"/>
        <w:ind w:firstLine="567"/>
        <w:rPr>
          <w:sz w:val="22"/>
          <w:szCs w:val="22"/>
        </w:rPr>
      </w:pPr>
      <w:r w:rsidRPr="003E4FD4">
        <w:rPr>
          <w:sz w:val="22"/>
          <w:szCs w:val="22"/>
        </w:rPr>
        <w:t>5.2.4</w:t>
      </w:r>
      <w:r w:rsidR="00A1184F" w:rsidRPr="003E4FD4">
        <w:rPr>
          <w:sz w:val="22"/>
          <w:szCs w:val="22"/>
        </w:rPr>
        <w:t xml:space="preserve">. Вывезти в десятидневный срок со дня утверждения акта </w:t>
      </w:r>
      <w:r w:rsidR="00021E80" w:rsidRPr="003E4FD4">
        <w:rPr>
          <w:sz w:val="22"/>
          <w:szCs w:val="22"/>
        </w:rPr>
        <w:t>сдачи-</w:t>
      </w:r>
      <w:r w:rsidR="00A1184F" w:rsidRPr="003E4FD4">
        <w:rPr>
          <w:sz w:val="22"/>
          <w:szCs w:val="22"/>
        </w:rPr>
        <w:t xml:space="preserve">приемки </w:t>
      </w:r>
      <w:r w:rsidR="00021E80" w:rsidRPr="003E4FD4">
        <w:rPr>
          <w:sz w:val="22"/>
          <w:szCs w:val="22"/>
        </w:rPr>
        <w:t xml:space="preserve">оказанных услуг </w:t>
      </w:r>
      <w:r w:rsidR="00A1184F" w:rsidRPr="003E4FD4">
        <w:rPr>
          <w:sz w:val="22"/>
          <w:szCs w:val="22"/>
        </w:rPr>
        <w:t>за пределы объекта (строительной площадки) принадлежащие ему строительные машины и оборудование, транспортные средства, инструменты и приспособления, материалы, изделия и конструкции, временные здания и сооружения и другое имущество, а также строительный мусор.</w:t>
      </w:r>
    </w:p>
    <w:p w:rsidR="00A1184F" w:rsidRPr="003E4FD4" w:rsidRDefault="00C66747" w:rsidP="002517C8">
      <w:pPr>
        <w:pStyle w:val="21"/>
        <w:ind w:firstLine="567"/>
        <w:rPr>
          <w:sz w:val="22"/>
          <w:szCs w:val="22"/>
        </w:rPr>
      </w:pPr>
      <w:r w:rsidRPr="003E4FD4">
        <w:rPr>
          <w:sz w:val="22"/>
          <w:szCs w:val="22"/>
        </w:rPr>
        <w:t>5.2.5</w:t>
      </w:r>
      <w:r w:rsidR="00A1184F" w:rsidRPr="003E4FD4">
        <w:rPr>
          <w:sz w:val="22"/>
          <w:szCs w:val="22"/>
        </w:rPr>
        <w:t>. Нести ответственность за риск случайного уничтожения и/или повреждения объекта, кроме случаев, связанных с обстоятельствами непреодолимой силы до даты акта приемки.</w:t>
      </w:r>
    </w:p>
    <w:p w:rsidR="00A1184F" w:rsidRPr="003E4FD4" w:rsidRDefault="00C66747" w:rsidP="002517C8">
      <w:pPr>
        <w:pStyle w:val="21"/>
        <w:ind w:firstLine="567"/>
        <w:rPr>
          <w:sz w:val="22"/>
          <w:szCs w:val="22"/>
        </w:rPr>
      </w:pPr>
      <w:r w:rsidRPr="003E4FD4">
        <w:rPr>
          <w:sz w:val="22"/>
          <w:szCs w:val="22"/>
        </w:rPr>
        <w:t>5.2.6</w:t>
      </w:r>
      <w:r w:rsidR="00A1184F" w:rsidRPr="003E4FD4">
        <w:rPr>
          <w:sz w:val="22"/>
          <w:szCs w:val="22"/>
        </w:rPr>
        <w:t xml:space="preserve">. При </w:t>
      </w:r>
      <w:r w:rsidR="00436A46" w:rsidRPr="003E4FD4">
        <w:rPr>
          <w:sz w:val="22"/>
          <w:szCs w:val="22"/>
        </w:rPr>
        <w:t>проведении  Заказчиком</w:t>
      </w:r>
      <w:r w:rsidR="00A1184F" w:rsidRPr="003E4FD4">
        <w:rPr>
          <w:sz w:val="22"/>
          <w:szCs w:val="22"/>
        </w:rPr>
        <w:t xml:space="preserve"> проверок по целевому использованию средств, представить ему все необходимые документы и информацию по </w:t>
      </w:r>
      <w:r w:rsidR="008E52B1" w:rsidRPr="003E4FD4">
        <w:rPr>
          <w:sz w:val="22"/>
          <w:szCs w:val="22"/>
        </w:rPr>
        <w:t>оказанию услуг</w:t>
      </w:r>
      <w:r w:rsidR="00A1184F" w:rsidRPr="003E4FD4">
        <w:rPr>
          <w:sz w:val="22"/>
          <w:szCs w:val="22"/>
        </w:rPr>
        <w:t xml:space="preserve"> на объекте.</w:t>
      </w:r>
    </w:p>
    <w:p w:rsidR="00A1184F" w:rsidRPr="003E4FD4" w:rsidRDefault="00C66747" w:rsidP="002517C8">
      <w:pPr>
        <w:pStyle w:val="21"/>
        <w:ind w:firstLine="567"/>
        <w:rPr>
          <w:sz w:val="22"/>
          <w:szCs w:val="22"/>
        </w:rPr>
      </w:pPr>
      <w:r w:rsidRPr="003E4FD4">
        <w:rPr>
          <w:sz w:val="22"/>
          <w:szCs w:val="22"/>
        </w:rPr>
        <w:t>5.2.7</w:t>
      </w:r>
      <w:r w:rsidR="00A1184F" w:rsidRPr="003E4FD4">
        <w:rPr>
          <w:sz w:val="22"/>
          <w:szCs w:val="22"/>
        </w:rPr>
        <w:t>. Соблюдать правила использования иностранной и иногородней рабочей силы, устанавливаемые законодательством Российской Федерации и правовыми актами Правительства Москвы.</w:t>
      </w:r>
    </w:p>
    <w:p w:rsidR="00A1184F" w:rsidRPr="003E4FD4" w:rsidRDefault="00C66747" w:rsidP="002517C8">
      <w:pPr>
        <w:pStyle w:val="21"/>
        <w:ind w:firstLine="567"/>
        <w:rPr>
          <w:sz w:val="22"/>
          <w:szCs w:val="22"/>
        </w:rPr>
      </w:pPr>
      <w:r w:rsidRPr="003E4FD4">
        <w:rPr>
          <w:sz w:val="22"/>
          <w:szCs w:val="22"/>
        </w:rPr>
        <w:t>5.2.8</w:t>
      </w:r>
      <w:r w:rsidR="00A1184F" w:rsidRPr="003E4FD4">
        <w:rPr>
          <w:sz w:val="22"/>
          <w:szCs w:val="22"/>
        </w:rPr>
        <w:t xml:space="preserve">. Обеспечивать </w:t>
      </w:r>
      <w:r w:rsidR="008E52B1" w:rsidRPr="003E4FD4">
        <w:rPr>
          <w:sz w:val="22"/>
          <w:szCs w:val="22"/>
        </w:rPr>
        <w:t>оказание услуг</w:t>
      </w:r>
      <w:r w:rsidR="00A1184F" w:rsidRPr="003E4FD4">
        <w:rPr>
          <w:sz w:val="22"/>
          <w:szCs w:val="22"/>
        </w:rPr>
        <w:t xml:space="preserve"> в пределах договорной цены, указанной в п.3.1. настоящего Договора.</w:t>
      </w:r>
    </w:p>
    <w:p w:rsidR="00A1184F" w:rsidRPr="003E4FD4" w:rsidRDefault="00C66747" w:rsidP="002517C8">
      <w:pPr>
        <w:pStyle w:val="21"/>
        <w:ind w:firstLine="567"/>
        <w:rPr>
          <w:sz w:val="22"/>
          <w:szCs w:val="22"/>
        </w:rPr>
      </w:pPr>
      <w:r w:rsidRPr="003E4FD4">
        <w:rPr>
          <w:sz w:val="22"/>
          <w:szCs w:val="22"/>
        </w:rPr>
        <w:t>5.2.9</w:t>
      </w:r>
      <w:r w:rsidR="00A1184F" w:rsidRPr="003E4FD4">
        <w:rPr>
          <w:sz w:val="22"/>
          <w:szCs w:val="22"/>
        </w:rPr>
        <w:t>. Выполнить в полном объеме все свои обязательства, предусмотренные в других статьях настоящего Договора.</w:t>
      </w:r>
    </w:p>
    <w:p w:rsidR="00E81E54" w:rsidRPr="003E4FD4" w:rsidRDefault="00C64FD2" w:rsidP="002517C8">
      <w:pPr>
        <w:pStyle w:val="21"/>
        <w:ind w:firstLine="567"/>
        <w:rPr>
          <w:sz w:val="22"/>
          <w:szCs w:val="22"/>
        </w:rPr>
      </w:pPr>
      <w:r w:rsidRPr="003E4FD4">
        <w:rPr>
          <w:sz w:val="22"/>
          <w:szCs w:val="22"/>
        </w:rPr>
        <w:t>5.</w:t>
      </w:r>
      <w:r w:rsidR="00C66747" w:rsidRPr="003E4FD4">
        <w:rPr>
          <w:sz w:val="22"/>
          <w:szCs w:val="22"/>
        </w:rPr>
        <w:t>2.10</w:t>
      </w:r>
      <w:r w:rsidR="00A1184F" w:rsidRPr="003E4FD4">
        <w:rPr>
          <w:sz w:val="22"/>
          <w:szCs w:val="22"/>
        </w:rPr>
        <w:t xml:space="preserve">. До заключения </w:t>
      </w:r>
      <w:r w:rsidR="00436A46" w:rsidRPr="003E4FD4">
        <w:rPr>
          <w:sz w:val="22"/>
          <w:szCs w:val="22"/>
        </w:rPr>
        <w:t>настоящего Договора Исполнитель</w:t>
      </w:r>
      <w:r w:rsidR="00A1184F" w:rsidRPr="003E4FD4">
        <w:rPr>
          <w:sz w:val="22"/>
          <w:szCs w:val="22"/>
        </w:rPr>
        <w:t xml:space="preserve"> обязан представить </w:t>
      </w:r>
      <w:r w:rsidR="00436A46" w:rsidRPr="003E4FD4">
        <w:rPr>
          <w:sz w:val="22"/>
          <w:szCs w:val="22"/>
        </w:rPr>
        <w:t>Заказчику</w:t>
      </w:r>
      <w:r w:rsidR="00A1184F" w:rsidRPr="003E4FD4">
        <w:rPr>
          <w:sz w:val="22"/>
          <w:szCs w:val="22"/>
        </w:rPr>
        <w:t xml:space="preserve"> соответствующий законодательству Российской Федерации документ на право осуществл</w:t>
      </w:r>
      <w:r w:rsidRPr="003E4FD4">
        <w:rPr>
          <w:sz w:val="22"/>
          <w:szCs w:val="22"/>
        </w:rPr>
        <w:t xml:space="preserve">ения </w:t>
      </w:r>
      <w:r w:rsidR="00A1184F" w:rsidRPr="003E4FD4">
        <w:rPr>
          <w:sz w:val="22"/>
          <w:szCs w:val="22"/>
        </w:rPr>
        <w:t xml:space="preserve"> производства строительно-монтажных </w:t>
      </w:r>
      <w:r w:rsidRPr="003E4FD4">
        <w:rPr>
          <w:sz w:val="22"/>
          <w:szCs w:val="22"/>
        </w:rPr>
        <w:t xml:space="preserve"> и пусконаладочных </w:t>
      </w:r>
      <w:r w:rsidR="00A1184F" w:rsidRPr="003E4FD4">
        <w:rPr>
          <w:sz w:val="22"/>
          <w:szCs w:val="22"/>
        </w:rPr>
        <w:t>работ.</w:t>
      </w:r>
      <w:r w:rsidR="00DB14E6" w:rsidRPr="003E4FD4">
        <w:rPr>
          <w:sz w:val="22"/>
          <w:szCs w:val="22"/>
        </w:rPr>
        <w:t xml:space="preserve"> </w:t>
      </w:r>
    </w:p>
    <w:p w:rsidR="00DB14E6" w:rsidRPr="003E4FD4" w:rsidRDefault="00DB14E6" w:rsidP="002517C8">
      <w:pPr>
        <w:pStyle w:val="21"/>
        <w:ind w:firstLine="567"/>
        <w:rPr>
          <w:sz w:val="22"/>
          <w:szCs w:val="22"/>
        </w:rPr>
      </w:pPr>
      <w:r w:rsidRPr="003E4FD4">
        <w:rPr>
          <w:sz w:val="22"/>
          <w:szCs w:val="22"/>
        </w:rPr>
        <w:t>5.3. Обязательства Заказчика:</w:t>
      </w:r>
    </w:p>
    <w:p w:rsidR="00876CE7" w:rsidRPr="003E4FD4" w:rsidRDefault="00DB14E6" w:rsidP="002517C8">
      <w:pPr>
        <w:pStyle w:val="21"/>
        <w:ind w:firstLine="567"/>
        <w:rPr>
          <w:bCs/>
          <w:sz w:val="22"/>
          <w:szCs w:val="22"/>
        </w:rPr>
      </w:pPr>
      <w:r w:rsidRPr="003E4FD4">
        <w:rPr>
          <w:bCs/>
          <w:sz w:val="22"/>
          <w:szCs w:val="22"/>
        </w:rPr>
        <w:t xml:space="preserve">5.3.1. Произвести оплату стоимости </w:t>
      </w:r>
      <w:r w:rsidR="00644A6D" w:rsidRPr="003E4FD4">
        <w:rPr>
          <w:bCs/>
          <w:sz w:val="22"/>
          <w:szCs w:val="22"/>
        </w:rPr>
        <w:t>оказанных услуг</w:t>
      </w:r>
      <w:r w:rsidRPr="003E4FD4">
        <w:rPr>
          <w:bCs/>
          <w:sz w:val="22"/>
          <w:szCs w:val="22"/>
        </w:rPr>
        <w:t xml:space="preserve"> согласно условиям Договора</w:t>
      </w:r>
      <w:r w:rsidR="00876CE7" w:rsidRPr="003E4FD4">
        <w:rPr>
          <w:bCs/>
          <w:sz w:val="22"/>
          <w:szCs w:val="22"/>
        </w:rPr>
        <w:t>.</w:t>
      </w:r>
      <w:r w:rsidRPr="003E4FD4">
        <w:rPr>
          <w:bCs/>
          <w:sz w:val="22"/>
          <w:szCs w:val="22"/>
        </w:rPr>
        <w:t xml:space="preserve"> </w:t>
      </w:r>
    </w:p>
    <w:p w:rsidR="00DB14E6" w:rsidRPr="003E4FD4" w:rsidRDefault="00DB14E6" w:rsidP="002517C8">
      <w:pPr>
        <w:pStyle w:val="21"/>
        <w:ind w:firstLine="567"/>
        <w:rPr>
          <w:bCs/>
          <w:sz w:val="22"/>
          <w:szCs w:val="22"/>
        </w:rPr>
      </w:pPr>
      <w:r w:rsidRPr="003E4FD4">
        <w:rPr>
          <w:bCs/>
          <w:sz w:val="22"/>
          <w:szCs w:val="22"/>
        </w:rPr>
        <w:t xml:space="preserve">5.3.2. Осуществлять </w:t>
      </w:r>
      <w:proofErr w:type="gramStart"/>
      <w:r w:rsidRPr="003E4FD4">
        <w:rPr>
          <w:bCs/>
          <w:sz w:val="22"/>
          <w:szCs w:val="22"/>
        </w:rPr>
        <w:t>контроль за</w:t>
      </w:r>
      <w:proofErr w:type="gramEnd"/>
      <w:r w:rsidRPr="003E4FD4">
        <w:rPr>
          <w:bCs/>
          <w:sz w:val="22"/>
          <w:szCs w:val="22"/>
        </w:rPr>
        <w:t xml:space="preserve"> </w:t>
      </w:r>
      <w:r w:rsidR="00644A6D" w:rsidRPr="003E4FD4">
        <w:rPr>
          <w:bCs/>
          <w:sz w:val="22"/>
          <w:szCs w:val="22"/>
        </w:rPr>
        <w:t>оказанием услуг</w:t>
      </w:r>
      <w:r w:rsidRPr="003E4FD4">
        <w:rPr>
          <w:bCs/>
          <w:sz w:val="22"/>
          <w:szCs w:val="22"/>
        </w:rPr>
        <w:t xml:space="preserve"> на объекте производственными силами (объемами, качеством, стоимостью и сроками </w:t>
      </w:r>
      <w:r w:rsidR="00644A6D" w:rsidRPr="003E4FD4">
        <w:rPr>
          <w:bCs/>
          <w:sz w:val="22"/>
          <w:szCs w:val="22"/>
        </w:rPr>
        <w:t>оказания услуг</w:t>
      </w:r>
      <w:r w:rsidRPr="003E4FD4">
        <w:rPr>
          <w:bCs/>
          <w:sz w:val="22"/>
          <w:szCs w:val="22"/>
        </w:rPr>
        <w:t xml:space="preserve">) в соответствии с проектно-сметной документацией, условиями настоящего договора и требованиями СНиП. </w:t>
      </w:r>
    </w:p>
    <w:p w:rsidR="00DB14E6" w:rsidRPr="003E4FD4" w:rsidRDefault="00DB14E6" w:rsidP="002517C8">
      <w:pPr>
        <w:ind w:firstLine="567"/>
        <w:jc w:val="both"/>
        <w:rPr>
          <w:sz w:val="22"/>
          <w:szCs w:val="22"/>
        </w:rPr>
      </w:pPr>
      <w:r w:rsidRPr="003E4FD4">
        <w:rPr>
          <w:bCs/>
          <w:sz w:val="22"/>
          <w:szCs w:val="22"/>
        </w:rPr>
        <w:t xml:space="preserve">5.3.3. Заказчик вправе отказаться от приемки результата </w:t>
      </w:r>
      <w:r w:rsidR="00644A6D" w:rsidRPr="003E4FD4">
        <w:rPr>
          <w:bCs/>
          <w:sz w:val="22"/>
          <w:szCs w:val="22"/>
        </w:rPr>
        <w:t>оказанных услуг</w:t>
      </w:r>
      <w:r w:rsidRPr="003E4FD4">
        <w:rPr>
          <w:bCs/>
          <w:sz w:val="22"/>
          <w:szCs w:val="22"/>
        </w:rPr>
        <w:t xml:space="preserve"> в случае обнаружения недостатков, которые исключают использование объекта для указанной в Договоре </w:t>
      </w:r>
      <w:r w:rsidRPr="003E4FD4">
        <w:rPr>
          <w:bCs/>
          <w:sz w:val="22"/>
          <w:szCs w:val="22"/>
        </w:rPr>
        <w:lastRenderedPageBreak/>
        <w:t>цели и не могут быть устранены Исполнителем или Заказчиком (ст. 753 Гражданского кодекса Российской Федерации).</w:t>
      </w:r>
    </w:p>
    <w:p w:rsidR="00DB14E6" w:rsidRPr="003E4FD4" w:rsidRDefault="00DB14E6" w:rsidP="002517C8">
      <w:pPr>
        <w:ind w:firstLine="567"/>
        <w:jc w:val="both"/>
        <w:rPr>
          <w:sz w:val="22"/>
          <w:szCs w:val="22"/>
        </w:rPr>
      </w:pPr>
      <w:r w:rsidRPr="003E4FD4">
        <w:rPr>
          <w:sz w:val="22"/>
          <w:szCs w:val="22"/>
        </w:rPr>
        <w:t xml:space="preserve">5.3.4. После получения от Исполнителя  актов </w:t>
      </w:r>
      <w:r w:rsidR="00644A6D" w:rsidRPr="003E4FD4">
        <w:rPr>
          <w:sz w:val="22"/>
          <w:szCs w:val="22"/>
        </w:rPr>
        <w:t>сдачи-п</w:t>
      </w:r>
      <w:r w:rsidRPr="003E4FD4">
        <w:rPr>
          <w:sz w:val="22"/>
          <w:szCs w:val="22"/>
        </w:rPr>
        <w:t xml:space="preserve">риемки </w:t>
      </w:r>
      <w:r w:rsidR="00644A6D" w:rsidRPr="003E4FD4">
        <w:rPr>
          <w:sz w:val="22"/>
          <w:szCs w:val="22"/>
        </w:rPr>
        <w:t>оказанных услуг</w:t>
      </w:r>
      <w:r w:rsidRPr="003E4FD4">
        <w:rPr>
          <w:sz w:val="22"/>
          <w:szCs w:val="22"/>
        </w:rPr>
        <w:t xml:space="preserve">  в течени</w:t>
      </w:r>
      <w:r w:rsidR="00876CE7" w:rsidRPr="003E4FD4">
        <w:rPr>
          <w:sz w:val="22"/>
          <w:szCs w:val="22"/>
        </w:rPr>
        <w:t>е</w:t>
      </w:r>
      <w:r w:rsidRPr="003E4FD4">
        <w:rPr>
          <w:sz w:val="22"/>
          <w:szCs w:val="22"/>
        </w:rPr>
        <w:t xml:space="preserve"> трех </w:t>
      </w:r>
      <w:r w:rsidR="00E20902" w:rsidRPr="003E4FD4">
        <w:rPr>
          <w:sz w:val="22"/>
          <w:szCs w:val="22"/>
        </w:rPr>
        <w:t xml:space="preserve">рабочих </w:t>
      </w:r>
      <w:r w:rsidRPr="003E4FD4">
        <w:rPr>
          <w:sz w:val="22"/>
          <w:szCs w:val="22"/>
        </w:rPr>
        <w:t>дней подписать их или дать мотивированный отказ.</w:t>
      </w:r>
    </w:p>
    <w:p w:rsidR="00425618" w:rsidRPr="003E4FD4" w:rsidRDefault="00425618" w:rsidP="002517C8">
      <w:pPr>
        <w:ind w:firstLine="567"/>
        <w:jc w:val="both"/>
        <w:rPr>
          <w:bCs/>
          <w:sz w:val="22"/>
          <w:szCs w:val="22"/>
        </w:rPr>
      </w:pPr>
    </w:p>
    <w:p w:rsidR="00DB14E6" w:rsidRPr="003E4FD4" w:rsidRDefault="00DB14E6" w:rsidP="002517C8">
      <w:pPr>
        <w:numPr>
          <w:ilvl w:val="0"/>
          <w:numId w:val="4"/>
        </w:numPr>
        <w:autoSpaceDE w:val="0"/>
        <w:autoSpaceDN w:val="0"/>
        <w:adjustRightInd w:val="0"/>
        <w:ind w:firstLine="567"/>
        <w:jc w:val="center"/>
        <w:rPr>
          <w:sz w:val="22"/>
          <w:szCs w:val="22"/>
        </w:rPr>
      </w:pPr>
      <w:r w:rsidRPr="003E4FD4">
        <w:rPr>
          <w:sz w:val="22"/>
          <w:szCs w:val="22"/>
        </w:rPr>
        <w:t xml:space="preserve">ПОРЯДОК СДАЧИ И ПРИЕМКИ </w:t>
      </w:r>
      <w:r w:rsidR="00644A6D" w:rsidRPr="003E4FD4">
        <w:rPr>
          <w:sz w:val="22"/>
          <w:szCs w:val="22"/>
        </w:rPr>
        <w:t>ОКАЗАННЫХ УСЛУГ</w:t>
      </w:r>
    </w:p>
    <w:p w:rsidR="00DB14E6" w:rsidRPr="003E4FD4" w:rsidRDefault="00DB14E6" w:rsidP="002517C8">
      <w:pPr>
        <w:autoSpaceDE w:val="0"/>
        <w:autoSpaceDN w:val="0"/>
        <w:adjustRightInd w:val="0"/>
        <w:ind w:firstLine="567"/>
        <w:jc w:val="both"/>
        <w:rPr>
          <w:sz w:val="22"/>
          <w:szCs w:val="22"/>
        </w:rPr>
      </w:pPr>
      <w:r w:rsidRPr="003E4FD4">
        <w:rPr>
          <w:sz w:val="22"/>
          <w:szCs w:val="22"/>
        </w:rPr>
        <w:t xml:space="preserve">6.1. Сдаче-приемке по Договору подлежат результаты всех </w:t>
      </w:r>
      <w:r w:rsidR="00644A6D" w:rsidRPr="003E4FD4">
        <w:rPr>
          <w:sz w:val="22"/>
          <w:szCs w:val="22"/>
        </w:rPr>
        <w:t>услуг</w:t>
      </w:r>
      <w:r w:rsidRPr="003E4FD4">
        <w:rPr>
          <w:sz w:val="22"/>
          <w:szCs w:val="22"/>
        </w:rPr>
        <w:t>, в том числе скрытых</w:t>
      </w:r>
      <w:r w:rsidR="00644A6D" w:rsidRPr="003E4FD4">
        <w:rPr>
          <w:sz w:val="22"/>
          <w:szCs w:val="22"/>
        </w:rPr>
        <w:t xml:space="preserve"> работ</w:t>
      </w:r>
      <w:r w:rsidRPr="003E4FD4">
        <w:rPr>
          <w:sz w:val="22"/>
          <w:szCs w:val="22"/>
        </w:rPr>
        <w:t xml:space="preserve">. Исполнитель вправе приступать к выполнению </w:t>
      </w:r>
      <w:r w:rsidR="00644A6D" w:rsidRPr="003E4FD4">
        <w:rPr>
          <w:sz w:val="22"/>
          <w:szCs w:val="22"/>
        </w:rPr>
        <w:t>оказания услуг</w:t>
      </w:r>
      <w:r w:rsidRPr="003E4FD4">
        <w:rPr>
          <w:sz w:val="22"/>
          <w:szCs w:val="22"/>
        </w:rPr>
        <w:t xml:space="preserve"> только после приемки Заказчиком скрытых работ по акту освидетельствования.</w:t>
      </w:r>
    </w:p>
    <w:p w:rsidR="00DB14E6" w:rsidRPr="003E4FD4" w:rsidRDefault="00DB14E6" w:rsidP="002517C8">
      <w:pPr>
        <w:autoSpaceDE w:val="0"/>
        <w:autoSpaceDN w:val="0"/>
        <w:adjustRightInd w:val="0"/>
        <w:ind w:firstLine="567"/>
        <w:jc w:val="both"/>
        <w:rPr>
          <w:sz w:val="22"/>
          <w:szCs w:val="22"/>
        </w:rPr>
      </w:pPr>
      <w:r w:rsidRPr="003E4FD4">
        <w:rPr>
          <w:sz w:val="22"/>
          <w:szCs w:val="22"/>
        </w:rPr>
        <w:t xml:space="preserve">6.2. О дате сдачи-приемки скрытых работ Исполнитель уведомляет Заказчика не </w:t>
      </w:r>
      <w:proofErr w:type="gramStart"/>
      <w:r w:rsidRPr="003E4FD4">
        <w:rPr>
          <w:sz w:val="22"/>
          <w:szCs w:val="22"/>
        </w:rPr>
        <w:t>позднее</w:t>
      </w:r>
      <w:proofErr w:type="gramEnd"/>
      <w:r w:rsidRPr="003E4FD4">
        <w:rPr>
          <w:sz w:val="22"/>
          <w:szCs w:val="22"/>
        </w:rPr>
        <w:t xml:space="preserve"> чем за 5 (Пять) рабочих дней </w:t>
      </w:r>
      <w:r w:rsidRPr="003E4FD4">
        <w:rPr>
          <w:iCs/>
          <w:sz w:val="22"/>
          <w:szCs w:val="22"/>
        </w:rPr>
        <w:t>(заказным письмом с уведомлением о вручении, по факсу, электронной почте и т.д.)</w:t>
      </w:r>
      <w:r w:rsidRPr="003E4FD4">
        <w:rPr>
          <w:sz w:val="22"/>
          <w:szCs w:val="22"/>
        </w:rPr>
        <w:t xml:space="preserve">. Если </w:t>
      </w:r>
      <w:r w:rsidR="00644A6D" w:rsidRPr="003E4FD4">
        <w:rPr>
          <w:sz w:val="22"/>
          <w:szCs w:val="22"/>
        </w:rPr>
        <w:t xml:space="preserve">скрытые </w:t>
      </w:r>
      <w:r w:rsidRPr="003E4FD4">
        <w:rPr>
          <w:sz w:val="22"/>
          <w:szCs w:val="22"/>
        </w:rPr>
        <w:t xml:space="preserve">работы </w:t>
      </w:r>
      <w:r w:rsidR="00876CE7" w:rsidRPr="003E4FD4">
        <w:rPr>
          <w:sz w:val="22"/>
          <w:szCs w:val="22"/>
        </w:rPr>
        <w:t xml:space="preserve">проведены </w:t>
      </w:r>
      <w:r w:rsidRPr="003E4FD4">
        <w:rPr>
          <w:sz w:val="22"/>
          <w:szCs w:val="22"/>
        </w:rPr>
        <w:t>без соответствующего уведомления со стороны Исполнителя, то по требованию Заказчика Исполнитель обязан вскрыть скрытые работы, а затем восстановить их за свой счет. В случае неявки Заказчика в указанный в уведомлении срок Исполнитель составляет односторонний акт. Вскрытие скрытых работ и их восстановление в этом случае производятся за счет Заказчика.</w:t>
      </w:r>
    </w:p>
    <w:p w:rsidR="00DB14E6" w:rsidRPr="003E4FD4" w:rsidRDefault="00DB14E6" w:rsidP="002517C8">
      <w:pPr>
        <w:autoSpaceDE w:val="0"/>
        <w:autoSpaceDN w:val="0"/>
        <w:adjustRightInd w:val="0"/>
        <w:ind w:firstLine="567"/>
        <w:jc w:val="both"/>
        <w:rPr>
          <w:sz w:val="22"/>
          <w:szCs w:val="22"/>
        </w:rPr>
      </w:pPr>
      <w:r w:rsidRPr="003E4FD4">
        <w:rPr>
          <w:sz w:val="22"/>
          <w:szCs w:val="22"/>
        </w:rPr>
        <w:t xml:space="preserve">6.3. Сдача результатов </w:t>
      </w:r>
      <w:r w:rsidR="00535650" w:rsidRPr="003E4FD4">
        <w:rPr>
          <w:sz w:val="22"/>
          <w:szCs w:val="22"/>
        </w:rPr>
        <w:t>оказанных услуг</w:t>
      </w:r>
      <w:r w:rsidRPr="003E4FD4">
        <w:rPr>
          <w:sz w:val="22"/>
          <w:szCs w:val="22"/>
        </w:rPr>
        <w:t xml:space="preserve"> Исполнителем и их приемка Заказчиком оформляются </w:t>
      </w:r>
      <w:r w:rsidR="00876CE7" w:rsidRPr="003E4FD4">
        <w:rPr>
          <w:sz w:val="22"/>
          <w:szCs w:val="22"/>
        </w:rPr>
        <w:t>а</w:t>
      </w:r>
      <w:r w:rsidRPr="003E4FD4">
        <w:rPr>
          <w:sz w:val="22"/>
          <w:szCs w:val="22"/>
        </w:rPr>
        <w:t xml:space="preserve">ктами </w:t>
      </w:r>
      <w:r w:rsidR="00535650" w:rsidRPr="003E4FD4">
        <w:rPr>
          <w:sz w:val="22"/>
          <w:szCs w:val="22"/>
        </w:rPr>
        <w:t>сдачи-</w:t>
      </w:r>
      <w:r w:rsidRPr="003E4FD4">
        <w:rPr>
          <w:sz w:val="22"/>
          <w:szCs w:val="22"/>
        </w:rPr>
        <w:t>приемк</w:t>
      </w:r>
      <w:r w:rsidR="00535650" w:rsidRPr="003E4FD4">
        <w:rPr>
          <w:sz w:val="22"/>
          <w:szCs w:val="22"/>
        </w:rPr>
        <w:t>и</w:t>
      </w:r>
      <w:r w:rsidRPr="003E4FD4">
        <w:rPr>
          <w:sz w:val="22"/>
          <w:szCs w:val="22"/>
        </w:rPr>
        <w:t xml:space="preserve"> </w:t>
      </w:r>
      <w:r w:rsidR="00535650" w:rsidRPr="003E4FD4">
        <w:rPr>
          <w:sz w:val="22"/>
          <w:szCs w:val="22"/>
        </w:rPr>
        <w:t>оказанных услуг</w:t>
      </w:r>
      <w:r w:rsidRPr="003E4FD4">
        <w:rPr>
          <w:sz w:val="22"/>
          <w:szCs w:val="22"/>
        </w:rPr>
        <w:t xml:space="preserve">, являющимися неотъемлемой частью Договора. Акты </w:t>
      </w:r>
      <w:r w:rsidR="00535650" w:rsidRPr="003E4FD4">
        <w:rPr>
          <w:sz w:val="22"/>
          <w:szCs w:val="22"/>
        </w:rPr>
        <w:t>сдачи-приемки оказанных услуг</w:t>
      </w:r>
      <w:r w:rsidRPr="003E4FD4">
        <w:rPr>
          <w:sz w:val="22"/>
          <w:szCs w:val="22"/>
        </w:rPr>
        <w:t xml:space="preserve"> на утверждение Заказчику представляет Исполнитель.</w:t>
      </w:r>
    </w:p>
    <w:p w:rsidR="00876CE7" w:rsidRPr="003E4FD4" w:rsidRDefault="00876CE7" w:rsidP="002517C8">
      <w:pPr>
        <w:autoSpaceDE w:val="0"/>
        <w:autoSpaceDN w:val="0"/>
        <w:adjustRightInd w:val="0"/>
        <w:ind w:firstLine="567"/>
        <w:jc w:val="both"/>
        <w:rPr>
          <w:sz w:val="22"/>
          <w:szCs w:val="22"/>
        </w:rPr>
      </w:pPr>
      <w:r w:rsidRPr="003E4FD4">
        <w:rPr>
          <w:sz w:val="22"/>
          <w:szCs w:val="22"/>
        </w:rPr>
        <w:t>6.4. Заказчик обязан в течение трех рабочих дней подписать их или дать мотивированный отказ.</w:t>
      </w:r>
    </w:p>
    <w:p w:rsidR="00425618" w:rsidRPr="003E4FD4" w:rsidRDefault="00425618" w:rsidP="002517C8">
      <w:pPr>
        <w:autoSpaceDE w:val="0"/>
        <w:autoSpaceDN w:val="0"/>
        <w:adjustRightInd w:val="0"/>
        <w:ind w:firstLine="567"/>
        <w:jc w:val="both"/>
        <w:rPr>
          <w:sz w:val="22"/>
          <w:szCs w:val="22"/>
        </w:rPr>
      </w:pPr>
    </w:p>
    <w:p w:rsidR="00DB14E6" w:rsidRPr="003E4FD4" w:rsidRDefault="00DB14E6" w:rsidP="002517C8">
      <w:pPr>
        <w:numPr>
          <w:ilvl w:val="0"/>
          <w:numId w:val="4"/>
        </w:numPr>
        <w:ind w:firstLine="567"/>
        <w:jc w:val="center"/>
        <w:outlineLvl w:val="0"/>
        <w:rPr>
          <w:sz w:val="22"/>
          <w:szCs w:val="22"/>
        </w:rPr>
      </w:pPr>
      <w:r w:rsidRPr="003E4FD4">
        <w:rPr>
          <w:sz w:val="22"/>
          <w:szCs w:val="22"/>
        </w:rPr>
        <w:t>ФОРС-МАЖОР</w:t>
      </w:r>
    </w:p>
    <w:p w:rsidR="00DB14E6" w:rsidRPr="003E4FD4" w:rsidRDefault="00DB14E6" w:rsidP="002517C8">
      <w:pPr>
        <w:autoSpaceDE w:val="0"/>
        <w:autoSpaceDN w:val="0"/>
        <w:adjustRightInd w:val="0"/>
        <w:ind w:firstLine="567"/>
        <w:jc w:val="both"/>
        <w:rPr>
          <w:sz w:val="22"/>
          <w:szCs w:val="22"/>
        </w:rPr>
      </w:pPr>
      <w:r w:rsidRPr="003E4FD4">
        <w:rPr>
          <w:sz w:val="22"/>
          <w:szCs w:val="22"/>
        </w:rPr>
        <w:t xml:space="preserve">7.1. 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 </w:t>
      </w:r>
      <w:r w:rsidRPr="003E4FD4">
        <w:rPr>
          <w:iCs/>
          <w:sz w:val="22"/>
          <w:szCs w:val="22"/>
        </w:rPr>
        <w:t>запретные действия властей, гражданские волнения, эпидемии, блокада, эмбарго, землетрясения, наводнения, пожары или другие стихийные бедствия</w:t>
      </w:r>
      <w:r w:rsidRPr="003E4FD4">
        <w:rPr>
          <w:sz w:val="22"/>
          <w:szCs w:val="22"/>
        </w:rPr>
        <w:t xml:space="preserve">. Документ, выданный </w:t>
      </w:r>
      <w:r w:rsidRPr="003E4FD4">
        <w:rPr>
          <w:iCs/>
          <w:sz w:val="22"/>
          <w:szCs w:val="22"/>
        </w:rPr>
        <w:t>Торгово-промышленной палатой, уполномоченным государственным органом и т.д.</w:t>
      </w:r>
      <w:r w:rsidRPr="003E4FD4">
        <w:rPr>
          <w:sz w:val="22"/>
          <w:szCs w:val="22"/>
        </w:rPr>
        <w:t>, является достаточным подтверждением наличия и продолжительности действия непреодолимой силы.</w:t>
      </w:r>
    </w:p>
    <w:p w:rsidR="00DB14E6" w:rsidRPr="003E4FD4" w:rsidRDefault="00DB14E6" w:rsidP="002517C8">
      <w:pPr>
        <w:autoSpaceDE w:val="0"/>
        <w:autoSpaceDN w:val="0"/>
        <w:adjustRightInd w:val="0"/>
        <w:ind w:firstLine="567"/>
        <w:jc w:val="both"/>
        <w:rPr>
          <w:sz w:val="22"/>
          <w:szCs w:val="22"/>
        </w:rPr>
      </w:pPr>
      <w:r w:rsidRPr="003E4FD4">
        <w:rPr>
          <w:sz w:val="22"/>
          <w:szCs w:val="22"/>
        </w:rPr>
        <w:t xml:space="preserve">7.2. </w:t>
      </w:r>
      <w:proofErr w:type="gramStart"/>
      <w:r w:rsidRPr="003E4FD4">
        <w:rPr>
          <w:sz w:val="22"/>
          <w:szCs w:val="22"/>
        </w:rPr>
        <w:t xml:space="preserve">В случаях, когда изменение законодательных и нормативных актов, ухудшает положение </w:t>
      </w:r>
      <w:r w:rsidR="00620538" w:rsidRPr="003E4FD4">
        <w:rPr>
          <w:sz w:val="22"/>
          <w:szCs w:val="22"/>
        </w:rPr>
        <w:t>С</w:t>
      </w:r>
      <w:r w:rsidRPr="003E4FD4">
        <w:rPr>
          <w:sz w:val="22"/>
          <w:szCs w:val="22"/>
        </w:rPr>
        <w:t xml:space="preserve">торон по сравнению с их состоянием на момент заключения настоящего Договора и приводит к дополнительным затратам времени и денежных средств, действующие на момент начала действия изменений законодательных и нормативных актов договоренности по срокам и стоимости </w:t>
      </w:r>
      <w:r w:rsidR="008055F3" w:rsidRPr="003E4FD4">
        <w:rPr>
          <w:sz w:val="22"/>
          <w:szCs w:val="22"/>
        </w:rPr>
        <w:t>услуг</w:t>
      </w:r>
      <w:r w:rsidRPr="003E4FD4">
        <w:rPr>
          <w:sz w:val="22"/>
          <w:szCs w:val="22"/>
        </w:rPr>
        <w:t xml:space="preserve"> должны быть соответствующим образом скорректированы и закреплены дополнительным соглашением, являющимся неотъемлемой частью Договора.</w:t>
      </w:r>
      <w:proofErr w:type="gramEnd"/>
    </w:p>
    <w:p w:rsidR="00DB14E6" w:rsidRPr="003E4FD4" w:rsidRDefault="00DB14E6" w:rsidP="002517C8">
      <w:pPr>
        <w:autoSpaceDE w:val="0"/>
        <w:autoSpaceDN w:val="0"/>
        <w:adjustRightInd w:val="0"/>
        <w:ind w:firstLine="567"/>
        <w:jc w:val="both"/>
        <w:rPr>
          <w:sz w:val="22"/>
          <w:szCs w:val="22"/>
        </w:rPr>
      </w:pPr>
      <w:r w:rsidRPr="003E4FD4">
        <w:rPr>
          <w:sz w:val="22"/>
          <w:szCs w:val="22"/>
        </w:rPr>
        <w:t xml:space="preserve">7.3. В случае наступления обстоятельств непреодолимой силы </w:t>
      </w:r>
      <w:r w:rsidR="00620538" w:rsidRPr="003E4FD4">
        <w:rPr>
          <w:sz w:val="22"/>
          <w:szCs w:val="22"/>
        </w:rPr>
        <w:t>С</w:t>
      </w:r>
      <w:r w:rsidRPr="003E4FD4">
        <w:rPr>
          <w:sz w:val="22"/>
          <w:szCs w:val="22"/>
        </w:rPr>
        <w:t xml:space="preserve">торона обязана в течение 10 календарных дней уведомить об этом другую </w:t>
      </w:r>
      <w:r w:rsidR="00620538" w:rsidRPr="003E4FD4">
        <w:rPr>
          <w:sz w:val="22"/>
          <w:szCs w:val="22"/>
        </w:rPr>
        <w:t>С</w:t>
      </w:r>
      <w:r w:rsidRPr="003E4FD4">
        <w:rPr>
          <w:sz w:val="22"/>
          <w:szCs w:val="22"/>
        </w:rPr>
        <w:t>торону.</w:t>
      </w:r>
    </w:p>
    <w:p w:rsidR="00DB14E6" w:rsidRPr="003E4FD4" w:rsidRDefault="00DB14E6" w:rsidP="002517C8">
      <w:pPr>
        <w:autoSpaceDE w:val="0"/>
        <w:autoSpaceDN w:val="0"/>
        <w:adjustRightInd w:val="0"/>
        <w:ind w:firstLine="567"/>
        <w:jc w:val="both"/>
        <w:rPr>
          <w:sz w:val="22"/>
          <w:szCs w:val="22"/>
        </w:rPr>
      </w:pPr>
      <w:r w:rsidRPr="003E4FD4">
        <w:rPr>
          <w:sz w:val="22"/>
          <w:szCs w:val="22"/>
        </w:rPr>
        <w:t xml:space="preserve">7.4. Если, по мнению </w:t>
      </w:r>
      <w:r w:rsidR="008055F3" w:rsidRPr="003E4FD4">
        <w:rPr>
          <w:sz w:val="22"/>
          <w:szCs w:val="22"/>
        </w:rPr>
        <w:t>С</w:t>
      </w:r>
      <w:r w:rsidRPr="003E4FD4">
        <w:rPr>
          <w:sz w:val="22"/>
          <w:szCs w:val="22"/>
        </w:rPr>
        <w:t xml:space="preserve">торон, </w:t>
      </w:r>
      <w:r w:rsidR="008055F3" w:rsidRPr="003E4FD4">
        <w:rPr>
          <w:sz w:val="22"/>
          <w:szCs w:val="22"/>
        </w:rPr>
        <w:t>оказание услуг</w:t>
      </w:r>
      <w:r w:rsidRPr="003E4FD4">
        <w:rPr>
          <w:sz w:val="22"/>
          <w:szCs w:val="22"/>
        </w:rPr>
        <w:t xml:space="preserve"> мо</w:t>
      </w:r>
      <w:r w:rsidR="008055F3" w:rsidRPr="003E4FD4">
        <w:rPr>
          <w:sz w:val="22"/>
          <w:szCs w:val="22"/>
        </w:rPr>
        <w:t>жет</w:t>
      </w:r>
      <w:r w:rsidRPr="003E4FD4">
        <w:rPr>
          <w:sz w:val="22"/>
          <w:szCs w:val="22"/>
        </w:rPr>
        <w:t xml:space="preserve"> быть продолжен</w:t>
      </w:r>
      <w:r w:rsidR="008055F3" w:rsidRPr="003E4FD4">
        <w:rPr>
          <w:sz w:val="22"/>
          <w:szCs w:val="22"/>
        </w:rPr>
        <w:t>о</w:t>
      </w:r>
      <w:r w:rsidRPr="003E4FD4">
        <w:rPr>
          <w:sz w:val="22"/>
          <w:szCs w:val="22"/>
        </w:rPr>
        <w:t xml:space="preserve"> в порядке, действовавшем до начала действия обстоятельств непреодолимой силы, то срок исполнения обязательств по настоящему Договору продлевается соразмерно времени, в течение которого действовали обстоятельства непреодолимой силы и их последствия.</w:t>
      </w:r>
    </w:p>
    <w:p w:rsidR="00425618" w:rsidRPr="003E4FD4" w:rsidRDefault="00425618" w:rsidP="002517C8">
      <w:pPr>
        <w:autoSpaceDE w:val="0"/>
        <w:autoSpaceDN w:val="0"/>
        <w:adjustRightInd w:val="0"/>
        <w:ind w:firstLine="567"/>
        <w:jc w:val="both"/>
        <w:rPr>
          <w:sz w:val="22"/>
          <w:szCs w:val="22"/>
        </w:rPr>
      </w:pPr>
    </w:p>
    <w:p w:rsidR="00DB14E6" w:rsidRPr="003E4FD4" w:rsidRDefault="00DB14E6" w:rsidP="002517C8">
      <w:pPr>
        <w:numPr>
          <w:ilvl w:val="0"/>
          <w:numId w:val="4"/>
        </w:numPr>
        <w:ind w:firstLine="567"/>
        <w:jc w:val="center"/>
        <w:outlineLvl w:val="0"/>
        <w:rPr>
          <w:sz w:val="22"/>
          <w:szCs w:val="22"/>
        </w:rPr>
      </w:pPr>
      <w:r w:rsidRPr="003E4FD4">
        <w:rPr>
          <w:sz w:val="22"/>
          <w:szCs w:val="22"/>
        </w:rPr>
        <w:t xml:space="preserve">ГАРАНТИЙНЫЕ ОБЯЗАТЕЛЬСТВА </w:t>
      </w:r>
    </w:p>
    <w:p w:rsidR="00DB14E6" w:rsidRPr="003E4FD4" w:rsidRDefault="00DB14E6" w:rsidP="002517C8">
      <w:pPr>
        <w:ind w:firstLine="567"/>
        <w:jc w:val="both"/>
        <w:rPr>
          <w:bCs/>
          <w:sz w:val="22"/>
          <w:szCs w:val="22"/>
        </w:rPr>
      </w:pPr>
      <w:r w:rsidRPr="003E4FD4">
        <w:rPr>
          <w:bCs/>
          <w:sz w:val="22"/>
          <w:szCs w:val="22"/>
        </w:rPr>
        <w:t xml:space="preserve">8.1. Срок гарантии </w:t>
      </w:r>
      <w:r w:rsidR="008055F3" w:rsidRPr="003E4FD4">
        <w:rPr>
          <w:bCs/>
          <w:sz w:val="22"/>
          <w:szCs w:val="22"/>
        </w:rPr>
        <w:t>оказанных услуг</w:t>
      </w:r>
      <w:r w:rsidRPr="003E4FD4">
        <w:rPr>
          <w:bCs/>
          <w:sz w:val="22"/>
          <w:szCs w:val="22"/>
        </w:rPr>
        <w:t xml:space="preserve">, </w:t>
      </w:r>
      <w:r w:rsidR="008055F3" w:rsidRPr="003E4FD4">
        <w:rPr>
          <w:bCs/>
          <w:sz w:val="22"/>
          <w:szCs w:val="22"/>
        </w:rPr>
        <w:t xml:space="preserve">используемых расходных </w:t>
      </w:r>
      <w:r w:rsidRPr="003E4FD4">
        <w:rPr>
          <w:bCs/>
          <w:sz w:val="22"/>
          <w:szCs w:val="22"/>
        </w:rPr>
        <w:t xml:space="preserve">материалов </w:t>
      </w:r>
      <w:r w:rsidR="008055F3" w:rsidRPr="003E4FD4">
        <w:rPr>
          <w:bCs/>
          <w:sz w:val="22"/>
          <w:szCs w:val="22"/>
        </w:rPr>
        <w:t>при их проведении,</w:t>
      </w:r>
      <w:r w:rsidRPr="003E4FD4">
        <w:rPr>
          <w:bCs/>
          <w:sz w:val="22"/>
          <w:szCs w:val="22"/>
        </w:rPr>
        <w:t xml:space="preserve"> устанавливается продолжительностью 12 месяцев с момента </w:t>
      </w:r>
      <w:r w:rsidR="00876CE7" w:rsidRPr="003E4FD4">
        <w:rPr>
          <w:bCs/>
          <w:sz w:val="22"/>
          <w:szCs w:val="22"/>
        </w:rPr>
        <w:t>подписания Заказчиком актов</w:t>
      </w:r>
      <w:r w:rsidRPr="003E4FD4">
        <w:rPr>
          <w:bCs/>
          <w:sz w:val="22"/>
          <w:szCs w:val="22"/>
        </w:rPr>
        <w:t xml:space="preserve"> </w:t>
      </w:r>
      <w:r w:rsidR="008055F3" w:rsidRPr="003E4FD4">
        <w:rPr>
          <w:bCs/>
          <w:sz w:val="22"/>
          <w:szCs w:val="22"/>
        </w:rPr>
        <w:t>оказания услуг</w:t>
      </w:r>
      <w:r w:rsidRPr="003E4FD4">
        <w:rPr>
          <w:bCs/>
          <w:sz w:val="22"/>
          <w:szCs w:val="22"/>
        </w:rPr>
        <w:t xml:space="preserve">.  </w:t>
      </w:r>
    </w:p>
    <w:p w:rsidR="00DB14E6" w:rsidRPr="003E4FD4" w:rsidRDefault="00DB14E6" w:rsidP="002517C8">
      <w:pPr>
        <w:ind w:firstLine="567"/>
        <w:jc w:val="both"/>
        <w:rPr>
          <w:bCs/>
          <w:sz w:val="22"/>
          <w:szCs w:val="22"/>
        </w:rPr>
      </w:pPr>
      <w:r w:rsidRPr="003E4FD4">
        <w:rPr>
          <w:bCs/>
          <w:sz w:val="22"/>
          <w:szCs w:val="22"/>
        </w:rPr>
        <w:t xml:space="preserve">8.2. </w:t>
      </w:r>
      <w:r w:rsidRPr="003E4FD4">
        <w:rPr>
          <w:sz w:val="22"/>
          <w:szCs w:val="22"/>
        </w:rPr>
        <w:t xml:space="preserve">Если в период гарантийной эксплуатации объекта обнаружатся дефекты, вызванные результатом </w:t>
      </w:r>
      <w:r w:rsidR="008055F3" w:rsidRPr="003E4FD4">
        <w:rPr>
          <w:sz w:val="22"/>
          <w:szCs w:val="22"/>
        </w:rPr>
        <w:t>оказанных услуг</w:t>
      </w:r>
      <w:r w:rsidRPr="003E4FD4">
        <w:rPr>
          <w:sz w:val="22"/>
          <w:szCs w:val="22"/>
        </w:rPr>
        <w:t>, препятствующие эксплуатации объекта в соответствии с требованиями эксплуатационной документации, Исполнитель обязан их устранить за свой счет в течение срока, указанного в акте обнаруженных недостатков, гарантийный срок в этом случае продлевается на период устранения дефектов. Для участия в составлении акта, фиксирующего дефекты, согласования порядка и сроков их устранения Исполнитель обязан направить своего представителя не позднее пяти календарных дней со дня получения письменного извещения.</w:t>
      </w:r>
    </w:p>
    <w:p w:rsidR="00DB14E6" w:rsidRPr="003E4FD4" w:rsidRDefault="00DB14E6" w:rsidP="002517C8">
      <w:pPr>
        <w:pStyle w:val="21"/>
        <w:ind w:firstLine="567"/>
        <w:rPr>
          <w:sz w:val="22"/>
          <w:szCs w:val="22"/>
        </w:rPr>
      </w:pPr>
      <w:r w:rsidRPr="003E4FD4">
        <w:rPr>
          <w:sz w:val="22"/>
          <w:szCs w:val="22"/>
        </w:rPr>
        <w:t xml:space="preserve">8.3. Исполнитель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или неправильности инструкций по его эксплуатации, разработанных  Заказчиком или привлеченными ими третьими лицами, </w:t>
      </w:r>
      <w:r w:rsidRPr="003E4FD4">
        <w:rPr>
          <w:sz w:val="22"/>
          <w:szCs w:val="22"/>
        </w:rPr>
        <w:lastRenderedPageBreak/>
        <w:t>ненадлежащего ремонта объекта, произведенного Заказчиком или привлеченными ими третьими лицами.</w:t>
      </w:r>
    </w:p>
    <w:p w:rsidR="00DB14E6" w:rsidRPr="003E4FD4" w:rsidRDefault="00DB14E6" w:rsidP="002517C8">
      <w:pPr>
        <w:pStyle w:val="21"/>
        <w:ind w:firstLine="567"/>
        <w:rPr>
          <w:sz w:val="22"/>
          <w:szCs w:val="22"/>
        </w:rPr>
      </w:pPr>
      <w:r w:rsidRPr="003E4FD4">
        <w:rPr>
          <w:sz w:val="22"/>
          <w:szCs w:val="22"/>
        </w:rPr>
        <w:t>8.4. Наличие недостатков и сроки их устранения фиксируются двухсторонним актом Исполнителя и Заказчика.</w:t>
      </w:r>
    </w:p>
    <w:p w:rsidR="00DB14E6" w:rsidRPr="003E4FD4" w:rsidRDefault="00DB14E6" w:rsidP="002517C8">
      <w:pPr>
        <w:pStyle w:val="21"/>
        <w:ind w:firstLine="567"/>
        <w:rPr>
          <w:sz w:val="22"/>
          <w:szCs w:val="22"/>
        </w:rPr>
      </w:pPr>
      <w:r w:rsidRPr="003E4FD4">
        <w:rPr>
          <w:sz w:val="22"/>
          <w:szCs w:val="22"/>
        </w:rPr>
        <w:t xml:space="preserve">8.5. Если Исполнитель в течение срока, указанного в акте обнаруженных недостатков, не устранит недостатки </w:t>
      </w:r>
      <w:r w:rsidR="008055F3" w:rsidRPr="003E4FD4">
        <w:rPr>
          <w:sz w:val="22"/>
          <w:szCs w:val="22"/>
        </w:rPr>
        <w:t>оказанных услуг</w:t>
      </w:r>
      <w:r w:rsidRPr="003E4FD4">
        <w:rPr>
          <w:sz w:val="22"/>
          <w:szCs w:val="22"/>
        </w:rPr>
        <w:t xml:space="preserve">, включая оборудование, то Заказчик вправе устранить недостатки </w:t>
      </w:r>
      <w:r w:rsidR="008055F3" w:rsidRPr="003E4FD4">
        <w:rPr>
          <w:sz w:val="22"/>
          <w:szCs w:val="22"/>
        </w:rPr>
        <w:t>оказанных услуг</w:t>
      </w:r>
      <w:r w:rsidRPr="003E4FD4">
        <w:rPr>
          <w:sz w:val="22"/>
          <w:szCs w:val="22"/>
        </w:rPr>
        <w:t xml:space="preserve"> собственными силами и/или силами другого исполнителя с оплатой затрат из договорной цены Исполнителя.</w:t>
      </w:r>
    </w:p>
    <w:p w:rsidR="00425618" w:rsidRPr="003E4FD4" w:rsidRDefault="00425618" w:rsidP="002517C8">
      <w:pPr>
        <w:pStyle w:val="21"/>
        <w:ind w:firstLine="567"/>
        <w:rPr>
          <w:sz w:val="22"/>
          <w:szCs w:val="22"/>
        </w:rPr>
      </w:pPr>
    </w:p>
    <w:p w:rsidR="00DB14E6" w:rsidRPr="003E4FD4" w:rsidRDefault="00DB14E6" w:rsidP="002517C8">
      <w:pPr>
        <w:numPr>
          <w:ilvl w:val="0"/>
          <w:numId w:val="4"/>
        </w:numPr>
        <w:ind w:firstLine="567"/>
        <w:jc w:val="center"/>
        <w:outlineLvl w:val="0"/>
        <w:rPr>
          <w:sz w:val="22"/>
          <w:szCs w:val="22"/>
        </w:rPr>
      </w:pPr>
      <w:r w:rsidRPr="003E4FD4">
        <w:rPr>
          <w:sz w:val="22"/>
          <w:szCs w:val="22"/>
        </w:rPr>
        <w:t>ОТВЕТСТВЕННОСТЬ СТОРОН</w:t>
      </w:r>
    </w:p>
    <w:p w:rsidR="00DB14E6" w:rsidRPr="003E4FD4" w:rsidRDefault="00DB14E6" w:rsidP="002517C8">
      <w:pPr>
        <w:pStyle w:val="21"/>
        <w:ind w:firstLine="567"/>
        <w:rPr>
          <w:bCs/>
          <w:sz w:val="22"/>
          <w:szCs w:val="22"/>
        </w:rPr>
      </w:pPr>
      <w:r w:rsidRPr="003E4FD4">
        <w:rPr>
          <w:sz w:val="22"/>
          <w:szCs w:val="22"/>
        </w:rPr>
        <w:t xml:space="preserve">9.1. </w:t>
      </w:r>
      <w:r w:rsidRPr="003E4FD4">
        <w:rPr>
          <w:bCs/>
          <w:sz w:val="22"/>
          <w:szCs w:val="22"/>
        </w:rPr>
        <w:t>Стороны несут ответственность за неисполнение, либо ненадлежащее исполнение принятых на себя обязательств, в соответствии с законодательством Российской Федерации и условиями настоящего Договора.</w:t>
      </w:r>
    </w:p>
    <w:p w:rsidR="00DB14E6" w:rsidRPr="003E4FD4" w:rsidRDefault="00DB14E6" w:rsidP="002517C8">
      <w:pPr>
        <w:pStyle w:val="21"/>
        <w:ind w:firstLine="567"/>
        <w:rPr>
          <w:bCs/>
          <w:sz w:val="22"/>
          <w:szCs w:val="22"/>
        </w:rPr>
      </w:pPr>
      <w:r w:rsidRPr="003E4FD4">
        <w:rPr>
          <w:bCs/>
          <w:sz w:val="22"/>
          <w:szCs w:val="22"/>
        </w:rPr>
        <w:t xml:space="preserve">9.2. В случае </w:t>
      </w:r>
      <w:proofErr w:type="gramStart"/>
      <w:r w:rsidRPr="003E4FD4">
        <w:rPr>
          <w:bCs/>
          <w:sz w:val="22"/>
          <w:szCs w:val="22"/>
        </w:rPr>
        <w:t>не выполнения</w:t>
      </w:r>
      <w:proofErr w:type="gramEnd"/>
      <w:r w:rsidRPr="003E4FD4">
        <w:rPr>
          <w:bCs/>
          <w:sz w:val="22"/>
          <w:szCs w:val="22"/>
        </w:rPr>
        <w:t xml:space="preserve"> Исполнителем своих обязательств, предусмотренных Договором, Заказчик  вправе задержать оплату </w:t>
      </w:r>
      <w:r w:rsidR="008055F3" w:rsidRPr="003E4FD4">
        <w:rPr>
          <w:bCs/>
          <w:sz w:val="22"/>
          <w:szCs w:val="22"/>
        </w:rPr>
        <w:t>оказанных услуг</w:t>
      </w:r>
      <w:r w:rsidRPr="003E4FD4">
        <w:rPr>
          <w:bCs/>
          <w:sz w:val="22"/>
          <w:szCs w:val="22"/>
        </w:rPr>
        <w:t>.</w:t>
      </w:r>
    </w:p>
    <w:p w:rsidR="00DB14E6" w:rsidRPr="003E4FD4" w:rsidRDefault="00DB14E6" w:rsidP="002517C8">
      <w:pPr>
        <w:pStyle w:val="21"/>
        <w:ind w:firstLine="567"/>
        <w:rPr>
          <w:bCs/>
          <w:sz w:val="22"/>
          <w:szCs w:val="22"/>
        </w:rPr>
      </w:pPr>
      <w:r w:rsidRPr="003E4FD4">
        <w:rPr>
          <w:bCs/>
          <w:sz w:val="22"/>
          <w:szCs w:val="22"/>
        </w:rPr>
        <w:t xml:space="preserve">9.3. Исполнитель считается выполнившим свои обязательства по Договору в полном объеме после </w:t>
      </w:r>
      <w:r w:rsidR="00535650" w:rsidRPr="003E4FD4">
        <w:rPr>
          <w:bCs/>
          <w:sz w:val="22"/>
          <w:szCs w:val="22"/>
        </w:rPr>
        <w:t xml:space="preserve">получения от Заказчика подписанных актов сдачи-приемки оказанных услуг, </w:t>
      </w:r>
      <w:r w:rsidRPr="003E4FD4">
        <w:rPr>
          <w:bCs/>
          <w:sz w:val="22"/>
          <w:szCs w:val="22"/>
        </w:rPr>
        <w:t xml:space="preserve">представления счета, </w:t>
      </w:r>
      <w:proofErr w:type="gramStart"/>
      <w:r w:rsidRPr="003E4FD4">
        <w:rPr>
          <w:bCs/>
          <w:sz w:val="22"/>
          <w:szCs w:val="22"/>
        </w:rPr>
        <w:t>счет-фактуры</w:t>
      </w:r>
      <w:proofErr w:type="gramEnd"/>
      <w:r w:rsidRPr="003E4FD4">
        <w:rPr>
          <w:bCs/>
          <w:sz w:val="22"/>
          <w:szCs w:val="22"/>
        </w:rPr>
        <w:t>, оформленных в соответствии с Налоговым кодексом Российской Федерации.</w:t>
      </w:r>
    </w:p>
    <w:p w:rsidR="00425618" w:rsidRPr="003E4FD4" w:rsidRDefault="00425618" w:rsidP="002517C8">
      <w:pPr>
        <w:pStyle w:val="21"/>
        <w:ind w:firstLine="567"/>
        <w:rPr>
          <w:bCs/>
          <w:sz w:val="22"/>
          <w:szCs w:val="22"/>
        </w:rPr>
      </w:pPr>
    </w:p>
    <w:p w:rsidR="00DB14E6" w:rsidRPr="003E4FD4" w:rsidRDefault="00DB14E6" w:rsidP="002517C8">
      <w:pPr>
        <w:numPr>
          <w:ilvl w:val="0"/>
          <w:numId w:val="4"/>
        </w:numPr>
        <w:ind w:firstLine="567"/>
        <w:jc w:val="center"/>
        <w:outlineLvl w:val="0"/>
        <w:rPr>
          <w:sz w:val="22"/>
          <w:szCs w:val="22"/>
        </w:rPr>
      </w:pPr>
      <w:r w:rsidRPr="003E4FD4">
        <w:rPr>
          <w:sz w:val="22"/>
          <w:szCs w:val="22"/>
        </w:rPr>
        <w:t>СРОК ДЕЙСТВИЯ И ПОРЯДОК ИЗМЕНЕНИЯ РАСТОРЖЕНИЯ ДОГОВОРА</w:t>
      </w:r>
    </w:p>
    <w:p w:rsidR="00DB14E6" w:rsidRPr="003E4FD4" w:rsidRDefault="00DB14E6" w:rsidP="002517C8">
      <w:pPr>
        <w:ind w:firstLine="567"/>
        <w:jc w:val="both"/>
        <w:rPr>
          <w:sz w:val="22"/>
          <w:szCs w:val="22"/>
        </w:rPr>
      </w:pPr>
      <w:r w:rsidRPr="003E4FD4">
        <w:rPr>
          <w:sz w:val="22"/>
          <w:szCs w:val="22"/>
        </w:rPr>
        <w:tab/>
        <w:t xml:space="preserve">10.1. Договор вступает </w:t>
      </w:r>
      <w:r w:rsidR="00620538" w:rsidRPr="003E4FD4">
        <w:rPr>
          <w:sz w:val="22"/>
          <w:szCs w:val="22"/>
        </w:rPr>
        <w:t>в силу после подписания обеими С</w:t>
      </w:r>
      <w:r w:rsidRPr="003E4FD4">
        <w:rPr>
          <w:sz w:val="22"/>
          <w:szCs w:val="22"/>
        </w:rPr>
        <w:t xml:space="preserve">торонами и действует до полного исполнения </w:t>
      </w:r>
      <w:r w:rsidR="00535650" w:rsidRPr="003E4FD4">
        <w:rPr>
          <w:sz w:val="22"/>
          <w:szCs w:val="22"/>
        </w:rPr>
        <w:t>С</w:t>
      </w:r>
      <w:r w:rsidRPr="003E4FD4">
        <w:rPr>
          <w:sz w:val="22"/>
          <w:szCs w:val="22"/>
        </w:rPr>
        <w:t xml:space="preserve">торонами своих обязательств или расторжения его в порядке и на условиях, предусмотренных Договором. После подписания Договора все прежние договоренности, переписка и переговоры между </w:t>
      </w:r>
      <w:r w:rsidR="00535650" w:rsidRPr="003E4FD4">
        <w:rPr>
          <w:sz w:val="22"/>
          <w:szCs w:val="22"/>
        </w:rPr>
        <w:t>С</w:t>
      </w:r>
      <w:r w:rsidRPr="003E4FD4">
        <w:rPr>
          <w:sz w:val="22"/>
          <w:szCs w:val="22"/>
        </w:rPr>
        <w:t>торонами теряют силу.</w:t>
      </w:r>
    </w:p>
    <w:p w:rsidR="00DB14E6" w:rsidRPr="003E4FD4" w:rsidRDefault="00DB14E6" w:rsidP="002517C8">
      <w:pPr>
        <w:pStyle w:val="21"/>
        <w:ind w:firstLine="567"/>
        <w:rPr>
          <w:sz w:val="22"/>
          <w:szCs w:val="22"/>
        </w:rPr>
      </w:pPr>
      <w:r w:rsidRPr="003E4FD4">
        <w:rPr>
          <w:sz w:val="22"/>
          <w:szCs w:val="22"/>
        </w:rPr>
        <w:t xml:space="preserve">10.2. Любые изменения и дополнения к Договору имеют силу только в том случае, если они оформлены в письменном виде и подписаны обеими </w:t>
      </w:r>
      <w:r w:rsidR="00535650" w:rsidRPr="003E4FD4">
        <w:rPr>
          <w:sz w:val="22"/>
          <w:szCs w:val="22"/>
        </w:rPr>
        <w:t>С</w:t>
      </w:r>
      <w:r w:rsidRPr="003E4FD4">
        <w:rPr>
          <w:sz w:val="22"/>
          <w:szCs w:val="22"/>
        </w:rPr>
        <w:t>торонами.</w:t>
      </w:r>
    </w:p>
    <w:p w:rsidR="00620538" w:rsidRPr="003E4FD4" w:rsidRDefault="00620538" w:rsidP="002517C8">
      <w:pPr>
        <w:tabs>
          <w:tab w:val="left" w:pos="540"/>
        </w:tabs>
        <w:ind w:firstLine="567"/>
        <w:jc w:val="both"/>
        <w:rPr>
          <w:sz w:val="22"/>
          <w:szCs w:val="22"/>
        </w:rPr>
      </w:pPr>
      <w:r w:rsidRPr="003E4FD4">
        <w:rPr>
          <w:sz w:val="22"/>
          <w:szCs w:val="22"/>
        </w:rPr>
        <w:t>10.3. Заказчик по согласованию с Исполнителем вправе изменить:</w:t>
      </w:r>
    </w:p>
    <w:p w:rsidR="00620538" w:rsidRPr="003E4FD4" w:rsidRDefault="00620538" w:rsidP="002517C8">
      <w:pPr>
        <w:tabs>
          <w:tab w:val="left" w:pos="540"/>
        </w:tabs>
        <w:ind w:firstLine="567"/>
        <w:jc w:val="both"/>
        <w:rPr>
          <w:sz w:val="22"/>
          <w:szCs w:val="22"/>
        </w:rPr>
      </w:pPr>
      <w:r w:rsidRPr="003E4FD4">
        <w:rPr>
          <w:sz w:val="22"/>
          <w:szCs w:val="22"/>
        </w:rPr>
        <w:t>10.3.1. предусмотренный Договором объём оказания услуг не более чем на 30% (тридцать процентов). При увеличении объёма оказания услуг Заказчик по согласованию с Поставщиком вправе изменить первоначальную цену Договора соответственно изменяемому объёму оказания услуг, а при внесении соответствующих изменений в Договор в связи с сокращением объёма оказания услуг Заказчик обязан изменить цену Договора указанным образом.</w:t>
      </w:r>
    </w:p>
    <w:p w:rsidR="00620538" w:rsidRPr="003E4FD4" w:rsidRDefault="00620538" w:rsidP="002517C8">
      <w:pPr>
        <w:tabs>
          <w:tab w:val="left" w:pos="540"/>
        </w:tabs>
        <w:ind w:firstLine="567"/>
        <w:jc w:val="both"/>
        <w:rPr>
          <w:sz w:val="22"/>
          <w:szCs w:val="22"/>
        </w:rPr>
      </w:pPr>
      <w:r w:rsidRPr="003E4FD4">
        <w:rPr>
          <w:sz w:val="22"/>
          <w:szCs w:val="22"/>
        </w:rPr>
        <w:t>10.3.2. сроки исполнения обязательств по Договору, в случае если необходимость изменения сроков вызвана обстоятельствами непреодолимой силы или просрочкой выполнения Заказчиком своих обязательств по Договору.</w:t>
      </w:r>
    </w:p>
    <w:p w:rsidR="00620538" w:rsidRPr="003E4FD4" w:rsidRDefault="00620538" w:rsidP="002517C8">
      <w:pPr>
        <w:tabs>
          <w:tab w:val="left" w:pos="540"/>
        </w:tabs>
        <w:ind w:firstLine="567"/>
        <w:jc w:val="both"/>
        <w:rPr>
          <w:sz w:val="22"/>
          <w:szCs w:val="22"/>
        </w:rPr>
      </w:pPr>
      <w:r w:rsidRPr="003E4FD4">
        <w:rPr>
          <w:sz w:val="22"/>
          <w:szCs w:val="22"/>
        </w:rPr>
        <w:t>10.3.3. цену Договора:</w:t>
      </w:r>
    </w:p>
    <w:p w:rsidR="00620538" w:rsidRPr="003E4FD4" w:rsidRDefault="00620538" w:rsidP="002517C8">
      <w:pPr>
        <w:tabs>
          <w:tab w:val="left" w:pos="540"/>
        </w:tabs>
        <w:ind w:firstLine="567"/>
        <w:jc w:val="both"/>
        <w:rPr>
          <w:sz w:val="22"/>
          <w:szCs w:val="22"/>
        </w:rPr>
      </w:pPr>
      <w:r w:rsidRPr="003E4FD4">
        <w:rPr>
          <w:sz w:val="22"/>
          <w:szCs w:val="22"/>
        </w:rPr>
        <w:t>10.3.3.1. путём её уменьшения без изменения иных условий исполнения Договора;</w:t>
      </w:r>
    </w:p>
    <w:p w:rsidR="00620538" w:rsidRPr="003E4FD4" w:rsidRDefault="00620538" w:rsidP="002517C8">
      <w:pPr>
        <w:pStyle w:val="ConsPlusNormal"/>
        <w:tabs>
          <w:tab w:val="left" w:pos="0"/>
        </w:tabs>
        <w:ind w:firstLine="567"/>
        <w:jc w:val="both"/>
        <w:rPr>
          <w:rFonts w:ascii="Times New Roman" w:hAnsi="Times New Roman" w:cs="Times New Roman"/>
          <w:szCs w:val="22"/>
        </w:rPr>
      </w:pPr>
      <w:r w:rsidRPr="003E4FD4">
        <w:rPr>
          <w:rFonts w:ascii="Times New Roman" w:hAnsi="Times New Roman" w:cs="Times New Roman"/>
          <w:szCs w:val="22"/>
        </w:rPr>
        <w:t xml:space="preserve">10.3.3.2. в случаях, предусмотренных </w:t>
      </w:r>
      <w:hyperlink w:anchor="P259" w:history="1">
        <w:r w:rsidRPr="003E4FD4">
          <w:rPr>
            <w:rFonts w:ascii="Times New Roman" w:hAnsi="Times New Roman" w:cs="Times New Roman"/>
            <w:szCs w:val="22"/>
          </w:rPr>
          <w:t>подпунктом 1</w:t>
        </w:r>
      </w:hyperlink>
      <w:r w:rsidRPr="003E4FD4">
        <w:rPr>
          <w:rFonts w:ascii="Times New Roman" w:hAnsi="Times New Roman" w:cs="Times New Roman"/>
          <w:szCs w:val="22"/>
        </w:rPr>
        <w:t>0.3.1 настоящего Договора;</w:t>
      </w:r>
    </w:p>
    <w:p w:rsidR="00620538" w:rsidRPr="003E4FD4" w:rsidRDefault="00620538" w:rsidP="002517C8">
      <w:pPr>
        <w:pStyle w:val="ConsPlusNormal"/>
        <w:tabs>
          <w:tab w:val="left" w:pos="0"/>
        </w:tabs>
        <w:ind w:firstLine="567"/>
        <w:jc w:val="both"/>
        <w:rPr>
          <w:rFonts w:ascii="Times New Roman" w:hAnsi="Times New Roman" w:cs="Times New Roman"/>
          <w:szCs w:val="22"/>
        </w:rPr>
      </w:pPr>
      <w:r w:rsidRPr="003E4FD4">
        <w:rPr>
          <w:rFonts w:ascii="Times New Roman" w:hAnsi="Times New Roman" w:cs="Times New Roman"/>
          <w:szCs w:val="22"/>
        </w:rPr>
        <w:t>1</w:t>
      </w:r>
      <w:r w:rsidR="00AF789A" w:rsidRPr="003E4FD4">
        <w:rPr>
          <w:rFonts w:ascii="Times New Roman" w:hAnsi="Times New Roman" w:cs="Times New Roman"/>
          <w:szCs w:val="22"/>
        </w:rPr>
        <w:t>0</w:t>
      </w:r>
      <w:r w:rsidRPr="003E4FD4">
        <w:rPr>
          <w:rFonts w:ascii="Times New Roman" w:hAnsi="Times New Roman" w:cs="Times New Roman"/>
          <w:szCs w:val="22"/>
        </w:rPr>
        <w:t>.</w:t>
      </w:r>
      <w:r w:rsidR="00AF789A" w:rsidRPr="003E4FD4">
        <w:rPr>
          <w:rFonts w:ascii="Times New Roman" w:hAnsi="Times New Roman" w:cs="Times New Roman"/>
          <w:szCs w:val="22"/>
        </w:rPr>
        <w:t>3</w:t>
      </w:r>
      <w:r w:rsidRPr="003E4FD4">
        <w:rPr>
          <w:rFonts w:ascii="Times New Roman" w:hAnsi="Times New Roman" w:cs="Times New Roman"/>
          <w:szCs w:val="22"/>
        </w:rPr>
        <w:t>.3.3. 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либо другими источниками информации, заслуживающими доверия,</w:t>
      </w:r>
    </w:p>
    <w:p w:rsidR="00620538" w:rsidRPr="003E4FD4" w:rsidRDefault="00620538" w:rsidP="002517C8">
      <w:pPr>
        <w:pStyle w:val="ConsPlusNormal"/>
        <w:tabs>
          <w:tab w:val="left" w:pos="0"/>
        </w:tabs>
        <w:ind w:firstLine="567"/>
        <w:jc w:val="both"/>
        <w:rPr>
          <w:rFonts w:ascii="Times New Roman" w:hAnsi="Times New Roman" w:cs="Times New Roman"/>
          <w:szCs w:val="22"/>
        </w:rPr>
      </w:pPr>
      <w:r w:rsidRPr="003E4FD4">
        <w:rPr>
          <w:rFonts w:ascii="Times New Roman" w:hAnsi="Times New Roman" w:cs="Times New Roman"/>
          <w:szCs w:val="22"/>
        </w:rPr>
        <w:t>1</w:t>
      </w:r>
      <w:r w:rsidR="00AF789A" w:rsidRPr="003E4FD4">
        <w:rPr>
          <w:rFonts w:ascii="Times New Roman" w:hAnsi="Times New Roman" w:cs="Times New Roman"/>
          <w:szCs w:val="22"/>
        </w:rPr>
        <w:t>0</w:t>
      </w:r>
      <w:r w:rsidRPr="003E4FD4">
        <w:rPr>
          <w:rFonts w:ascii="Times New Roman" w:hAnsi="Times New Roman" w:cs="Times New Roman"/>
          <w:szCs w:val="22"/>
        </w:rPr>
        <w:t>.</w:t>
      </w:r>
      <w:r w:rsidR="00AF789A" w:rsidRPr="003E4FD4">
        <w:rPr>
          <w:rFonts w:ascii="Times New Roman" w:hAnsi="Times New Roman" w:cs="Times New Roman"/>
          <w:szCs w:val="22"/>
        </w:rPr>
        <w:t>3</w:t>
      </w:r>
      <w:r w:rsidRPr="003E4FD4">
        <w:rPr>
          <w:rFonts w:ascii="Times New Roman" w:hAnsi="Times New Roman" w:cs="Times New Roman"/>
          <w:szCs w:val="22"/>
        </w:rPr>
        <w:t>.3.4. в случае изменения в соответствии с законодательством Российской Федерации регулируемых государством цен (тарифов),</w:t>
      </w:r>
    </w:p>
    <w:p w:rsidR="00620538" w:rsidRPr="003E4FD4" w:rsidRDefault="00620538" w:rsidP="002517C8">
      <w:pPr>
        <w:pStyle w:val="ConsPlusNormal"/>
        <w:tabs>
          <w:tab w:val="left" w:pos="0"/>
        </w:tabs>
        <w:ind w:firstLine="567"/>
        <w:jc w:val="both"/>
        <w:rPr>
          <w:rFonts w:ascii="Times New Roman" w:hAnsi="Times New Roman" w:cs="Times New Roman"/>
          <w:szCs w:val="22"/>
        </w:rPr>
      </w:pPr>
      <w:r w:rsidRPr="003E4FD4">
        <w:rPr>
          <w:rFonts w:ascii="Times New Roman" w:hAnsi="Times New Roman" w:cs="Times New Roman"/>
          <w:szCs w:val="22"/>
        </w:rPr>
        <w:t>1</w:t>
      </w:r>
      <w:r w:rsidR="00AF789A" w:rsidRPr="003E4FD4">
        <w:rPr>
          <w:rFonts w:ascii="Times New Roman" w:hAnsi="Times New Roman" w:cs="Times New Roman"/>
          <w:szCs w:val="22"/>
        </w:rPr>
        <w:t>0</w:t>
      </w:r>
      <w:r w:rsidRPr="003E4FD4">
        <w:rPr>
          <w:rFonts w:ascii="Times New Roman" w:hAnsi="Times New Roman" w:cs="Times New Roman"/>
          <w:szCs w:val="22"/>
        </w:rPr>
        <w:t>.</w:t>
      </w:r>
      <w:r w:rsidR="00AF789A" w:rsidRPr="003E4FD4">
        <w:rPr>
          <w:rFonts w:ascii="Times New Roman" w:hAnsi="Times New Roman" w:cs="Times New Roman"/>
          <w:szCs w:val="22"/>
        </w:rPr>
        <w:t>3</w:t>
      </w:r>
      <w:r w:rsidRPr="003E4FD4">
        <w:rPr>
          <w:rFonts w:ascii="Times New Roman" w:hAnsi="Times New Roman" w:cs="Times New Roman"/>
          <w:szCs w:val="22"/>
        </w:rPr>
        <w:t>.4. иные условия исполнения договора, если такое изменение договора допускается законом.</w:t>
      </w:r>
    </w:p>
    <w:p w:rsidR="00DB14E6" w:rsidRPr="003E4FD4" w:rsidRDefault="00DB14E6" w:rsidP="002517C8">
      <w:pPr>
        <w:pStyle w:val="21"/>
        <w:ind w:firstLine="567"/>
        <w:rPr>
          <w:bCs/>
          <w:sz w:val="22"/>
          <w:szCs w:val="22"/>
        </w:rPr>
      </w:pPr>
      <w:r w:rsidRPr="003E4FD4">
        <w:rPr>
          <w:sz w:val="22"/>
          <w:szCs w:val="22"/>
        </w:rPr>
        <w:t>10.</w:t>
      </w:r>
      <w:r w:rsidR="00AF789A" w:rsidRPr="003E4FD4">
        <w:rPr>
          <w:sz w:val="22"/>
          <w:szCs w:val="22"/>
        </w:rPr>
        <w:t>4</w:t>
      </w:r>
      <w:r w:rsidRPr="003E4FD4">
        <w:rPr>
          <w:sz w:val="22"/>
          <w:szCs w:val="22"/>
        </w:rPr>
        <w:t xml:space="preserve">. Досрочное расторжение Договора может иметь место по соглашению </w:t>
      </w:r>
      <w:r w:rsidR="00535650" w:rsidRPr="003E4FD4">
        <w:rPr>
          <w:sz w:val="22"/>
          <w:szCs w:val="22"/>
        </w:rPr>
        <w:t>С</w:t>
      </w:r>
      <w:r w:rsidRPr="003E4FD4">
        <w:rPr>
          <w:sz w:val="22"/>
          <w:szCs w:val="22"/>
        </w:rPr>
        <w:t xml:space="preserve">торон, либо по основаниям, предусмотренным законодательством </w:t>
      </w:r>
      <w:r w:rsidRPr="003E4FD4">
        <w:rPr>
          <w:bCs/>
          <w:sz w:val="22"/>
          <w:szCs w:val="22"/>
        </w:rPr>
        <w:t>Российской Федерации.</w:t>
      </w:r>
    </w:p>
    <w:p w:rsidR="00DB14E6" w:rsidRPr="003E4FD4" w:rsidRDefault="00DB14E6" w:rsidP="002517C8">
      <w:pPr>
        <w:ind w:firstLine="567"/>
        <w:jc w:val="both"/>
        <w:rPr>
          <w:sz w:val="22"/>
          <w:szCs w:val="22"/>
        </w:rPr>
      </w:pPr>
      <w:r w:rsidRPr="003E4FD4">
        <w:rPr>
          <w:sz w:val="22"/>
          <w:szCs w:val="22"/>
        </w:rPr>
        <w:t>10.</w:t>
      </w:r>
      <w:r w:rsidR="00AF789A" w:rsidRPr="003E4FD4">
        <w:rPr>
          <w:sz w:val="22"/>
          <w:szCs w:val="22"/>
        </w:rPr>
        <w:t>5</w:t>
      </w:r>
      <w:r w:rsidRPr="003E4FD4">
        <w:rPr>
          <w:sz w:val="22"/>
          <w:szCs w:val="22"/>
        </w:rPr>
        <w:t xml:space="preserve">. Заказчик вправе в одностороннем порядке расторгнуть Договор при нарушении Исполнителем отчетной документации, качества работ и содержания объекта, а также в случае привлечения субподрядной организации, без письменного согласия Заказчика. </w:t>
      </w:r>
    </w:p>
    <w:p w:rsidR="00AF789A" w:rsidRPr="003E4FD4" w:rsidRDefault="00AF789A" w:rsidP="002517C8">
      <w:pPr>
        <w:tabs>
          <w:tab w:val="left" w:pos="-3544"/>
        </w:tabs>
        <w:suppressAutoHyphens/>
        <w:ind w:right="-7" w:firstLine="567"/>
        <w:jc w:val="both"/>
        <w:rPr>
          <w:rStyle w:val="ae"/>
          <w:sz w:val="22"/>
          <w:szCs w:val="22"/>
        </w:rPr>
      </w:pPr>
      <w:r w:rsidRPr="003E4FD4">
        <w:rPr>
          <w:sz w:val="22"/>
          <w:szCs w:val="22"/>
        </w:rPr>
        <w:t xml:space="preserve">10.6. </w:t>
      </w:r>
      <w:r w:rsidRPr="003E4FD4">
        <w:rPr>
          <w:color w:val="000000"/>
          <w:sz w:val="22"/>
          <w:szCs w:val="22"/>
          <w:lang w:eastAsia="ar-SA"/>
        </w:rPr>
        <w:t>Стороны обязуются незамедлительно информировать друг друга обо всех изменениях в своих реквизитах (изменение адреса, организационно-правовой формы и т.п.), которые могут повлиять на исполнение Сторонами настоящего Договора. Сторона, не известившая или несвоевременно известившая об изменении своих реквизитов, несёт риск возможных последствий связанных с ненадлежащим исполнением данного обязательства.</w:t>
      </w:r>
      <w:r w:rsidRPr="003E4FD4">
        <w:rPr>
          <w:color w:val="FF0000"/>
          <w:sz w:val="22"/>
          <w:szCs w:val="22"/>
          <w:lang w:eastAsia="ar-SA"/>
        </w:rPr>
        <w:t xml:space="preserve"> </w:t>
      </w:r>
      <w:r w:rsidRPr="003E4FD4">
        <w:rPr>
          <w:sz w:val="22"/>
          <w:szCs w:val="22"/>
        </w:rPr>
        <w:t xml:space="preserve">Другие изменения и дополнения к настоящему Договору, не противоречащие действующему законодательству РФ оформляются дополнительными соглашениями Сторон в письменной форме и подлежат размещению на </w:t>
      </w:r>
      <w:r w:rsidRPr="003E4FD4">
        <w:rPr>
          <w:sz w:val="22"/>
          <w:szCs w:val="22"/>
        </w:rPr>
        <w:lastRenderedPageBreak/>
        <w:t xml:space="preserve">официальном сайте единой информационной системы в сфере закупок по адресу </w:t>
      </w:r>
      <w:r w:rsidRPr="003E4FD4">
        <w:rPr>
          <w:rStyle w:val="ae"/>
          <w:sz w:val="22"/>
          <w:szCs w:val="22"/>
          <w:lang w:val="en-US"/>
        </w:rPr>
        <w:t>www</w:t>
      </w:r>
      <w:r w:rsidRPr="003E4FD4">
        <w:rPr>
          <w:rStyle w:val="ae"/>
          <w:sz w:val="22"/>
          <w:szCs w:val="22"/>
        </w:rPr>
        <w:t>.</w:t>
      </w:r>
      <w:proofErr w:type="spellStart"/>
      <w:r w:rsidRPr="003E4FD4">
        <w:rPr>
          <w:rStyle w:val="ae"/>
          <w:sz w:val="22"/>
          <w:szCs w:val="22"/>
          <w:lang w:val="en-US"/>
        </w:rPr>
        <w:t>zakupki</w:t>
      </w:r>
      <w:proofErr w:type="spellEnd"/>
      <w:r w:rsidRPr="003E4FD4">
        <w:rPr>
          <w:rStyle w:val="ae"/>
          <w:sz w:val="22"/>
          <w:szCs w:val="22"/>
        </w:rPr>
        <w:t>.</w:t>
      </w:r>
      <w:proofErr w:type="spellStart"/>
      <w:r w:rsidRPr="003E4FD4">
        <w:rPr>
          <w:rStyle w:val="ae"/>
          <w:sz w:val="22"/>
          <w:szCs w:val="22"/>
          <w:lang w:val="en-US"/>
        </w:rPr>
        <w:t>gov</w:t>
      </w:r>
      <w:proofErr w:type="spellEnd"/>
      <w:r w:rsidRPr="003E4FD4">
        <w:rPr>
          <w:rStyle w:val="ae"/>
          <w:sz w:val="22"/>
          <w:szCs w:val="22"/>
        </w:rPr>
        <w:t>.</w:t>
      </w:r>
      <w:proofErr w:type="spellStart"/>
      <w:r w:rsidRPr="003E4FD4">
        <w:rPr>
          <w:rStyle w:val="ae"/>
          <w:sz w:val="22"/>
          <w:szCs w:val="22"/>
          <w:lang w:val="en-US"/>
        </w:rPr>
        <w:t>ru</w:t>
      </w:r>
      <w:proofErr w:type="spellEnd"/>
      <w:r w:rsidRPr="003E4FD4">
        <w:rPr>
          <w:rStyle w:val="ae"/>
          <w:sz w:val="22"/>
          <w:szCs w:val="22"/>
        </w:rPr>
        <w:t>.</w:t>
      </w:r>
    </w:p>
    <w:p w:rsidR="00DB14E6" w:rsidRPr="003E4FD4" w:rsidRDefault="00DB14E6" w:rsidP="002517C8">
      <w:pPr>
        <w:pStyle w:val="21"/>
        <w:ind w:firstLine="567"/>
        <w:jc w:val="center"/>
        <w:rPr>
          <w:b/>
          <w:sz w:val="22"/>
          <w:szCs w:val="22"/>
        </w:rPr>
      </w:pPr>
    </w:p>
    <w:p w:rsidR="00DB14E6" w:rsidRPr="003E4FD4" w:rsidRDefault="00DB14E6" w:rsidP="002517C8">
      <w:pPr>
        <w:pStyle w:val="21"/>
        <w:numPr>
          <w:ilvl w:val="0"/>
          <w:numId w:val="4"/>
        </w:numPr>
        <w:ind w:firstLine="567"/>
        <w:jc w:val="center"/>
        <w:rPr>
          <w:sz w:val="22"/>
          <w:szCs w:val="22"/>
        </w:rPr>
      </w:pPr>
      <w:r w:rsidRPr="003E4FD4">
        <w:rPr>
          <w:sz w:val="22"/>
          <w:szCs w:val="22"/>
        </w:rPr>
        <w:t>ПОРЯДОК РАЗРЕШЕНИЯ СПОРОВ</w:t>
      </w:r>
    </w:p>
    <w:p w:rsidR="00DB14E6" w:rsidRPr="003E4FD4" w:rsidRDefault="00DB14E6" w:rsidP="002517C8">
      <w:pPr>
        <w:ind w:firstLine="567"/>
        <w:jc w:val="both"/>
        <w:rPr>
          <w:sz w:val="22"/>
          <w:szCs w:val="22"/>
        </w:rPr>
      </w:pPr>
      <w:r w:rsidRPr="003E4FD4">
        <w:rPr>
          <w:sz w:val="22"/>
          <w:szCs w:val="22"/>
        </w:rPr>
        <w:tab/>
        <w:t xml:space="preserve">11.1. Все споры и разногласия, возникшие в связи с исполнением Договора, его изменением, расторжением или признанием недействительным, </w:t>
      </w:r>
      <w:r w:rsidR="00620538" w:rsidRPr="003E4FD4">
        <w:rPr>
          <w:sz w:val="22"/>
          <w:szCs w:val="22"/>
        </w:rPr>
        <w:t>С</w:t>
      </w:r>
      <w:r w:rsidRPr="003E4FD4">
        <w:rPr>
          <w:sz w:val="22"/>
          <w:szCs w:val="22"/>
        </w:rPr>
        <w:t xml:space="preserve">тороны будут стремиться решить путем переговоров, а достигнутые договоренности оформить в виде дополнительных соглашений, протоколов или иных документов, подписанных </w:t>
      </w:r>
      <w:r w:rsidR="00620538" w:rsidRPr="003E4FD4">
        <w:rPr>
          <w:sz w:val="22"/>
          <w:szCs w:val="22"/>
        </w:rPr>
        <w:t>С</w:t>
      </w:r>
      <w:r w:rsidRPr="003E4FD4">
        <w:rPr>
          <w:sz w:val="22"/>
          <w:szCs w:val="22"/>
        </w:rPr>
        <w:t>торонами и скрепленных печатями.</w:t>
      </w:r>
    </w:p>
    <w:p w:rsidR="00DB14E6" w:rsidRPr="003E4FD4" w:rsidRDefault="00DB14E6" w:rsidP="002517C8">
      <w:pPr>
        <w:ind w:firstLine="567"/>
        <w:jc w:val="both"/>
        <w:rPr>
          <w:sz w:val="22"/>
          <w:szCs w:val="22"/>
        </w:rPr>
      </w:pPr>
      <w:r w:rsidRPr="003E4FD4">
        <w:rPr>
          <w:sz w:val="22"/>
          <w:szCs w:val="22"/>
        </w:rPr>
        <w:t xml:space="preserve">11.2. В случае невозможности разрешения разногласий путем переговоров они подлежат рассмотрению в Арбитражном суде г. Москвы. </w:t>
      </w:r>
    </w:p>
    <w:p w:rsidR="00425618" w:rsidRPr="003E4FD4" w:rsidRDefault="00425618" w:rsidP="002517C8">
      <w:pPr>
        <w:ind w:firstLine="567"/>
        <w:jc w:val="center"/>
        <w:outlineLvl w:val="0"/>
        <w:rPr>
          <w:sz w:val="22"/>
          <w:szCs w:val="22"/>
        </w:rPr>
      </w:pPr>
    </w:p>
    <w:p w:rsidR="00DB14E6" w:rsidRPr="003E4FD4" w:rsidRDefault="00DB14E6" w:rsidP="008C0CFB">
      <w:pPr>
        <w:numPr>
          <w:ilvl w:val="0"/>
          <w:numId w:val="4"/>
        </w:numPr>
        <w:jc w:val="center"/>
        <w:outlineLvl w:val="0"/>
        <w:rPr>
          <w:sz w:val="22"/>
          <w:szCs w:val="22"/>
        </w:rPr>
      </w:pPr>
      <w:r w:rsidRPr="003E4FD4">
        <w:rPr>
          <w:sz w:val="22"/>
          <w:szCs w:val="22"/>
        </w:rPr>
        <w:t>ЗАКЛЮЧИТЕЛЬНАЯ ЧАСТЬ ДОГОВОРА</w:t>
      </w:r>
    </w:p>
    <w:p w:rsidR="008C0CFB" w:rsidRPr="003E4FD4" w:rsidRDefault="008C0CFB" w:rsidP="008C0CFB">
      <w:pPr>
        <w:ind w:left="720"/>
        <w:outlineLvl w:val="0"/>
        <w:rPr>
          <w:sz w:val="22"/>
          <w:szCs w:val="22"/>
        </w:rPr>
      </w:pPr>
    </w:p>
    <w:p w:rsidR="00DB14E6" w:rsidRPr="003E4FD4" w:rsidRDefault="00DB14E6" w:rsidP="002517C8">
      <w:pPr>
        <w:pStyle w:val="21"/>
        <w:ind w:firstLine="567"/>
        <w:rPr>
          <w:bCs/>
          <w:sz w:val="22"/>
          <w:szCs w:val="22"/>
        </w:rPr>
      </w:pPr>
      <w:r w:rsidRPr="003E4FD4">
        <w:rPr>
          <w:sz w:val="22"/>
          <w:szCs w:val="22"/>
        </w:rPr>
        <w:t xml:space="preserve">12.1. Во всем, что не урегулировано Договором, </w:t>
      </w:r>
      <w:r w:rsidR="00620538" w:rsidRPr="003E4FD4">
        <w:rPr>
          <w:sz w:val="22"/>
          <w:szCs w:val="22"/>
        </w:rPr>
        <w:t>С</w:t>
      </w:r>
      <w:r w:rsidRPr="003E4FD4">
        <w:rPr>
          <w:sz w:val="22"/>
          <w:szCs w:val="22"/>
        </w:rPr>
        <w:t>тороны будут руководствоваться законодательством</w:t>
      </w:r>
      <w:r w:rsidRPr="003E4FD4">
        <w:rPr>
          <w:bCs/>
          <w:sz w:val="22"/>
          <w:szCs w:val="22"/>
        </w:rPr>
        <w:t xml:space="preserve"> Российской Федерации.</w:t>
      </w:r>
    </w:p>
    <w:p w:rsidR="00DB14E6" w:rsidRPr="003E4FD4" w:rsidRDefault="00DB14E6" w:rsidP="002517C8">
      <w:pPr>
        <w:ind w:firstLine="567"/>
        <w:jc w:val="both"/>
        <w:rPr>
          <w:bCs/>
          <w:sz w:val="22"/>
          <w:szCs w:val="22"/>
        </w:rPr>
      </w:pPr>
      <w:r w:rsidRPr="003E4FD4">
        <w:rPr>
          <w:bCs/>
          <w:sz w:val="22"/>
          <w:szCs w:val="22"/>
        </w:rPr>
        <w:t xml:space="preserve">12.2. Настоящий Договор составлен в двух экземплярах, имеющих одинаковую юридическую силу, по одному экземпляру для каждой </w:t>
      </w:r>
      <w:r w:rsidR="00620538" w:rsidRPr="003E4FD4">
        <w:rPr>
          <w:bCs/>
          <w:sz w:val="22"/>
          <w:szCs w:val="22"/>
        </w:rPr>
        <w:t>С</w:t>
      </w:r>
      <w:r w:rsidRPr="003E4FD4">
        <w:rPr>
          <w:bCs/>
          <w:sz w:val="22"/>
          <w:szCs w:val="22"/>
        </w:rPr>
        <w:t>тороны.</w:t>
      </w:r>
    </w:p>
    <w:p w:rsidR="00DB14E6" w:rsidRPr="003E4FD4" w:rsidRDefault="00DB14E6" w:rsidP="002517C8">
      <w:pPr>
        <w:ind w:firstLine="567"/>
        <w:jc w:val="both"/>
        <w:rPr>
          <w:bCs/>
          <w:sz w:val="22"/>
          <w:szCs w:val="22"/>
        </w:rPr>
      </w:pPr>
    </w:p>
    <w:p w:rsidR="008C0CFB" w:rsidRPr="003E4FD4" w:rsidRDefault="008C0CFB" w:rsidP="002517C8">
      <w:pPr>
        <w:ind w:firstLine="567"/>
        <w:jc w:val="both"/>
        <w:rPr>
          <w:bCs/>
          <w:sz w:val="22"/>
          <w:szCs w:val="22"/>
        </w:rPr>
      </w:pPr>
      <w:r w:rsidRPr="003E4FD4">
        <w:rPr>
          <w:bCs/>
          <w:sz w:val="22"/>
          <w:szCs w:val="22"/>
        </w:rPr>
        <w:t>Приложения к Договору:</w:t>
      </w:r>
    </w:p>
    <w:p w:rsidR="008C0CFB" w:rsidRPr="003E4FD4" w:rsidRDefault="008C0CFB" w:rsidP="008C0CFB">
      <w:pPr>
        <w:numPr>
          <w:ilvl w:val="0"/>
          <w:numId w:val="5"/>
        </w:numPr>
        <w:jc w:val="both"/>
        <w:rPr>
          <w:bCs/>
          <w:sz w:val="22"/>
          <w:szCs w:val="22"/>
        </w:rPr>
      </w:pPr>
      <w:r w:rsidRPr="003E4FD4">
        <w:rPr>
          <w:bCs/>
          <w:sz w:val="22"/>
          <w:szCs w:val="22"/>
        </w:rPr>
        <w:t xml:space="preserve"> Техническое задание – Приложение № 1.</w:t>
      </w:r>
    </w:p>
    <w:p w:rsidR="0056332F" w:rsidRPr="003E4FD4" w:rsidRDefault="0056332F" w:rsidP="002517C8">
      <w:pPr>
        <w:ind w:left="360" w:firstLine="567"/>
        <w:jc w:val="center"/>
        <w:outlineLvl w:val="0"/>
        <w:rPr>
          <w:sz w:val="22"/>
          <w:szCs w:val="22"/>
        </w:rPr>
      </w:pPr>
    </w:p>
    <w:p w:rsidR="0056332F" w:rsidRPr="003E4FD4" w:rsidRDefault="0056332F" w:rsidP="002517C8">
      <w:pPr>
        <w:ind w:left="360" w:firstLine="567"/>
        <w:jc w:val="center"/>
        <w:outlineLvl w:val="0"/>
        <w:rPr>
          <w:sz w:val="22"/>
          <w:szCs w:val="22"/>
        </w:rPr>
      </w:pPr>
    </w:p>
    <w:p w:rsidR="00AF789A" w:rsidRPr="003E4FD4" w:rsidRDefault="00AF789A" w:rsidP="005F7CC7">
      <w:pPr>
        <w:ind w:firstLine="567"/>
        <w:jc w:val="both"/>
        <w:rPr>
          <w:bCs/>
          <w:sz w:val="22"/>
          <w:szCs w:val="22"/>
        </w:rPr>
      </w:pPr>
      <w:r w:rsidRPr="003E4FD4">
        <w:rPr>
          <w:bCs/>
          <w:sz w:val="22"/>
          <w:szCs w:val="22"/>
        </w:rPr>
        <w:t>12. ЮРИДИЧЕСКИЕ АДРЕСА, РЕКВИЗИТЫ СТОРОН И ПОДПИСИ СТОРОН</w:t>
      </w:r>
    </w:p>
    <w:tbl>
      <w:tblPr>
        <w:tblW w:w="9639" w:type="dxa"/>
        <w:tblInd w:w="108" w:type="dxa"/>
        <w:tblLook w:val="01E0" w:firstRow="1" w:lastRow="1" w:firstColumn="1" w:lastColumn="1" w:noHBand="0" w:noVBand="0"/>
      </w:tblPr>
      <w:tblGrid>
        <w:gridCol w:w="4820"/>
        <w:gridCol w:w="4819"/>
      </w:tblGrid>
      <w:tr w:rsidR="00AF789A" w:rsidRPr="003E4FD4" w:rsidTr="00AF789A">
        <w:trPr>
          <w:trHeight w:val="3506"/>
        </w:trPr>
        <w:tc>
          <w:tcPr>
            <w:tcW w:w="4820" w:type="dxa"/>
          </w:tcPr>
          <w:p w:rsidR="00AF789A" w:rsidRPr="003E4FD4" w:rsidRDefault="00AF789A" w:rsidP="002517C8">
            <w:pPr>
              <w:ind w:firstLine="567"/>
              <w:jc w:val="both"/>
              <w:rPr>
                <w:bCs/>
                <w:sz w:val="22"/>
                <w:szCs w:val="22"/>
              </w:rPr>
            </w:pPr>
            <w:r w:rsidRPr="003E4FD4">
              <w:rPr>
                <w:bCs/>
                <w:sz w:val="22"/>
                <w:szCs w:val="22"/>
              </w:rPr>
              <w:t>Заказчик:</w:t>
            </w:r>
          </w:p>
          <w:p w:rsidR="00AF789A" w:rsidRPr="003E4FD4" w:rsidRDefault="00AF789A" w:rsidP="002517C8">
            <w:pPr>
              <w:ind w:firstLine="567"/>
              <w:jc w:val="both"/>
              <w:rPr>
                <w:bCs/>
                <w:sz w:val="22"/>
                <w:szCs w:val="22"/>
              </w:rPr>
            </w:pPr>
            <w:r w:rsidRPr="003E4FD4">
              <w:rPr>
                <w:bCs/>
                <w:sz w:val="22"/>
                <w:szCs w:val="22"/>
              </w:rPr>
              <w:t>НПК «Технологический центр»</w:t>
            </w:r>
          </w:p>
          <w:p w:rsidR="00AF789A" w:rsidRPr="003E4FD4" w:rsidRDefault="00AF789A" w:rsidP="005F7CC7">
            <w:pPr>
              <w:ind w:firstLine="567"/>
              <w:jc w:val="both"/>
              <w:rPr>
                <w:bCs/>
                <w:sz w:val="22"/>
                <w:szCs w:val="22"/>
              </w:rPr>
            </w:pPr>
            <w:r w:rsidRPr="003E4FD4">
              <w:rPr>
                <w:bCs/>
                <w:sz w:val="22"/>
                <w:szCs w:val="22"/>
              </w:rPr>
              <w:t>ИНН 7735096460, КПП 773501001</w:t>
            </w:r>
          </w:p>
          <w:p w:rsidR="00AF789A" w:rsidRPr="003E4FD4" w:rsidRDefault="00AF789A" w:rsidP="005F7CC7">
            <w:pPr>
              <w:ind w:firstLine="567"/>
              <w:jc w:val="both"/>
              <w:rPr>
                <w:bCs/>
                <w:sz w:val="22"/>
                <w:szCs w:val="22"/>
              </w:rPr>
            </w:pPr>
            <w:r w:rsidRPr="003E4FD4">
              <w:rPr>
                <w:bCs/>
                <w:sz w:val="22"/>
                <w:szCs w:val="22"/>
              </w:rPr>
              <w:t>ОГРН 1027700428480</w:t>
            </w:r>
          </w:p>
          <w:p w:rsidR="00AF789A" w:rsidRPr="003E4FD4" w:rsidRDefault="00AF789A" w:rsidP="005F7CC7">
            <w:pPr>
              <w:ind w:firstLine="567"/>
              <w:jc w:val="both"/>
              <w:rPr>
                <w:bCs/>
                <w:sz w:val="22"/>
                <w:szCs w:val="22"/>
              </w:rPr>
            </w:pPr>
            <w:r w:rsidRPr="003E4FD4">
              <w:rPr>
                <w:bCs/>
                <w:sz w:val="22"/>
                <w:szCs w:val="22"/>
              </w:rPr>
              <w:t>ОКПО 52657749</w:t>
            </w:r>
          </w:p>
          <w:p w:rsidR="00AF789A" w:rsidRPr="003E4FD4" w:rsidRDefault="00AF789A" w:rsidP="005F7CC7">
            <w:pPr>
              <w:ind w:firstLine="567"/>
              <w:jc w:val="both"/>
              <w:rPr>
                <w:bCs/>
                <w:sz w:val="22"/>
                <w:szCs w:val="22"/>
              </w:rPr>
            </w:pPr>
            <w:r w:rsidRPr="003E4FD4">
              <w:rPr>
                <w:bCs/>
                <w:sz w:val="22"/>
                <w:szCs w:val="22"/>
              </w:rPr>
              <w:t>ОКТМО 45927000</w:t>
            </w:r>
          </w:p>
          <w:p w:rsidR="00AF789A" w:rsidRPr="003E4FD4" w:rsidRDefault="00AF789A" w:rsidP="005F7CC7">
            <w:pPr>
              <w:ind w:firstLine="567"/>
              <w:jc w:val="both"/>
              <w:rPr>
                <w:bCs/>
                <w:sz w:val="22"/>
                <w:szCs w:val="22"/>
              </w:rPr>
            </w:pPr>
            <w:r w:rsidRPr="003E4FD4">
              <w:rPr>
                <w:bCs/>
                <w:sz w:val="22"/>
                <w:szCs w:val="22"/>
              </w:rPr>
              <w:t>Адрес: 124498, г. Москва, г. Зеленоград,</w:t>
            </w:r>
          </w:p>
          <w:p w:rsidR="00AF789A" w:rsidRPr="003E4FD4" w:rsidRDefault="00AF789A" w:rsidP="005F7CC7">
            <w:pPr>
              <w:ind w:firstLine="567"/>
              <w:jc w:val="both"/>
              <w:rPr>
                <w:bCs/>
                <w:sz w:val="22"/>
                <w:szCs w:val="22"/>
              </w:rPr>
            </w:pPr>
            <w:r w:rsidRPr="003E4FD4">
              <w:rPr>
                <w:bCs/>
                <w:sz w:val="22"/>
                <w:szCs w:val="22"/>
              </w:rPr>
              <w:t xml:space="preserve">площадь </w:t>
            </w:r>
            <w:proofErr w:type="spellStart"/>
            <w:r w:rsidRPr="003E4FD4">
              <w:rPr>
                <w:bCs/>
                <w:sz w:val="22"/>
                <w:szCs w:val="22"/>
              </w:rPr>
              <w:t>Шокина</w:t>
            </w:r>
            <w:proofErr w:type="spellEnd"/>
            <w:r w:rsidRPr="003E4FD4">
              <w:rPr>
                <w:bCs/>
                <w:sz w:val="22"/>
                <w:szCs w:val="22"/>
              </w:rPr>
              <w:t>, дом 1,</w:t>
            </w:r>
          </w:p>
          <w:p w:rsidR="00AF789A" w:rsidRPr="003E4FD4" w:rsidRDefault="00AF789A" w:rsidP="005F7CC7">
            <w:pPr>
              <w:ind w:firstLine="567"/>
              <w:jc w:val="both"/>
              <w:rPr>
                <w:bCs/>
                <w:sz w:val="22"/>
                <w:szCs w:val="22"/>
              </w:rPr>
            </w:pPr>
            <w:r w:rsidRPr="003E4FD4">
              <w:rPr>
                <w:bCs/>
                <w:sz w:val="22"/>
                <w:szCs w:val="22"/>
              </w:rPr>
              <w:t>строение 7, комната 7237</w:t>
            </w:r>
          </w:p>
          <w:p w:rsidR="00AF789A" w:rsidRPr="003E4FD4" w:rsidRDefault="00AF789A" w:rsidP="005F7CC7">
            <w:pPr>
              <w:ind w:firstLine="567"/>
              <w:jc w:val="both"/>
              <w:rPr>
                <w:bCs/>
                <w:sz w:val="22"/>
                <w:szCs w:val="22"/>
              </w:rPr>
            </w:pPr>
            <w:r w:rsidRPr="003E4FD4">
              <w:rPr>
                <w:bCs/>
                <w:sz w:val="22"/>
                <w:szCs w:val="22"/>
              </w:rPr>
              <w:t>тел. + 7 (499) 734-45-21</w:t>
            </w:r>
          </w:p>
          <w:p w:rsidR="00AF789A" w:rsidRPr="003E4FD4" w:rsidRDefault="00AF789A" w:rsidP="005F7CC7">
            <w:pPr>
              <w:ind w:firstLine="567"/>
              <w:jc w:val="both"/>
              <w:rPr>
                <w:bCs/>
                <w:sz w:val="22"/>
                <w:szCs w:val="22"/>
              </w:rPr>
            </w:pPr>
            <w:r w:rsidRPr="003E4FD4">
              <w:rPr>
                <w:bCs/>
                <w:sz w:val="22"/>
                <w:szCs w:val="22"/>
              </w:rPr>
              <w:t>E-mail: tc@tcen.ru</w:t>
            </w:r>
          </w:p>
          <w:p w:rsidR="00AF789A" w:rsidRPr="003E4FD4" w:rsidRDefault="00AF789A" w:rsidP="005F7CC7">
            <w:pPr>
              <w:ind w:firstLine="567"/>
              <w:jc w:val="both"/>
              <w:rPr>
                <w:bCs/>
                <w:sz w:val="22"/>
                <w:szCs w:val="22"/>
              </w:rPr>
            </w:pPr>
            <w:r w:rsidRPr="003E4FD4">
              <w:rPr>
                <w:bCs/>
                <w:sz w:val="22"/>
                <w:szCs w:val="22"/>
              </w:rPr>
              <w:t>Банковские реквизиты:</w:t>
            </w:r>
          </w:p>
          <w:p w:rsidR="00AF789A" w:rsidRPr="003E4FD4" w:rsidRDefault="00AF789A" w:rsidP="005F7CC7">
            <w:pPr>
              <w:ind w:firstLine="567"/>
              <w:jc w:val="both"/>
              <w:rPr>
                <w:bCs/>
                <w:sz w:val="22"/>
                <w:szCs w:val="22"/>
              </w:rPr>
            </w:pPr>
            <w:r w:rsidRPr="003E4FD4">
              <w:rPr>
                <w:bCs/>
                <w:sz w:val="22"/>
                <w:szCs w:val="22"/>
              </w:rPr>
              <w:t>ГУ Банка России по ЦФО</w:t>
            </w:r>
          </w:p>
          <w:p w:rsidR="00AF789A" w:rsidRPr="003E4FD4" w:rsidRDefault="00AF789A" w:rsidP="005F7CC7">
            <w:pPr>
              <w:ind w:firstLine="567"/>
              <w:jc w:val="both"/>
              <w:rPr>
                <w:bCs/>
                <w:sz w:val="22"/>
                <w:szCs w:val="22"/>
              </w:rPr>
            </w:pPr>
            <w:proofErr w:type="gramStart"/>
            <w:r w:rsidRPr="003E4FD4">
              <w:rPr>
                <w:bCs/>
                <w:sz w:val="22"/>
                <w:szCs w:val="22"/>
              </w:rPr>
              <w:t>р</w:t>
            </w:r>
            <w:proofErr w:type="gramEnd"/>
            <w:r w:rsidRPr="003E4FD4">
              <w:rPr>
                <w:bCs/>
                <w:sz w:val="22"/>
                <w:szCs w:val="22"/>
              </w:rPr>
              <w:t>/с 40501810845252000079</w:t>
            </w:r>
          </w:p>
          <w:p w:rsidR="00AF789A" w:rsidRPr="003E4FD4" w:rsidRDefault="00AF789A" w:rsidP="005F7CC7">
            <w:pPr>
              <w:ind w:firstLine="567"/>
              <w:jc w:val="both"/>
              <w:rPr>
                <w:bCs/>
                <w:sz w:val="22"/>
                <w:szCs w:val="22"/>
              </w:rPr>
            </w:pPr>
            <w:r w:rsidRPr="003E4FD4">
              <w:rPr>
                <w:bCs/>
                <w:sz w:val="22"/>
                <w:szCs w:val="22"/>
              </w:rPr>
              <w:t>БИК 044525000</w:t>
            </w:r>
          </w:p>
          <w:p w:rsidR="00AF789A" w:rsidRPr="003E4FD4" w:rsidRDefault="00AF789A" w:rsidP="005F7CC7">
            <w:pPr>
              <w:ind w:firstLine="567"/>
              <w:jc w:val="both"/>
              <w:rPr>
                <w:bCs/>
                <w:sz w:val="22"/>
                <w:szCs w:val="22"/>
              </w:rPr>
            </w:pPr>
            <w:r w:rsidRPr="003E4FD4">
              <w:rPr>
                <w:bCs/>
                <w:sz w:val="22"/>
                <w:szCs w:val="22"/>
              </w:rPr>
              <w:t>УФК по г. Москве</w:t>
            </w:r>
          </w:p>
          <w:p w:rsidR="00AF789A" w:rsidRPr="003E4FD4" w:rsidRDefault="00AF789A" w:rsidP="005F7CC7">
            <w:pPr>
              <w:ind w:firstLine="567"/>
              <w:jc w:val="both"/>
              <w:rPr>
                <w:bCs/>
                <w:sz w:val="22"/>
                <w:szCs w:val="22"/>
              </w:rPr>
            </w:pPr>
            <w:proofErr w:type="gramStart"/>
            <w:r w:rsidRPr="003E4FD4">
              <w:rPr>
                <w:bCs/>
                <w:sz w:val="22"/>
                <w:szCs w:val="22"/>
              </w:rPr>
              <w:t>(НПК «Технологический центр»</w:t>
            </w:r>
            <w:proofErr w:type="gramEnd"/>
          </w:p>
          <w:p w:rsidR="00AF789A" w:rsidRPr="003E4FD4" w:rsidRDefault="00AF789A" w:rsidP="005F7CC7">
            <w:pPr>
              <w:ind w:firstLine="567"/>
              <w:jc w:val="both"/>
              <w:rPr>
                <w:bCs/>
                <w:sz w:val="22"/>
                <w:szCs w:val="22"/>
              </w:rPr>
            </w:pPr>
            <w:proofErr w:type="gramStart"/>
            <w:r w:rsidRPr="003E4FD4">
              <w:rPr>
                <w:bCs/>
                <w:sz w:val="22"/>
                <w:szCs w:val="22"/>
              </w:rPr>
              <w:t>л</w:t>
            </w:r>
            <w:proofErr w:type="gramEnd"/>
            <w:r w:rsidRPr="003E4FD4">
              <w:rPr>
                <w:bCs/>
                <w:sz w:val="22"/>
                <w:szCs w:val="22"/>
              </w:rPr>
              <w:t>/</w:t>
            </w:r>
            <w:proofErr w:type="spellStart"/>
            <w:r w:rsidRPr="003E4FD4">
              <w:rPr>
                <w:bCs/>
                <w:sz w:val="22"/>
                <w:szCs w:val="22"/>
              </w:rPr>
              <w:t>сч</w:t>
            </w:r>
            <w:proofErr w:type="spellEnd"/>
            <w:r w:rsidRPr="003E4FD4">
              <w:rPr>
                <w:bCs/>
                <w:sz w:val="22"/>
                <w:szCs w:val="22"/>
              </w:rPr>
              <w:t xml:space="preserve"> 20736Х58710)</w:t>
            </w:r>
          </w:p>
        </w:tc>
        <w:tc>
          <w:tcPr>
            <w:tcW w:w="4819" w:type="dxa"/>
          </w:tcPr>
          <w:p w:rsidR="00AF789A" w:rsidRPr="003E4FD4" w:rsidRDefault="00AF789A" w:rsidP="00425618">
            <w:pPr>
              <w:ind w:firstLine="567"/>
              <w:jc w:val="both"/>
              <w:rPr>
                <w:bCs/>
                <w:sz w:val="22"/>
                <w:szCs w:val="22"/>
              </w:rPr>
            </w:pPr>
            <w:r w:rsidRPr="003E4FD4">
              <w:rPr>
                <w:bCs/>
                <w:sz w:val="22"/>
                <w:szCs w:val="22"/>
              </w:rPr>
              <w:t>Поставщик</w:t>
            </w:r>
          </w:p>
          <w:p w:rsidR="00876CE7" w:rsidRPr="003E4FD4" w:rsidRDefault="00876CE7" w:rsidP="005F7CC7">
            <w:pPr>
              <w:ind w:firstLine="567"/>
              <w:jc w:val="both"/>
              <w:rPr>
                <w:bCs/>
                <w:sz w:val="22"/>
                <w:szCs w:val="22"/>
              </w:rPr>
            </w:pPr>
            <w:r w:rsidRPr="003E4FD4">
              <w:rPr>
                <w:bCs/>
                <w:sz w:val="22"/>
                <w:szCs w:val="22"/>
              </w:rPr>
              <w:t>ООО «</w:t>
            </w:r>
            <w:proofErr w:type="spellStart"/>
            <w:r w:rsidRPr="003E4FD4">
              <w:rPr>
                <w:bCs/>
                <w:sz w:val="22"/>
                <w:szCs w:val="22"/>
              </w:rPr>
              <w:t>КриоПрактик</w:t>
            </w:r>
            <w:proofErr w:type="spellEnd"/>
            <w:r w:rsidRPr="003E4FD4">
              <w:rPr>
                <w:bCs/>
                <w:sz w:val="22"/>
                <w:szCs w:val="22"/>
              </w:rPr>
              <w:t>-М»</w:t>
            </w:r>
          </w:p>
          <w:p w:rsidR="00AF789A" w:rsidRPr="003E4FD4" w:rsidRDefault="00876CE7" w:rsidP="005F7CC7">
            <w:pPr>
              <w:ind w:firstLine="567"/>
              <w:jc w:val="both"/>
              <w:rPr>
                <w:bCs/>
                <w:sz w:val="22"/>
                <w:szCs w:val="22"/>
              </w:rPr>
            </w:pPr>
            <w:r w:rsidRPr="003E4FD4">
              <w:rPr>
                <w:bCs/>
                <w:sz w:val="22"/>
                <w:szCs w:val="22"/>
              </w:rPr>
              <w:t>ИНН 7714598117, КПП 77350100</w:t>
            </w:r>
          </w:p>
          <w:p w:rsidR="00AF789A" w:rsidRPr="003E4FD4" w:rsidRDefault="00AF789A" w:rsidP="005F7CC7">
            <w:pPr>
              <w:ind w:firstLine="567"/>
              <w:jc w:val="both"/>
              <w:rPr>
                <w:bCs/>
                <w:sz w:val="22"/>
                <w:szCs w:val="22"/>
              </w:rPr>
            </w:pPr>
            <w:r w:rsidRPr="003E4FD4">
              <w:rPr>
                <w:bCs/>
                <w:sz w:val="22"/>
                <w:szCs w:val="22"/>
              </w:rPr>
              <w:t xml:space="preserve">Адрес: </w:t>
            </w:r>
            <w:r w:rsidR="00876CE7" w:rsidRPr="003E4FD4">
              <w:rPr>
                <w:bCs/>
                <w:sz w:val="22"/>
                <w:szCs w:val="22"/>
              </w:rPr>
              <w:t xml:space="preserve">124365, г. Москва, </w:t>
            </w:r>
            <w:proofErr w:type="spellStart"/>
            <w:r w:rsidR="00876CE7" w:rsidRPr="003E4FD4">
              <w:rPr>
                <w:bCs/>
                <w:sz w:val="22"/>
                <w:szCs w:val="22"/>
              </w:rPr>
              <w:t>г</w:t>
            </w:r>
            <w:proofErr w:type="gramStart"/>
            <w:r w:rsidR="00876CE7" w:rsidRPr="003E4FD4">
              <w:rPr>
                <w:bCs/>
                <w:sz w:val="22"/>
                <w:szCs w:val="22"/>
              </w:rPr>
              <w:t>.З</w:t>
            </w:r>
            <w:proofErr w:type="gramEnd"/>
            <w:r w:rsidR="00876CE7" w:rsidRPr="003E4FD4">
              <w:rPr>
                <w:bCs/>
                <w:sz w:val="22"/>
                <w:szCs w:val="22"/>
              </w:rPr>
              <w:t>еленоград</w:t>
            </w:r>
            <w:proofErr w:type="spellEnd"/>
            <w:r w:rsidR="00876CE7" w:rsidRPr="003E4FD4">
              <w:rPr>
                <w:bCs/>
                <w:sz w:val="22"/>
                <w:szCs w:val="22"/>
              </w:rPr>
              <w:t>, ул. Заводская, дом 31, строение 1, офис 10</w:t>
            </w:r>
          </w:p>
          <w:p w:rsidR="00AF789A" w:rsidRPr="003E4FD4" w:rsidRDefault="00AF789A" w:rsidP="005F7CC7">
            <w:pPr>
              <w:ind w:firstLine="567"/>
              <w:jc w:val="both"/>
              <w:rPr>
                <w:bCs/>
                <w:sz w:val="22"/>
                <w:szCs w:val="22"/>
              </w:rPr>
            </w:pPr>
            <w:r w:rsidRPr="003E4FD4">
              <w:rPr>
                <w:bCs/>
                <w:sz w:val="22"/>
                <w:szCs w:val="22"/>
              </w:rPr>
              <w:t>Тел./факс</w:t>
            </w:r>
            <w:r w:rsidR="00876CE7" w:rsidRPr="003E4FD4">
              <w:rPr>
                <w:bCs/>
                <w:sz w:val="22"/>
                <w:szCs w:val="22"/>
              </w:rPr>
              <w:t xml:space="preserve"> 499- 735-13-72, 495-514-11-72</w:t>
            </w:r>
          </w:p>
          <w:p w:rsidR="00AF789A" w:rsidRPr="003E4FD4" w:rsidRDefault="00AF789A" w:rsidP="005F7CC7">
            <w:pPr>
              <w:ind w:firstLine="567"/>
              <w:jc w:val="both"/>
              <w:rPr>
                <w:bCs/>
                <w:sz w:val="22"/>
                <w:szCs w:val="22"/>
              </w:rPr>
            </w:pPr>
            <w:r w:rsidRPr="003E4FD4">
              <w:rPr>
                <w:bCs/>
                <w:sz w:val="22"/>
                <w:szCs w:val="22"/>
              </w:rPr>
              <w:t>Email ________________________________</w:t>
            </w:r>
          </w:p>
          <w:p w:rsidR="00AF789A" w:rsidRPr="003E4FD4" w:rsidRDefault="00AF789A" w:rsidP="005F7CC7">
            <w:pPr>
              <w:ind w:firstLine="567"/>
              <w:jc w:val="both"/>
              <w:rPr>
                <w:bCs/>
                <w:sz w:val="22"/>
                <w:szCs w:val="22"/>
              </w:rPr>
            </w:pPr>
            <w:proofErr w:type="gramStart"/>
            <w:r w:rsidRPr="003E4FD4">
              <w:rPr>
                <w:bCs/>
                <w:sz w:val="22"/>
                <w:szCs w:val="22"/>
              </w:rPr>
              <w:t>р</w:t>
            </w:r>
            <w:proofErr w:type="gramEnd"/>
            <w:r w:rsidRPr="003E4FD4">
              <w:rPr>
                <w:bCs/>
                <w:sz w:val="22"/>
                <w:szCs w:val="22"/>
              </w:rPr>
              <w:t xml:space="preserve">/с </w:t>
            </w:r>
            <w:r w:rsidR="00876CE7" w:rsidRPr="003E4FD4">
              <w:rPr>
                <w:bCs/>
                <w:sz w:val="22"/>
                <w:szCs w:val="22"/>
              </w:rPr>
              <w:t>40702810600001441643</w:t>
            </w:r>
          </w:p>
          <w:p w:rsidR="00AF789A" w:rsidRPr="003E4FD4" w:rsidRDefault="00AF789A" w:rsidP="005F7CC7">
            <w:pPr>
              <w:ind w:firstLine="567"/>
              <w:jc w:val="both"/>
              <w:rPr>
                <w:bCs/>
                <w:sz w:val="22"/>
                <w:szCs w:val="22"/>
              </w:rPr>
            </w:pPr>
            <w:r w:rsidRPr="003E4FD4">
              <w:rPr>
                <w:bCs/>
                <w:sz w:val="22"/>
                <w:szCs w:val="22"/>
              </w:rPr>
              <w:t xml:space="preserve">к/с </w:t>
            </w:r>
            <w:r w:rsidR="00876CE7" w:rsidRPr="003E4FD4">
              <w:rPr>
                <w:bCs/>
                <w:sz w:val="22"/>
                <w:szCs w:val="22"/>
              </w:rPr>
              <w:t>30101810200000000700</w:t>
            </w:r>
          </w:p>
          <w:p w:rsidR="00AF789A" w:rsidRPr="003E4FD4" w:rsidRDefault="00AF789A" w:rsidP="005F7CC7">
            <w:pPr>
              <w:ind w:firstLine="567"/>
              <w:jc w:val="both"/>
              <w:rPr>
                <w:bCs/>
                <w:sz w:val="22"/>
                <w:szCs w:val="22"/>
              </w:rPr>
            </w:pPr>
            <w:r w:rsidRPr="003E4FD4">
              <w:rPr>
                <w:bCs/>
                <w:sz w:val="22"/>
                <w:szCs w:val="22"/>
              </w:rPr>
              <w:t xml:space="preserve">Банк </w:t>
            </w:r>
            <w:r w:rsidR="00876CE7" w:rsidRPr="003E4FD4">
              <w:rPr>
                <w:bCs/>
                <w:sz w:val="22"/>
                <w:szCs w:val="22"/>
              </w:rPr>
              <w:t>Московский филиал АО «Райффайзенбанк. г. Москва</w:t>
            </w:r>
          </w:p>
          <w:p w:rsidR="00AF789A" w:rsidRPr="003E4FD4" w:rsidRDefault="00AF789A" w:rsidP="005F7CC7">
            <w:pPr>
              <w:ind w:firstLine="567"/>
              <w:jc w:val="both"/>
              <w:rPr>
                <w:bCs/>
                <w:sz w:val="22"/>
                <w:szCs w:val="22"/>
              </w:rPr>
            </w:pPr>
            <w:r w:rsidRPr="003E4FD4">
              <w:rPr>
                <w:bCs/>
                <w:sz w:val="22"/>
                <w:szCs w:val="22"/>
              </w:rPr>
              <w:t xml:space="preserve">БИК </w:t>
            </w:r>
            <w:r w:rsidR="00876CE7" w:rsidRPr="003E4FD4">
              <w:rPr>
                <w:bCs/>
                <w:sz w:val="22"/>
                <w:szCs w:val="22"/>
              </w:rPr>
              <w:t>044525700</w:t>
            </w:r>
          </w:p>
          <w:p w:rsidR="00AF789A" w:rsidRPr="003E4FD4" w:rsidRDefault="00AF789A" w:rsidP="005F7CC7">
            <w:pPr>
              <w:ind w:firstLine="567"/>
              <w:jc w:val="both"/>
              <w:rPr>
                <w:bCs/>
                <w:sz w:val="22"/>
                <w:szCs w:val="22"/>
              </w:rPr>
            </w:pPr>
            <w:r w:rsidRPr="003E4FD4">
              <w:rPr>
                <w:bCs/>
                <w:sz w:val="22"/>
                <w:szCs w:val="22"/>
              </w:rPr>
              <w:t xml:space="preserve">ОКПО </w:t>
            </w:r>
            <w:r w:rsidR="00876CE7" w:rsidRPr="003E4FD4">
              <w:rPr>
                <w:bCs/>
                <w:sz w:val="22"/>
                <w:szCs w:val="22"/>
              </w:rPr>
              <w:t>76484199</w:t>
            </w:r>
          </w:p>
          <w:p w:rsidR="00AF789A" w:rsidRPr="003E4FD4" w:rsidRDefault="00AF789A" w:rsidP="005F7CC7">
            <w:pPr>
              <w:ind w:firstLine="567"/>
              <w:jc w:val="both"/>
              <w:rPr>
                <w:bCs/>
                <w:sz w:val="22"/>
                <w:szCs w:val="22"/>
              </w:rPr>
            </w:pPr>
            <w:r w:rsidRPr="003E4FD4">
              <w:rPr>
                <w:bCs/>
                <w:sz w:val="22"/>
                <w:szCs w:val="22"/>
              </w:rPr>
              <w:t xml:space="preserve">ОГРН </w:t>
            </w:r>
            <w:r w:rsidR="0039288F" w:rsidRPr="003E4FD4">
              <w:rPr>
                <w:bCs/>
                <w:sz w:val="22"/>
                <w:szCs w:val="22"/>
              </w:rPr>
              <w:t>45331000000</w:t>
            </w:r>
          </w:p>
          <w:p w:rsidR="00AF789A" w:rsidRPr="003E4FD4" w:rsidRDefault="00AF789A" w:rsidP="005F7CC7">
            <w:pPr>
              <w:ind w:firstLine="567"/>
              <w:jc w:val="both"/>
              <w:rPr>
                <w:bCs/>
                <w:sz w:val="22"/>
                <w:szCs w:val="22"/>
              </w:rPr>
            </w:pPr>
          </w:p>
        </w:tc>
      </w:tr>
    </w:tbl>
    <w:p w:rsidR="00DB14E6" w:rsidRPr="003E4FD4" w:rsidRDefault="00DB14E6" w:rsidP="00DB14E6">
      <w:pPr>
        <w:rPr>
          <w:sz w:val="22"/>
          <w:szCs w:val="22"/>
        </w:rPr>
      </w:pPr>
    </w:p>
    <w:tbl>
      <w:tblPr>
        <w:tblW w:w="9214" w:type="dxa"/>
        <w:tblInd w:w="675" w:type="dxa"/>
        <w:tblLayout w:type="fixed"/>
        <w:tblLook w:val="0000" w:firstRow="0" w:lastRow="0" w:firstColumn="0" w:lastColumn="0" w:noHBand="0" w:noVBand="0"/>
      </w:tblPr>
      <w:tblGrid>
        <w:gridCol w:w="5069"/>
        <w:gridCol w:w="4145"/>
      </w:tblGrid>
      <w:tr w:rsidR="00DB14E6" w:rsidRPr="003E4FD4" w:rsidTr="00425618">
        <w:tc>
          <w:tcPr>
            <w:tcW w:w="5069" w:type="dxa"/>
          </w:tcPr>
          <w:p w:rsidR="00DB14E6" w:rsidRPr="003E4FD4" w:rsidRDefault="00DB14E6" w:rsidP="00425618">
            <w:pPr>
              <w:pStyle w:val="1"/>
              <w:rPr>
                <w:rFonts w:ascii="Times New Roman" w:eastAsia="Times New Roman" w:hAnsi="Times New Roman"/>
                <w:kern w:val="0"/>
                <w:sz w:val="22"/>
                <w:szCs w:val="22"/>
              </w:rPr>
            </w:pPr>
            <w:r w:rsidRPr="003E4FD4">
              <w:rPr>
                <w:rFonts w:ascii="Times New Roman" w:eastAsia="Times New Roman" w:hAnsi="Times New Roman"/>
                <w:kern w:val="0"/>
                <w:sz w:val="22"/>
                <w:szCs w:val="22"/>
              </w:rPr>
              <w:t xml:space="preserve">Исполнитель </w:t>
            </w:r>
          </w:p>
        </w:tc>
        <w:tc>
          <w:tcPr>
            <w:tcW w:w="4145" w:type="dxa"/>
          </w:tcPr>
          <w:p w:rsidR="00DB14E6" w:rsidRPr="003E4FD4" w:rsidRDefault="00DB14E6" w:rsidP="00425618">
            <w:pPr>
              <w:pStyle w:val="1"/>
              <w:rPr>
                <w:rFonts w:ascii="Times New Roman" w:eastAsia="Times New Roman" w:hAnsi="Times New Roman"/>
                <w:kern w:val="0"/>
                <w:sz w:val="22"/>
                <w:szCs w:val="22"/>
              </w:rPr>
            </w:pPr>
            <w:r w:rsidRPr="003E4FD4">
              <w:rPr>
                <w:rFonts w:ascii="Times New Roman" w:eastAsia="Times New Roman" w:hAnsi="Times New Roman"/>
                <w:kern w:val="0"/>
                <w:sz w:val="22"/>
                <w:szCs w:val="22"/>
              </w:rPr>
              <w:t xml:space="preserve">Заказчик </w:t>
            </w:r>
          </w:p>
        </w:tc>
      </w:tr>
      <w:tr w:rsidR="00DB14E6" w:rsidRPr="003E4FD4" w:rsidTr="00425618">
        <w:tc>
          <w:tcPr>
            <w:tcW w:w="5069" w:type="dxa"/>
          </w:tcPr>
          <w:p w:rsidR="00425618" w:rsidRPr="003E4FD4" w:rsidRDefault="00425618" w:rsidP="009C4A98">
            <w:pPr>
              <w:rPr>
                <w:b/>
                <w:bCs/>
                <w:sz w:val="22"/>
                <w:szCs w:val="22"/>
              </w:rPr>
            </w:pPr>
            <w:r w:rsidRPr="003E4FD4">
              <w:rPr>
                <w:b/>
                <w:bCs/>
                <w:sz w:val="22"/>
                <w:szCs w:val="22"/>
              </w:rPr>
              <w:t>ООО «</w:t>
            </w:r>
            <w:proofErr w:type="spellStart"/>
            <w:r w:rsidRPr="003E4FD4">
              <w:rPr>
                <w:b/>
                <w:bCs/>
                <w:sz w:val="22"/>
                <w:szCs w:val="22"/>
              </w:rPr>
              <w:t>КриоПрактик</w:t>
            </w:r>
            <w:proofErr w:type="spellEnd"/>
            <w:r w:rsidRPr="003E4FD4">
              <w:rPr>
                <w:b/>
                <w:bCs/>
                <w:sz w:val="22"/>
                <w:szCs w:val="22"/>
              </w:rPr>
              <w:t xml:space="preserve"> - М»</w:t>
            </w:r>
          </w:p>
          <w:p w:rsidR="00DB14E6" w:rsidRPr="003E4FD4" w:rsidRDefault="00DB14E6" w:rsidP="009C4A98">
            <w:pPr>
              <w:rPr>
                <w:bCs/>
                <w:sz w:val="22"/>
                <w:szCs w:val="22"/>
              </w:rPr>
            </w:pPr>
            <w:r w:rsidRPr="003E4FD4">
              <w:rPr>
                <w:bCs/>
                <w:sz w:val="22"/>
                <w:szCs w:val="22"/>
              </w:rPr>
              <w:t>Генеральный директор</w:t>
            </w:r>
          </w:p>
          <w:p w:rsidR="00DB14E6" w:rsidRPr="003E4FD4" w:rsidRDefault="00DB14E6" w:rsidP="00425618">
            <w:pPr>
              <w:rPr>
                <w:bCs/>
                <w:sz w:val="22"/>
                <w:szCs w:val="22"/>
              </w:rPr>
            </w:pPr>
          </w:p>
        </w:tc>
        <w:tc>
          <w:tcPr>
            <w:tcW w:w="4145" w:type="dxa"/>
            <w:tcBorders>
              <w:left w:val="nil"/>
            </w:tcBorders>
          </w:tcPr>
          <w:p w:rsidR="00425618" w:rsidRPr="003E4FD4" w:rsidRDefault="00425618" w:rsidP="009C4A98">
            <w:pPr>
              <w:rPr>
                <w:b/>
                <w:bCs/>
                <w:sz w:val="22"/>
                <w:szCs w:val="22"/>
              </w:rPr>
            </w:pPr>
            <w:r w:rsidRPr="003E4FD4">
              <w:rPr>
                <w:b/>
                <w:bCs/>
                <w:sz w:val="22"/>
                <w:szCs w:val="22"/>
              </w:rPr>
              <w:t>НПК «Технологический центр»</w:t>
            </w:r>
          </w:p>
          <w:p w:rsidR="00DB14E6" w:rsidRPr="003E4FD4" w:rsidRDefault="00DB14E6" w:rsidP="009C4A98">
            <w:pPr>
              <w:rPr>
                <w:bCs/>
                <w:sz w:val="22"/>
                <w:szCs w:val="22"/>
              </w:rPr>
            </w:pPr>
            <w:r w:rsidRPr="003E4FD4">
              <w:rPr>
                <w:bCs/>
                <w:sz w:val="22"/>
                <w:szCs w:val="22"/>
              </w:rPr>
              <w:t>Главный инженер</w:t>
            </w:r>
          </w:p>
          <w:p w:rsidR="00DB14E6" w:rsidRPr="003E4FD4" w:rsidRDefault="00DB14E6" w:rsidP="009C4A98">
            <w:pPr>
              <w:rPr>
                <w:bCs/>
                <w:sz w:val="22"/>
                <w:szCs w:val="22"/>
              </w:rPr>
            </w:pPr>
          </w:p>
        </w:tc>
      </w:tr>
      <w:tr w:rsidR="00DB14E6" w:rsidRPr="003E4FD4" w:rsidTr="00425618">
        <w:tc>
          <w:tcPr>
            <w:tcW w:w="5069" w:type="dxa"/>
          </w:tcPr>
          <w:p w:rsidR="00DB14E6" w:rsidRPr="003E4FD4" w:rsidRDefault="00DB14E6" w:rsidP="009C4A98">
            <w:pPr>
              <w:rPr>
                <w:bCs/>
                <w:sz w:val="22"/>
                <w:szCs w:val="22"/>
              </w:rPr>
            </w:pPr>
          </w:p>
        </w:tc>
        <w:tc>
          <w:tcPr>
            <w:tcW w:w="4145" w:type="dxa"/>
          </w:tcPr>
          <w:p w:rsidR="00DB14E6" w:rsidRPr="003E4FD4" w:rsidRDefault="00DB14E6" w:rsidP="009C4A98">
            <w:pPr>
              <w:rPr>
                <w:bCs/>
                <w:sz w:val="22"/>
                <w:szCs w:val="22"/>
              </w:rPr>
            </w:pPr>
          </w:p>
        </w:tc>
      </w:tr>
      <w:tr w:rsidR="00DB14E6" w:rsidRPr="003E4FD4" w:rsidTr="00425618">
        <w:tc>
          <w:tcPr>
            <w:tcW w:w="5069" w:type="dxa"/>
          </w:tcPr>
          <w:p w:rsidR="00DB14E6" w:rsidRPr="003E4FD4" w:rsidRDefault="00DB14E6" w:rsidP="009C4A98">
            <w:pPr>
              <w:rPr>
                <w:bCs/>
                <w:sz w:val="22"/>
                <w:szCs w:val="22"/>
              </w:rPr>
            </w:pPr>
            <w:r w:rsidRPr="003E4FD4">
              <w:rPr>
                <w:bCs/>
                <w:sz w:val="22"/>
                <w:szCs w:val="22"/>
              </w:rPr>
              <w:t>_________________</w:t>
            </w:r>
            <w:proofErr w:type="spellStart"/>
            <w:r w:rsidRPr="003E4FD4">
              <w:rPr>
                <w:bCs/>
                <w:sz w:val="22"/>
                <w:szCs w:val="22"/>
              </w:rPr>
              <w:t>В.Ю.Андреев</w:t>
            </w:r>
            <w:proofErr w:type="spellEnd"/>
          </w:p>
        </w:tc>
        <w:tc>
          <w:tcPr>
            <w:tcW w:w="4145" w:type="dxa"/>
          </w:tcPr>
          <w:p w:rsidR="00DB14E6" w:rsidRPr="003E4FD4" w:rsidRDefault="00DB14E6" w:rsidP="009C4A98">
            <w:pPr>
              <w:rPr>
                <w:bCs/>
                <w:sz w:val="22"/>
                <w:szCs w:val="22"/>
              </w:rPr>
            </w:pPr>
            <w:r w:rsidRPr="003E4FD4">
              <w:rPr>
                <w:bCs/>
                <w:sz w:val="22"/>
                <w:szCs w:val="22"/>
              </w:rPr>
              <w:t xml:space="preserve">___________________ </w:t>
            </w:r>
            <w:proofErr w:type="spellStart"/>
            <w:r w:rsidRPr="003E4FD4">
              <w:rPr>
                <w:bCs/>
                <w:sz w:val="22"/>
                <w:szCs w:val="22"/>
              </w:rPr>
              <w:t>В.В.Дягилев</w:t>
            </w:r>
            <w:proofErr w:type="spellEnd"/>
          </w:p>
        </w:tc>
      </w:tr>
    </w:tbl>
    <w:p w:rsidR="00DB14E6" w:rsidRPr="003E4FD4" w:rsidRDefault="00DB14E6" w:rsidP="00DB14E6">
      <w:pPr>
        <w:rPr>
          <w:bCs/>
          <w:sz w:val="22"/>
          <w:szCs w:val="22"/>
        </w:rPr>
      </w:pPr>
    </w:p>
    <w:p w:rsidR="005F7CC7" w:rsidRPr="003E4FD4" w:rsidRDefault="005F7CC7" w:rsidP="005F7CC7">
      <w:pPr>
        <w:pStyle w:val="a7"/>
        <w:ind w:left="6237"/>
        <w:rPr>
          <w:bCs/>
          <w:sz w:val="22"/>
          <w:szCs w:val="22"/>
        </w:rPr>
      </w:pPr>
      <w:r w:rsidRPr="003E4FD4">
        <w:rPr>
          <w:bCs/>
          <w:sz w:val="22"/>
          <w:szCs w:val="22"/>
        </w:rPr>
        <w:br w:type="page"/>
      </w:r>
      <w:r w:rsidRPr="003E4FD4">
        <w:rPr>
          <w:bCs/>
          <w:sz w:val="22"/>
          <w:szCs w:val="22"/>
        </w:rPr>
        <w:lastRenderedPageBreak/>
        <w:t>Приложение №1</w:t>
      </w:r>
    </w:p>
    <w:p w:rsidR="00A1184F" w:rsidRPr="003E4FD4" w:rsidRDefault="005F7CC7" w:rsidP="005F7CC7">
      <w:pPr>
        <w:pStyle w:val="a7"/>
        <w:ind w:left="6237"/>
        <w:rPr>
          <w:bCs/>
          <w:sz w:val="22"/>
          <w:szCs w:val="22"/>
        </w:rPr>
      </w:pPr>
      <w:r w:rsidRPr="003E4FD4">
        <w:rPr>
          <w:bCs/>
          <w:sz w:val="22"/>
          <w:szCs w:val="22"/>
        </w:rPr>
        <w:t>к Договору № 19-011/223гз</w:t>
      </w:r>
    </w:p>
    <w:p w:rsidR="005F7CC7" w:rsidRPr="003E4FD4" w:rsidRDefault="005F7CC7" w:rsidP="005F7CC7">
      <w:pPr>
        <w:pStyle w:val="a7"/>
        <w:ind w:left="720" w:hanging="720"/>
        <w:rPr>
          <w:bCs/>
          <w:sz w:val="22"/>
          <w:szCs w:val="22"/>
        </w:rPr>
      </w:pPr>
    </w:p>
    <w:p w:rsidR="005F7CC7" w:rsidRPr="003E4FD4" w:rsidRDefault="005F7CC7" w:rsidP="006C2ED0">
      <w:pPr>
        <w:pStyle w:val="a7"/>
        <w:ind w:hanging="720"/>
        <w:rPr>
          <w:bCs/>
          <w:sz w:val="22"/>
          <w:szCs w:val="22"/>
        </w:rPr>
      </w:pPr>
    </w:p>
    <w:p w:rsidR="005F7CC7" w:rsidRPr="003E4FD4" w:rsidRDefault="005F7CC7" w:rsidP="006C2ED0">
      <w:pPr>
        <w:jc w:val="center"/>
        <w:rPr>
          <w:color w:val="000000"/>
          <w:sz w:val="22"/>
          <w:szCs w:val="22"/>
          <w:lang w:eastAsia="ar-SA"/>
        </w:rPr>
      </w:pPr>
      <w:r w:rsidRPr="003E4FD4">
        <w:rPr>
          <w:color w:val="000000"/>
          <w:sz w:val="22"/>
          <w:szCs w:val="22"/>
          <w:lang w:eastAsia="ar-SA"/>
        </w:rPr>
        <w:t>ТЕХНИЧЕСКОЕ ЗАДАНИЕ</w:t>
      </w:r>
    </w:p>
    <w:p w:rsidR="0076225D" w:rsidRPr="003E4FD4" w:rsidRDefault="005F7CC7" w:rsidP="006C2ED0">
      <w:pPr>
        <w:ind w:firstLine="567"/>
        <w:jc w:val="center"/>
        <w:rPr>
          <w:color w:val="000000"/>
          <w:sz w:val="22"/>
          <w:szCs w:val="22"/>
          <w:lang w:eastAsia="ar-SA"/>
        </w:rPr>
      </w:pPr>
      <w:r w:rsidRPr="003E4FD4">
        <w:rPr>
          <w:color w:val="000000"/>
          <w:sz w:val="22"/>
          <w:szCs w:val="22"/>
          <w:lang w:eastAsia="ar-SA"/>
        </w:rPr>
        <w:t xml:space="preserve">на оказание услуг по техническому обслуживанию инженерного оборудования </w:t>
      </w:r>
    </w:p>
    <w:p w:rsidR="005F7CC7" w:rsidRPr="003E4FD4" w:rsidRDefault="005F7CC7" w:rsidP="006C2ED0">
      <w:pPr>
        <w:ind w:firstLine="567"/>
        <w:jc w:val="center"/>
        <w:rPr>
          <w:color w:val="000000"/>
          <w:sz w:val="22"/>
          <w:szCs w:val="22"/>
          <w:lang w:eastAsia="ar-SA"/>
        </w:rPr>
      </w:pPr>
      <w:r w:rsidRPr="003E4FD4">
        <w:rPr>
          <w:color w:val="000000"/>
          <w:sz w:val="22"/>
          <w:szCs w:val="22"/>
          <w:lang w:eastAsia="ar-SA"/>
        </w:rPr>
        <w:t xml:space="preserve">НПК «Технологический Центр» </w:t>
      </w:r>
    </w:p>
    <w:p w:rsidR="005F7CC7" w:rsidRPr="003E4FD4" w:rsidRDefault="005F7CC7" w:rsidP="006C2ED0">
      <w:pPr>
        <w:suppressAutoHyphens/>
        <w:jc w:val="center"/>
        <w:rPr>
          <w:color w:val="000000"/>
          <w:sz w:val="22"/>
          <w:szCs w:val="22"/>
          <w:lang w:eastAsia="ar-SA"/>
        </w:rPr>
      </w:pPr>
    </w:p>
    <w:p w:rsidR="005F7CC7" w:rsidRPr="003E4FD4" w:rsidRDefault="005F7CC7" w:rsidP="006C2ED0">
      <w:pPr>
        <w:suppressAutoHyphens/>
        <w:rPr>
          <w:color w:val="000000"/>
          <w:sz w:val="22"/>
          <w:szCs w:val="22"/>
          <w:lang w:eastAsia="ar-SA"/>
        </w:rPr>
      </w:pPr>
      <w:r w:rsidRPr="003E4FD4">
        <w:rPr>
          <w:color w:val="000000"/>
          <w:sz w:val="22"/>
          <w:szCs w:val="22"/>
          <w:lang w:eastAsia="ar-SA"/>
        </w:rPr>
        <w:t>Перечень оборудования подлежащего техническому обслуживанию:</w:t>
      </w:r>
    </w:p>
    <w:p w:rsidR="005F7CC7" w:rsidRPr="003E4FD4" w:rsidRDefault="005F7CC7" w:rsidP="006C2ED0">
      <w:pPr>
        <w:suppressAutoHyphens/>
        <w:rPr>
          <w:color w:val="000000"/>
          <w:sz w:val="22"/>
          <w:szCs w:val="22"/>
          <w:lang w:eastAsia="ar-SA"/>
        </w:rPr>
      </w:pPr>
      <w:r w:rsidRPr="003E4FD4">
        <w:rPr>
          <w:color w:val="000000"/>
          <w:sz w:val="22"/>
          <w:szCs w:val="22"/>
          <w:lang w:eastAsia="ar-SA"/>
        </w:rPr>
        <w:t>- Газификатор ГХК 8/1,6-500 М (азот) – 2шт.;</w:t>
      </w:r>
    </w:p>
    <w:p w:rsidR="005F7CC7" w:rsidRPr="003E4FD4" w:rsidRDefault="005F7CC7" w:rsidP="006C2ED0">
      <w:pPr>
        <w:suppressAutoHyphens/>
        <w:rPr>
          <w:color w:val="000000"/>
          <w:sz w:val="22"/>
          <w:szCs w:val="22"/>
          <w:lang w:eastAsia="ar-SA"/>
        </w:rPr>
      </w:pPr>
      <w:r w:rsidRPr="003E4FD4">
        <w:rPr>
          <w:color w:val="000000"/>
          <w:sz w:val="22"/>
          <w:szCs w:val="22"/>
          <w:lang w:eastAsia="ar-SA"/>
        </w:rPr>
        <w:t>- Газификатор ГХК 3/1,6-200  (кислород)– 1шт.;</w:t>
      </w:r>
    </w:p>
    <w:p w:rsidR="005F7CC7" w:rsidRPr="003E4FD4" w:rsidRDefault="005F7CC7" w:rsidP="006C2ED0">
      <w:pPr>
        <w:suppressAutoHyphens/>
        <w:rPr>
          <w:color w:val="000000"/>
          <w:sz w:val="22"/>
          <w:szCs w:val="22"/>
          <w:lang w:eastAsia="ar-SA"/>
        </w:rPr>
      </w:pPr>
      <w:r w:rsidRPr="003E4FD4">
        <w:rPr>
          <w:color w:val="000000"/>
          <w:sz w:val="22"/>
          <w:szCs w:val="22"/>
          <w:lang w:eastAsia="ar-SA"/>
        </w:rPr>
        <w:t>- Транспортная цистерна ЦТК 2,5/0,25 (кислород) - 1шт.</w:t>
      </w:r>
    </w:p>
    <w:p w:rsidR="005F7CC7" w:rsidRPr="003E4FD4" w:rsidRDefault="005F7CC7" w:rsidP="006C2ED0">
      <w:pPr>
        <w:suppressAutoHyphens/>
        <w:rPr>
          <w:color w:val="000000"/>
          <w:sz w:val="22"/>
          <w:szCs w:val="22"/>
          <w:lang w:eastAsia="ar-SA"/>
        </w:rPr>
      </w:pPr>
      <w:r w:rsidRPr="003E4FD4">
        <w:rPr>
          <w:color w:val="000000"/>
          <w:sz w:val="22"/>
          <w:szCs w:val="22"/>
          <w:lang w:eastAsia="ar-SA"/>
        </w:rPr>
        <w:t>- Транспортная цистерна ЦТК 8/0,25 (азот) - 2шт.</w:t>
      </w:r>
    </w:p>
    <w:p w:rsidR="005F7CC7" w:rsidRPr="003E4FD4" w:rsidRDefault="005F7CC7" w:rsidP="006C2ED0">
      <w:pPr>
        <w:tabs>
          <w:tab w:val="left" w:pos="7797"/>
        </w:tabs>
        <w:jc w:val="center"/>
        <w:rPr>
          <w:color w:val="000000"/>
          <w:sz w:val="22"/>
          <w:szCs w:val="22"/>
          <w:lang w:eastAsia="ar-SA"/>
        </w:rPr>
      </w:pPr>
      <w:r w:rsidRPr="003E4FD4">
        <w:rPr>
          <w:color w:val="000000"/>
          <w:sz w:val="22"/>
          <w:szCs w:val="22"/>
          <w:lang w:eastAsia="ar-SA"/>
        </w:rPr>
        <w:t>1. Общие требования</w:t>
      </w:r>
    </w:p>
    <w:p w:rsidR="005F7CC7" w:rsidRPr="003E4FD4" w:rsidRDefault="005F7CC7" w:rsidP="006C2ED0">
      <w:pPr>
        <w:ind w:firstLine="709"/>
        <w:jc w:val="both"/>
        <w:rPr>
          <w:color w:val="000000"/>
          <w:sz w:val="22"/>
          <w:szCs w:val="22"/>
          <w:lang w:eastAsia="ar-SA"/>
        </w:rPr>
      </w:pPr>
      <w:r w:rsidRPr="003E4FD4">
        <w:rPr>
          <w:color w:val="000000"/>
          <w:sz w:val="22"/>
          <w:szCs w:val="22"/>
          <w:lang w:eastAsia="ar-SA"/>
        </w:rPr>
        <w:t xml:space="preserve">Техническим заданием предусматривается </w:t>
      </w:r>
      <w:r w:rsidR="0076225D" w:rsidRPr="003E4FD4">
        <w:rPr>
          <w:color w:val="000000"/>
          <w:sz w:val="22"/>
          <w:szCs w:val="22"/>
          <w:lang w:eastAsia="ar-SA"/>
        </w:rPr>
        <w:t>оказание</w:t>
      </w:r>
      <w:r w:rsidRPr="003E4FD4">
        <w:rPr>
          <w:color w:val="000000"/>
          <w:sz w:val="22"/>
          <w:szCs w:val="22"/>
          <w:lang w:eastAsia="ar-SA"/>
        </w:rPr>
        <w:t xml:space="preserve"> Исполнителем </w:t>
      </w:r>
      <w:r w:rsidR="0076225D" w:rsidRPr="003E4FD4">
        <w:rPr>
          <w:color w:val="000000"/>
          <w:sz w:val="22"/>
          <w:szCs w:val="22"/>
          <w:lang w:eastAsia="ar-SA"/>
        </w:rPr>
        <w:t>услуг</w:t>
      </w:r>
      <w:r w:rsidRPr="003E4FD4">
        <w:rPr>
          <w:color w:val="000000"/>
          <w:sz w:val="22"/>
          <w:szCs w:val="22"/>
          <w:lang w:eastAsia="ar-SA"/>
        </w:rPr>
        <w:t xml:space="preserve"> по техническому обслуживанию вышеперечисленного инженерного криогенного оборудования. </w:t>
      </w:r>
    </w:p>
    <w:p w:rsidR="005F7CC7" w:rsidRPr="003E4FD4" w:rsidRDefault="005F7CC7" w:rsidP="006C2ED0">
      <w:pPr>
        <w:ind w:firstLine="709"/>
        <w:jc w:val="both"/>
        <w:rPr>
          <w:color w:val="000000"/>
          <w:sz w:val="22"/>
          <w:szCs w:val="22"/>
          <w:lang w:eastAsia="ar-SA"/>
        </w:rPr>
      </w:pPr>
      <w:r w:rsidRPr="003E4FD4">
        <w:rPr>
          <w:color w:val="000000"/>
          <w:sz w:val="22"/>
          <w:szCs w:val="22"/>
          <w:lang w:eastAsia="ar-SA"/>
        </w:rPr>
        <w:t xml:space="preserve">Исполнитель должен </w:t>
      </w:r>
      <w:r w:rsidR="0076225D" w:rsidRPr="003E4FD4">
        <w:rPr>
          <w:color w:val="000000"/>
          <w:sz w:val="22"/>
          <w:szCs w:val="22"/>
          <w:lang w:eastAsia="ar-SA"/>
        </w:rPr>
        <w:t>оказать услуги</w:t>
      </w:r>
      <w:r w:rsidRPr="003E4FD4">
        <w:rPr>
          <w:color w:val="000000"/>
          <w:sz w:val="22"/>
          <w:szCs w:val="22"/>
          <w:lang w:eastAsia="ar-SA"/>
        </w:rPr>
        <w:t xml:space="preserve"> в полном объеме в установленные Заказчиком сроки.</w:t>
      </w:r>
    </w:p>
    <w:p w:rsidR="005F7CC7" w:rsidRPr="003E4FD4" w:rsidRDefault="005F7CC7" w:rsidP="006C2ED0">
      <w:pPr>
        <w:tabs>
          <w:tab w:val="left" w:pos="7797"/>
        </w:tabs>
        <w:ind w:firstLine="709"/>
        <w:jc w:val="both"/>
        <w:rPr>
          <w:color w:val="000000"/>
          <w:sz w:val="22"/>
          <w:szCs w:val="22"/>
          <w:lang w:eastAsia="ar-SA"/>
        </w:rPr>
      </w:pPr>
      <w:r w:rsidRPr="003E4FD4">
        <w:rPr>
          <w:color w:val="000000"/>
          <w:sz w:val="22"/>
          <w:szCs w:val="22"/>
          <w:lang w:eastAsia="ar-SA"/>
        </w:rPr>
        <w:t xml:space="preserve">Исполнитель должен </w:t>
      </w:r>
      <w:r w:rsidR="0076225D" w:rsidRPr="003E4FD4">
        <w:rPr>
          <w:color w:val="000000"/>
          <w:sz w:val="22"/>
          <w:szCs w:val="22"/>
          <w:lang w:eastAsia="ar-SA"/>
        </w:rPr>
        <w:t xml:space="preserve">оказать услуги </w:t>
      </w:r>
      <w:r w:rsidRPr="003E4FD4">
        <w:rPr>
          <w:color w:val="000000"/>
          <w:sz w:val="22"/>
          <w:szCs w:val="22"/>
          <w:lang w:eastAsia="ar-SA"/>
        </w:rPr>
        <w:t xml:space="preserve">в соответствии с требованиями законодательства РФ, действующих государственных стандартов, нормативных документов в области охраны труда, техники безопасности, электробезопасности, охраны окружающей среды и пожарной безопасности при </w:t>
      </w:r>
      <w:r w:rsidR="0076225D" w:rsidRPr="003E4FD4">
        <w:rPr>
          <w:color w:val="000000"/>
          <w:sz w:val="22"/>
          <w:szCs w:val="22"/>
          <w:lang w:eastAsia="ar-SA"/>
        </w:rPr>
        <w:t>оказании услуг</w:t>
      </w:r>
      <w:r w:rsidRPr="003E4FD4">
        <w:rPr>
          <w:color w:val="000000"/>
          <w:sz w:val="22"/>
          <w:szCs w:val="22"/>
          <w:lang w:eastAsia="ar-SA"/>
        </w:rPr>
        <w:t xml:space="preserve"> на открытых площадках и на прилегающих к ним территориях.</w:t>
      </w:r>
    </w:p>
    <w:p w:rsidR="005F7CC7" w:rsidRPr="003E4FD4" w:rsidRDefault="005F7CC7" w:rsidP="006C2ED0">
      <w:pPr>
        <w:tabs>
          <w:tab w:val="left" w:pos="7797"/>
        </w:tabs>
        <w:ind w:firstLine="709"/>
        <w:jc w:val="both"/>
        <w:rPr>
          <w:color w:val="000000"/>
          <w:sz w:val="22"/>
          <w:szCs w:val="22"/>
          <w:lang w:eastAsia="ar-SA"/>
        </w:rPr>
      </w:pPr>
      <w:r w:rsidRPr="003E4FD4">
        <w:rPr>
          <w:color w:val="000000"/>
          <w:sz w:val="22"/>
          <w:szCs w:val="22"/>
          <w:lang w:eastAsia="ar-SA"/>
        </w:rPr>
        <w:t xml:space="preserve">Выполняемые Исполнителем </w:t>
      </w:r>
      <w:r w:rsidR="0076225D" w:rsidRPr="003E4FD4">
        <w:rPr>
          <w:color w:val="000000"/>
          <w:sz w:val="22"/>
          <w:szCs w:val="22"/>
          <w:lang w:eastAsia="ar-SA"/>
        </w:rPr>
        <w:t>услуги</w:t>
      </w:r>
      <w:r w:rsidRPr="003E4FD4">
        <w:rPr>
          <w:color w:val="000000"/>
          <w:sz w:val="22"/>
          <w:szCs w:val="22"/>
          <w:lang w:eastAsia="ar-SA"/>
        </w:rPr>
        <w:t xml:space="preserve"> должны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w:t>
      </w:r>
    </w:p>
    <w:p w:rsidR="005F7CC7" w:rsidRPr="003E4FD4" w:rsidRDefault="0076225D" w:rsidP="006C2ED0">
      <w:pPr>
        <w:tabs>
          <w:tab w:val="left" w:pos="7797"/>
        </w:tabs>
        <w:ind w:firstLine="720"/>
        <w:jc w:val="both"/>
        <w:rPr>
          <w:color w:val="000000"/>
          <w:sz w:val="22"/>
          <w:szCs w:val="22"/>
          <w:lang w:eastAsia="ar-SA"/>
        </w:rPr>
      </w:pPr>
      <w:r w:rsidRPr="003E4FD4">
        <w:rPr>
          <w:color w:val="000000"/>
          <w:sz w:val="22"/>
          <w:szCs w:val="22"/>
          <w:lang w:eastAsia="ar-SA"/>
        </w:rPr>
        <w:t>Оказание услуг</w:t>
      </w:r>
      <w:r w:rsidR="005F7CC7" w:rsidRPr="003E4FD4">
        <w:rPr>
          <w:color w:val="000000"/>
          <w:sz w:val="22"/>
          <w:szCs w:val="22"/>
          <w:lang w:eastAsia="ar-SA"/>
        </w:rPr>
        <w:t xml:space="preserve"> Исполнителем на инженерном криогенном оборудовании должно осуществляется своевременно в соответствии с инструкциями заводов изготовителей и настоящим Техническим заданием.</w:t>
      </w:r>
    </w:p>
    <w:p w:rsidR="005F7CC7" w:rsidRPr="003E4FD4" w:rsidRDefault="005F7CC7" w:rsidP="006C2ED0">
      <w:pPr>
        <w:tabs>
          <w:tab w:val="left" w:pos="7797"/>
        </w:tabs>
        <w:ind w:firstLine="567"/>
        <w:jc w:val="both"/>
        <w:rPr>
          <w:color w:val="000000"/>
          <w:sz w:val="22"/>
          <w:szCs w:val="22"/>
          <w:lang w:eastAsia="ar-SA"/>
        </w:rPr>
      </w:pPr>
      <w:r w:rsidRPr="003E4FD4">
        <w:rPr>
          <w:color w:val="000000"/>
          <w:sz w:val="22"/>
          <w:szCs w:val="22"/>
          <w:lang w:eastAsia="ar-SA"/>
        </w:rPr>
        <w:t xml:space="preserve">Исполнитель обязан иметь круглосуточную аварийно-эксплуатационную службу для эффективного </w:t>
      </w:r>
      <w:r w:rsidR="0076225D" w:rsidRPr="003E4FD4">
        <w:rPr>
          <w:color w:val="000000"/>
          <w:sz w:val="22"/>
          <w:szCs w:val="22"/>
          <w:lang w:eastAsia="ar-SA"/>
        </w:rPr>
        <w:t>оказания услуг</w:t>
      </w:r>
      <w:r w:rsidRPr="003E4FD4">
        <w:rPr>
          <w:color w:val="000000"/>
          <w:sz w:val="22"/>
          <w:szCs w:val="22"/>
          <w:lang w:eastAsia="ar-SA"/>
        </w:rPr>
        <w:t xml:space="preserve"> при возникновении аварийных ситуаций на объекте. </w:t>
      </w:r>
    </w:p>
    <w:p w:rsidR="005F7CC7" w:rsidRPr="003E4FD4" w:rsidRDefault="005F7CC7" w:rsidP="006C2ED0">
      <w:pPr>
        <w:tabs>
          <w:tab w:val="left" w:pos="7797"/>
        </w:tabs>
        <w:ind w:firstLine="720"/>
        <w:jc w:val="both"/>
        <w:rPr>
          <w:color w:val="000000"/>
          <w:sz w:val="22"/>
          <w:szCs w:val="22"/>
          <w:lang w:eastAsia="ar-SA"/>
        </w:rPr>
      </w:pPr>
      <w:r w:rsidRPr="003E4FD4">
        <w:rPr>
          <w:color w:val="000000"/>
          <w:sz w:val="22"/>
          <w:szCs w:val="22"/>
          <w:lang w:eastAsia="ar-SA"/>
        </w:rPr>
        <w:t xml:space="preserve">Исполнитель должен </w:t>
      </w:r>
      <w:r w:rsidR="0076225D" w:rsidRPr="003E4FD4">
        <w:rPr>
          <w:color w:val="000000"/>
          <w:sz w:val="22"/>
          <w:szCs w:val="22"/>
          <w:lang w:eastAsia="ar-SA"/>
        </w:rPr>
        <w:t xml:space="preserve">оказать услуги </w:t>
      </w:r>
      <w:r w:rsidRPr="003E4FD4">
        <w:rPr>
          <w:color w:val="000000"/>
          <w:sz w:val="22"/>
          <w:szCs w:val="22"/>
          <w:lang w:eastAsia="ar-SA"/>
        </w:rPr>
        <w:t>в соответствии со следующими нормативными документами:</w:t>
      </w:r>
    </w:p>
    <w:p w:rsidR="005F7CC7" w:rsidRPr="003E4FD4" w:rsidRDefault="005F7CC7" w:rsidP="006C2ED0">
      <w:pPr>
        <w:pStyle w:val="af0"/>
        <w:numPr>
          <w:ilvl w:val="0"/>
          <w:numId w:val="15"/>
        </w:numPr>
        <w:tabs>
          <w:tab w:val="left" w:pos="993"/>
          <w:tab w:val="left" w:pos="7797"/>
        </w:tabs>
        <w:spacing w:after="0" w:line="240" w:lineRule="auto"/>
        <w:ind w:left="0" w:firstLine="0"/>
        <w:jc w:val="both"/>
        <w:rPr>
          <w:rFonts w:ascii="Times New Roman" w:eastAsia="Times New Roman" w:hAnsi="Times New Roman"/>
          <w:color w:val="000000"/>
          <w:lang w:eastAsia="ar-SA"/>
        </w:rPr>
      </w:pPr>
      <w:r w:rsidRPr="003E4FD4">
        <w:rPr>
          <w:rFonts w:ascii="Times New Roman" w:eastAsia="Times New Roman" w:hAnsi="Times New Roman"/>
          <w:color w:val="000000"/>
          <w:lang w:eastAsia="ar-SA"/>
        </w:rPr>
        <w:t>Федеральный закон от 21 июля 1997г. N 116-ФЗ "О промышленной безопасности опасных производственных объектов".</w:t>
      </w:r>
    </w:p>
    <w:p w:rsidR="005F7CC7" w:rsidRPr="003E4FD4" w:rsidRDefault="005F7CC7" w:rsidP="006C2ED0">
      <w:pPr>
        <w:pStyle w:val="af0"/>
        <w:numPr>
          <w:ilvl w:val="0"/>
          <w:numId w:val="15"/>
        </w:numPr>
        <w:tabs>
          <w:tab w:val="left" w:pos="993"/>
          <w:tab w:val="left" w:pos="7797"/>
        </w:tabs>
        <w:spacing w:after="0" w:line="240" w:lineRule="auto"/>
        <w:ind w:left="0" w:firstLine="0"/>
        <w:jc w:val="both"/>
        <w:rPr>
          <w:rFonts w:ascii="Times New Roman" w:eastAsia="Times New Roman" w:hAnsi="Times New Roman"/>
          <w:color w:val="000000"/>
          <w:lang w:eastAsia="ar-SA"/>
        </w:rPr>
      </w:pPr>
      <w:r w:rsidRPr="003E4FD4">
        <w:rPr>
          <w:rFonts w:ascii="Times New Roman" w:eastAsia="Times New Roman" w:hAnsi="Times New Roman"/>
          <w:color w:val="000000"/>
          <w:lang w:eastAsia="ar-SA"/>
        </w:rPr>
        <w:t xml:space="preserve">«Газификаторы холодные криогенные. Техническое описание и инструкция по эксплуатации» КС 1501.00.000 ТО; </w:t>
      </w:r>
    </w:p>
    <w:p w:rsidR="005F7CC7" w:rsidRPr="003E4FD4" w:rsidRDefault="005F7CC7" w:rsidP="006C2ED0">
      <w:pPr>
        <w:pStyle w:val="af0"/>
        <w:numPr>
          <w:ilvl w:val="0"/>
          <w:numId w:val="15"/>
        </w:numPr>
        <w:tabs>
          <w:tab w:val="left" w:pos="993"/>
          <w:tab w:val="left" w:pos="7797"/>
        </w:tabs>
        <w:spacing w:after="0" w:line="240" w:lineRule="auto"/>
        <w:ind w:left="0" w:firstLine="0"/>
        <w:jc w:val="both"/>
        <w:rPr>
          <w:rFonts w:ascii="Times New Roman" w:eastAsia="Times New Roman" w:hAnsi="Times New Roman"/>
          <w:color w:val="000000"/>
          <w:lang w:eastAsia="ar-SA"/>
        </w:rPr>
      </w:pPr>
      <w:r w:rsidRPr="003E4FD4">
        <w:rPr>
          <w:rFonts w:ascii="Times New Roman" w:eastAsia="Times New Roman" w:hAnsi="Times New Roman"/>
          <w:color w:val="000000"/>
          <w:lang w:eastAsia="ar-SA"/>
        </w:rPr>
        <w:t xml:space="preserve">«Резервуар для хранения и </w:t>
      </w:r>
      <w:proofErr w:type="gramStart"/>
      <w:r w:rsidRPr="003E4FD4">
        <w:rPr>
          <w:rFonts w:ascii="Times New Roman" w:eastAsia="Times New Roman" w:hAnsi="Times New Roman"/>
          <w:color w:val="000000"/>
          <w:lang w:eastAsia="ar-SA"/>
        </w:rPr>
        <w:t>транспортирования</w:t>
      </w:r>
      <w:proofErr w:type="gramEnd"/>
      <w:r w:rsidRPr="003E4FD4">
        <w:rPr>
          <w:rFonts w:ascii="Times New Roman" w:eastAsia="Times New Roman" w:hAnsi="Times New Roman"/>
          <w:color w:val="000000"/>
          <w:lang w:eastAsia="ar-SA"/>
        </w:rPr>
        <w:t xml:space="preserve"> жидких кислорода, азота и аргона ТРЖК. Техническое описание и инструкция по эксплуатации» КО 6109 00 000-01 ТО;</w:t>
      </w:r>
    </w:p>
    <w:p w:rsidR="005F7CC7" w:rsidRPr="003E4FD4" w:rsidRDefault="005F7CC7" w:rsidP="006C2ED0">
      <w:pPr>
        <w:pStyle w:val="af0"/>
        <w:numPr>
          <w:ilvl w:val="0"/>
          <w:numId w:val="15"/>
        </w:numPr>
        <w:tabs>
          <w:tab w:val="left" w:pos="993"/>
          <w:tab w:val="left" w:pos="7797"/>
        </w:tabs>
        <w:spacing w:after="0" w:line="240" w:lineRule="auto"/>
        <w:ind w:left="0" w:firstLine="0"/>
        <w:jc w:val="both"/>
        <w:rPr>
          <w:rFonts w:ascii="Times New Roman" w:eastAsia="Times New Roman" w:hAnsi="Times New Roman"/>
          <w:color w:val="000000"/>
          <w:lang w:eastAsia="ar-SA"/>
        </w:rPr>
      </w:pPr>
      <w:r w:rsidRPr="003E4FD4">
        <w:rPr>
          <w:rFonts w:ascii="Times New Roman" w:eastAsia="Times New Roman" w:hAnsi="Times New Roman"/>
          <w:color w:val="000000"/>
          <w:lang w:eastAsia="ar-SA"/>
        </w:rPr>
        <w:t xml:space="preserve">ФНП "Правила промышленной безопасности опасных производственных объектов, на которых используется оборудование, работающее под избыточным давлением", Утв. Приказом </w:t>
      </w:r>
      <w:proofErr w:type="spellStart"/>
      <w:r w:rsidRPr="003E4FD4">
        <w:rPr>
          <w:rFonts w:ascii="Times New Roman" w:eastAsia="Times New Roman" w:hAnsi="Times New Roman"/>
          <w:color w:val="000000"/>
          <w:lang w:eastAsia="ar-SA"/>
        </w:rPr>
        <w:t>Ростехнадзора</w:t>
      </w:r>
      <w:proofErr w:type="spellEnd"/>
      <w:r w:rsidRPr="003E4FD4">
        <w:rPr>
          <w:rFonts w:ascii="Times New Roman" w:eastAsia="Times New Roman" w:hAnsi="Times New Roman"/>
          <w:color w:val="000000"/>
          <w:lang w:eastAsia="ar-SA"/>
        </w:rPr>
        <w:t xml:space="preserve"> №116 от 25.03.14г.; </w:t>
      </w:r>
    </w:p>
    <w:p w:rsidR="005F7CC7" w:rsidRPr="003E4FD4" w:rsidRDefault="005F7CC7" w:rsidP="006C2ED0">
      <w:pPr>
        <w:pStyle w:val="af0"/>
        <w:numPr>
          <w:ilvl w:val="0"/>
          <w:numId w:val="15"/>
        </w:numPr>
        <w:tabs>
          <w:tab w:val="left" w:pos="993"/>
          <w:tab w:val="left" w:pos="7797"/>
        </w:tabs>
        <w:spacing w:after="0" w:line="240" w:lineRule="auto"/>
        <w:ind w:left="0" w:firstLine="0"/>
        <w:jc w:val="both"/>
        <w:rPr>
          <w:rFonts w:ascii="Times New Roman" w:eastAsia="Times New Roman" w:hAnsi="Times New Roman"/>
          <w:color w:val="000000"/>
          <w:lang w:eastAsia="ar-SA"/>
        </w:rPr>
      </w:pPr>
      <w:r w:rsidRPr="003E4FD4">
        <w:rPr>
          <w:rFonts w:ascii="Times New Roman" w:eastAsia="Times New Roman" w:hAnsi="Times New Roman"/>
          <w:color w:val="000000"/>
          <w:lang w:eastAsia="ar-SA"/>
        </w:rPr>
        <w:t xml:space="preserve">ПБ 03-583-03 «Правил разработки, изготовления и применения мембранных предохранительных устройств» (утв. Постановлением Госгортехнадзора России от 05.06.2003г. № 59). </w:t>
      </w:r>
    </w:p>
    <w:p w:rsidR="005F7CC7" w:rsidRPr="003E4FD4" w:rsidRDefault="005F7CC7" w:rsidP="006C2ED0">
      <w:pPr>
        <w:pStyle w:val="af0"/>
        <w:numPr>
          <w:ilvl w:val="0"/>
          <w:numId w:val="15"/>
        </w:numPr>
        <w:tabs>
          <w:tab w:val="left" w:pos="993"/>
          <w:tab w:val="left" w:pos="7797"/>
        </w:tabs>
        <w:spacing w:after="0" w:line="240" w:lineRule="auto"/>
        <w:ind w:left="0" w:firstLine="0"/>
        <w:jc w:val="both"/>
        <w:rPr>
          <w:rFonts w:ascii="Times New Roman" w:eastAsia="Times New Roman" w:hAnsi="Times New Roman"/>
          <w:color w:val="000000"/>
          <w:lang w:eastAsia="ar-SA"/>
        </w:rPr>
      </w:pPr>
      <w:r w:rsidRPr="003E4FD4">
        <w:rPr>
          <w:rFonts w:ascii="Times New Roman" w:eastAsia="Times New Roman" w:hAnsi="Times New Roman"/>
          <w:color w:val="000000"/>
          <w:lang w:eastAsia="ar-SA"/>
        </w:rPr>
        <w:t xml:space="preserve">Приказ Госгортехнадзора Российской Федерации от 5 сентября 2002 г. N 154 "О введении в действие Положения о порядке выдачи разрешений на применение технических устройств на опасных производственных объектах"; </w:t>
      </w:r>
    </w:p>
    <w:p w:rsidR="005F7CC7" w:rsidRPr="003E4FD4" w:rsidRDefault="005F7CC7" w:rsidP="006C2ED0">
      <w:pPr>
        <w:pStyle w:val="af0"/>
        <w:numPr>
          <w:ilvl w:val="0"/>
          <w:numId w:val="15"/>
        </w:numPr>
        <w:tabs>
          <w:tab w:val="left" w:pos="993"/>
          <w:tab w:val="left" w:pos="7797"/>
        </w:tabs>
        <w:spacing w:after="0" w:line="240" w:lineRule="auto"/>
        <w:ind w:left="0" w:firstLine="0"/>
        <w:jc w:val="both"/>
        <w:rPr>
          <w:rFonts w:ascii="Times New Roman" w:eastAsia="Times New Roman" w:hAnsi="Times New Roman"/>
          <w:color w:val="000000"/>
          <w:lang w:eastAsia="ar-SA"/>
        </w:rPr>
      </w:pPr>
      <w:r w:rsidRPr="003E4FD4">
        <w:rPr>
          <w:rFonts w:ascii="Times New Roman" w:eastAsia="Times New Roman" w:hAnsi="Times New Roman"/>
          <w:color w:val="000000"/>
          <w:lang w:eastAsia="ar-SA"/>
        </w:rPr>
        <w:t xml:space="preserve">РД 03-19-2007, РД 03-20-2007 (утв. Приказ Федеральной службы по экологическому, технологическому и атомному надзору от 29.01.2007г. № 37 «О порядке подготовки и аттестации работников организаций, поднадзорных Федеральной службы по экологическому, технологическому и атомному надзору» (с изменениями от 5 июля 2007г.); </w:t>
      </w:r>
    </w:p>
    <w:p w:rsidR="005F7CC7" w:rsidRPr="003E4FD4" w:rsidRDefault="005F7CC7" w:rsidP="006C2ED0">
      <w:pPr>
        <w:pStyle w:val="af0"/>
        <w:numPr>
          <w:ilvl w:val="0"/>
          <w:numId w:val="15"/>
        </w:numPr>
        <w:tabs>
          <w:tab w:val="left" w:pos="993"/>
          <w:tab w:val="left" w:pos="7797"/>
        </w:tabs>
        <w:spacing w:after="0" w:line="240" w:lineRule="auto"/>
        <w:ind w:left="0" w:firstLine="0"/>
        <w:jc w:val="both"/>
        <w:rPr>
          <w:rFonts w:ascii="Times New Roman" w:eastAsia="Times New Roman" w:hAnsi="Times New Roman"/>
          <w:color w:val="000000"/>
          <w:lang w:eastAsia="ar-SA"/>
        </w:rPr>
      </w:pPr>
      <w:r w:rsidRPr="003E4FD4">
        <w:rPr>
          <w:rFonts w:ascii="Times New Roman" w:eastAsia="Times New Roman" w:hAnsi="Times New Roman"/>
          <w:color w:val="000000"/>
          <w:lang w:eastAsia="ar-SA"/>
        </w:rPr>
        <w:t>Технический регламент Таможенного союза «О безопасности оборудования, работающего под избыточным давлением» (</w:t>
      </w:r>
      <w:proofErr w:type="gramStart"/>
      <w:r w:rsidRPr="003E4FD4">
        <w:rPr>
          <w:rFonts w:ascii="Times New Roman" w:eastAsia="Times New Roman" w:hAnsi="Times New Roman"/>
          <w:color w:val="000000"/>
          <w:lang w:eastAsia="ar-SA"/>
        </w:rPr>
        <w:t>ТР</w:t>
      </w:r>
      <w:proofErr w:type="gramEnd"/>
      <w:r w:rsidRPr="003E4FD4">
        <w:rPr>
          <w:rFonts w:ascii="Times New Roman" w:eastAsia="Times New Roman" w:hAnsi="Times New Roman"/>
          <w:color w:val="000000"/>
          <w:lang w:eastAsia="ar-SA"/>
        </w:rPr>
        <w:t xml:space="preserve"> ТС 032/2013);</w:t>
      </w:r>
    </w:p>
    <w:p w:rsidR="005F7CC7" w:rsidRPr="003E4FD4" w:rsidRDefault="005F7CC7" w:rsidP="006C2ED0">
      <w:pPr>
        <w:pStyle w:val="af0"/>
        <w:numPr>
          <w:ilvl w:val="0"/>
          <w:numId w:val="15"/>
        </w:numPr>
        <w:tabs>
          <w:tab w:val="left" w:pos="993"/>
          <w:tab w:val="left" w:pos="7797"/>
        </w:tabs>
        <w:spacing w:after="0" w:line="240" w:lineRule="auto"/>
        <w:ind w:left="0" w:firstLine="0"/>
        <w:jc w:val="both"/>
        <w:rPr>
          <w:rFonts w:ascii="Times New Roman" w:eastAsia="Times New Roman" w:hAnsi="Times New Roman"/>
          <w:color w:val="000000"/>
          <w:lang w:eastAsia="ar-SA"/>
        </w:rPr>
      </w:pPr>
      <w:r w:rsidRPr="003E4FD4">
        <w:rPr>
          <w:rFonts w:ascii="Times New Roman" w:eastAsia="Times New Roman" w:hAnsi="Times New Roman"/>
          <w:color w:val="000000"/>
          <w:lang w:eastAsia="ar-SA"/>
        </w:rPr>
        <w:t xml:space="preserve">Правила по охране труда - «Инструкция по охране труда для лиц, обслуживающих кислородные баллоны и кислородное оборудование (утв. заместителем министра здравоохранения СССР 14 сентября 1985 г.); </w:t>
      </w:r>
    </w:p>
    <w:p w:rsidR="005F7CC7" w:rsidRPr="003E4FD4" w:rsidRDefault="005F7CC7" w:rsidP="006C2ED0">
      <w:pPr>
        <w:pStyle w:val="af0"/>
        <w:numPr>
          <w:ilvl w:val="0"/>
          <w:numId w:val="15"/>
        </w:numPr>
        <w:tabs>
          <w:tab w:val="left" w:pos="993"/>
          <w:tab w:val="left" w:pos="7797"/>
        </w:tabs>
        <w:spacing w:after="0" w:line="240" w:lineRule="auto"/>
        <w:ind w:left="0" w:firstLine="0"/>
        <w:jc w:val="both"/>
        <w:rPr>
          <w:rFonts w:ascii="Times New Roman" w:eastAsia="Times New Roman" w:hAnsi="Times New Roman"/>
          <w:color w:val="000000"/>
          <w:lang w:eastAsia="ar-SA"/>
        </w:rPr>
      </w:pPr>
      <w:r w:rsidRPr="003E4FD4">
        <w:rPr>
          <w:rFonts w:ascii="Times New Roman" w:eastAsia="Times New Roman" w:hAnsi="Times New Roman"/>
          <w:color w:val="000000"/>
          <w:lang w:eastAsia="ar-SA"/>
        </w:rPr>
        <w:t>Федеральный закон от 22 июля 2008г. № 123-ФЗ "Технический регламент о требованиях пожарной безопасности".</w:t>
      </w:r>
    </w:p>
    <w:p w:rsidR="005F7CC7" w:rsidRPr="003E4FD4" w:rsidRDefault="005F7CC7" w:rsidP="006C2ED0">
      <w:pPr>
        <w:tabs>
          <w:tab w:val="left" w:pos="7797"/>
        </w:tabs>
        <w:ind w:firstLine="567"/>
        <w:jc w:val="both"/>
        <w:rPr>
          <w:color w:val="000000"/>
          <w:sz w:val="22"/>
          <w:szCs w:val="22"/>
          <w:lang w:eastAsia="ar-SA"/>
        </w:rPr>
      </w:pPr>
      <w:r w:rsidRPr="003E4FD4">
        <w:rPr>
          <w:color w:val="000000"/>
          <w:sz w:val="22"/>
          <w:szCs w:val="22"/>
          <w:lang w:eastAsia="ar-SA"/>
        </w:rPr>
        <w:lastRenderedPageBreak/>
        <w:t xml:space="preserve">До начала </w:t>
      </w:r>
      <w:r w:rsidR="0076225D" w:rsidRPr="003E4FD4">
        <w:rPr>
          <w:color w:val="000000"/>
          <w:sz w:val="22"/>
          <w:szCs w:val="22"/>
          <w:lang w:eastAsia="ar-SA"/>
        </w:rPr>
        <w:t xml:space="preserve">оказания услуг </w:t>
      </w:r>
      <w:r w:rsidRPr="003E4FD4">
        <w:rPr>
          <w:color w:val="000000"/>
          <w:sz w:val="22"/>
          <w:szCs w:val="22"/>
          <w:lang w:eastAsia="ar-SA"/>
        </w:rPr>
        <w:t xml:space="preserve">Исполнитель должен </w:t>
      </w:r>
      <w:proofErr w:type="gramStart"/>
      <w:r w:rsidRPr="003E4FD4">
        <w:rPr>
          <w:color w:val="000000"/>
          <w:sz w:val="22"/>
          <w:szCs w:val="22"/>
          <w:lang w:eastAsia="ar-SA"/>
        </w:rPr>
        <w:t>предоставить Заказчику документы</w:t>
      </w:r>
      <w:proofErr w:type="gramEnd"/>
      <w:r w:rsidRPr="003E4FD4">
        <w:rPr>
          <w:color w:val="000000"/>
          <w:sz w:val="22"/>
          <w:szCs w:val="22"/>
          <w:lang w:eastAsia="ar-SA"/>
        </w:rPr>
        <w:t xml:space="preserve">, подтверждающие соответствие Исполнителя требованиям законодательства на </w:t>
      </w:r>
      <w:r w:rsidR="0076225D" w:rsidRPr="003E4FD4">
        <w:rPr>
          <w:color w:val="000000"/>
          <w:sz w:val="22"/>
          <w:szCs w:val="22"/>
          <w:lang w:eastAsia="ar-SA"/>
        </w:rPr>
        <w:t>оказание услуг</w:t>
      </w:r>
      <w:r w:rsidRPr="003E4FD4">
        <w:rPr>
          <w:color w:val="000000"/>
          <w:sz w:val="22"/>
          <w:szCs w:val="22"/>
          <w:lang w:eastAsia="ar-SA"/>
        </w:rPr>
        <w:t>, являющихся предметом данного Технического задания, в том числе:</w:t>
      </w:r>
    </w:p>
    <w:p w:rsidR="005F7CC7" w:rsidRPr="003E4FD4" w:rsidRDefault="005F7CC7" w:rsidP="006C2ED0">
      <w:pPr>
        <w:tabs>
          <w:tab w:val="left" w:pos="7797"/>
        </w:tabs>
        <w:ind w:firstLine="567"/>
        <w:jc w:val="both"/>
        <w:rPr>
          <w:color w:val="000000"/>
          <w:sz w:val="22"/>
          <w:szCs w:val="22"/>
          <w:lang w:eastAsia="ar-SA"/>
        </w:rPr>
      </w:pPr>
      <w:r w:rsidRPr="003E4FD4">
        <w:rPr>
          <w:color w:val="000000"/>
          <w:sz w:val="22"/>
          <w:szCs w:val="22"/>
          <w:lang w:eastAsia="ar-SA"/>
        </w:rPr>
        <w:t>- копии протоколов аттестационных комиссий по проверке знаний руководителей и специалистов  в области промышленной безопасности: Общие требования промышленной безопасности (А), Основы промышленной безопасности (А.1.).</w:t>
      </w:r>
    </w:p>
    <w:p w:rsidR="005F7CC7" w:rsidRPr="003E4FD4" w:rsidRDefault="005F7CC7" w:rsidP="006C2ED0">
      <w:pPr>
        <w:tabs>
          <w:tab w:val="left" w:pos="7797"/>
        </w:tabs>
        <w:ind w:firstLine="567"/>
        <w:jc w:val="both"/>
        <w:rPr>
          <w:color w:val="000000"/>
          <w:sz w:val="22"/>
          <w:szCs w:val="22"/>
          <w:lang w:eastAsia="ar-SA"/>
        </w:rPr>
      </w:pPr>
      <w:r w:rsidRPr="003E4FD4">
        <w:rPr>
          <w:color w:val="000000"/>
          <w:sz w:val="22"/>
          <w:szCs w:val="22"/>
          <w:lang w:eastAsia="ar-SA"/>
        </w:rPr>
        <w:t xml:space="preserve">- </w:t>
      </w:r>
      <w:proofErr w:type="gramStart"/>
      <w:r w:rsidRPr="003E4FD4">
        <w:rPr>
          <w:color w:val="000000"/>
          <w:sz w:val="22"/>
          <w:szCs w:val="22"/>
          <w:lang w:eastAsia="ar-SA"/>
        </w:rPr>
        <w:t>к</w:t>
      </w:r>
      <w:proofErr w:type="gramEnd"/>
      <w:r w:rsidRPr="003E4FD4">
        <w:rPr>
          <w:color w:val="000000"/>
          <w:sz w:val="22"/>
          <w:szCs w:val="22"/>
          <w:lang w:eastAsia="ar-SA"/>
        </w:rPr>
        <w:t>опии протоколов аттестационных комиссий по проверке знаний руководителей и специалистов Федеральных норм и правил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(Б.8.26.)</w:t>
      </w:r>
    </w:p>
    <w:p w:rsidR="005F7CC7" w:rsidRPr="003E4FD4" w:rsidRDefault="005F7CC7" w:rsidP="006C2ED0">
      <w:pPr>
        <w:tabs>
          <w:tab w:val="left" w:pos="7797"/>
        </w:tabs>
        <w:ind w:firstLine="567"/>
        <w:jc w:val="both"/>
        <w:rPr>
          <w:color w:val="000000"/>
          <w:sz w:val="22"/>
          <w:szCs w:val="22"/>
          <w:lang w:eastAsia="ar-SA"/>
        </w:rPr>
      </w:pPr>
      <w:r w:rsidRPr="003E4FD4">
        <w:rPr>
          <w:color w:val="000000"/>
          <w:sz w:val="22"/>
          <w:szCs w:val="22"/>
          <w:lang w:eastAsia="ar-SA"/>
        </w:rPr>
        <w:t xml:space="preserve">- копии протоколов аттестационных комиссий по проверке знаний слесарей по эксплуатации и ремонту оборудования, наладчиков, сварщиков; </w:t>
      </w:r>
    </w:p>
    <w:p w:rsidR="005F7CC7" w:rsidRPr="003E4FD4" w:rsidRDefault="005F7CC7" w:rsidP="006C2ED0">
      <w:pPr>
        <w:tabs>
          <w:tab w:val="left" w:pos="7797"/>
        </w:tabs>
        <w:ind w:firstLine="567"/>
        <w:jc w:val="both"/>
        <w:rPr>
          <w:color w:val="000000"/>
          <w:sz w:val="22"/>
          <w:szCs w:val="22"/>
          <w:lang w:eastAsia="ar-SA"/>
        </w:rPr>
      </w:pPr>
      <w:r w:rsidRPr="003E4FD4">
        <w:rPr>
          <w:color w:val="000000"/>
          <w:sz w:val="22"/>
          <w:szCs w:val="22"/>
          <w:lang w:eastAsia="ar-SA"/>
        </w:rPr>
        <w:t>- копии удостоверений по электробезопасности до 1000 (В).</w:t>
      </w:r>
    </w:p>
    <w:p w:rsidR="005F7CC7" w:rsidRPr="003E4FD4" w:rsidRDefault="005F7CC7" w:rsidP="006C2ED0">
      <w:pPr>
        <w:tabs>
          <w:tab w:val="left" w:pos="7797"/>
        </w:tabs>
        <w:ind w:firstLine="567"/>
        <w:jc w:val="both"/>
        <w:rPr>
          <w:color w:val="000000"/>
          <w:sz w:val="22"/>
          <w:szCs w:val="22"/>
          <w:lang w:eastAsia="ar-SA"/>
        </w:rPr>
      </w:pPr>
      <w:r w:rsidRPr="003E4FD4">
        <w:rPr>
          <w:color w:val="000000"/>
          <w:sz w:val="22"/>
          <w:szCs w:val="22"/>
          <w:lang w:eastAsia="ar-SA"/>
        </w:rPr>
        <w:t>- копию приказа о назначении ответственного представителя Исполнителя на объекте, с указанием номера телефона и создании аварийной бригады.</w:t>
      </w:r>
    </w:p>
    <w:p w:rsidR="005F7CC7" w:rsidRPr="003E4FD4" w:rsidRDefault="005F7CC7" w:rsidP="006C2ED0">
      <w:pPr>
        <w:tabs>
          <w:tab w:val="left" w:pos="7797"/>
        </w:tabs>
        <w:ind w:firstLine="567"/>
        <w:jc w:val="both"/>
        <w:rPr>
          <w:color w:val="000000"/>
          <w:sz w:val="22"/>
          <w:szCs w:val="22"/>
          <w:lang w:eastAsia="ar-SA"/>
        </w:rPr>
      </w:pPr>
      <w:proofErr w:type="gramStart"/>
      <w:r w:rsidRPr="003E4FD4">
        <w:rPr>
          <w:color w:val="000000"/>
          <w:sz w:val="22"/>
          <w:szCs w:val="22"/>
          <w:lang w:eastAsia="ar-SA"/>
        </w:rPr>
        <w:t>Материалы и заменяемые запасные части, узлы и детали, применяемые при проведении технического обслуживания и ремонта, должны быть новые, не восстановленные, не бывшие ранее в эксплуатации, без брака, готовые к эксплуатации, иметь дату выпуска не ранее 2017г. и свободные от прав третьих лиц.</w:t>
      </w:r>
      <w:proofErr w:type="gramEnd"/>
    </w:p>
    <w:p w:rsidR="005F7CC7" w:rsidRPr="003E4FD4" w:rsidRDefault="005F7CC7" w:rsidP="006C2ED0">
      <w:pPr>
        <w:tabs>
          <w:tab w:val="left" w:pos="7797"/>
        </w:tabs>
        <w:ind w:firstLine="567"/>
        <w:jc w:val="both"/>
        <w:rPr>
          <w:color w:val="000000"/>
          <w:sz w:val="22"/>
          <w:szCs w:val="22"/>
          <w:lang w:eastAsia="ar-SA"/>
        </w:rPr>
      </w:pPr>
    </w:p>
    <w:p w:rsidR="005F7CC7" w:rsidRPr="003E4FD4" w:rsidRDefault="005F7CC7" w:rsidP="006C2ED0">
      <w:pPr>
        <w:tabs>
          <w:tab w:val="left" w:pos="7797"/>
        </w:tabs>
        <w:ind w:firstLine="567"/>
        <w:jc w:val="center"/>
        <w:rPr>
          <w:color w:val="000000"/>
          <w:sz w:val="22"/>
          <w:szCs w:val="22"/>
          <w:lang w:eastAsia="ar-SA"/>
        </w:rPr>
      </w:pPr>
      <w:r w:rsidRPr="003E4FD4">
        <w:rPr>
          <w:color w:val="000000"/>
          <w:sz w:val="22"/>
          <w:szCs w:val="22"/>
          <w:lang w:eastAsia="ar-SA"/>
        </w:rPr>
        <w:t xml:space="preserve">2.Требования к порядку </w:t>
      </w:r>
      <w:r w:rsidR="0076225D" w:rsidRPr="003E4FD4">
        <w:rPr>
          <w:color w:val="000000"/>
          <w:sz w:val="22"/>
          <w:szCs w:val="22"/>
          <w:lang w:eastAsia="ar-SA"/>
        </w:rPr>
        <w:t>оказание услуг</w:t>
      </w:r>
      <w:r w:rsidRPr="003E4FD4">
        <w:rPr>
          <w:color w:val="000000"/>
          <w:sz w:val="22"/>
          <w:szCs w:val="22"/>
          <w:lang w:eastAsia="ar-SA"/>
        </w:rPr>
        <w:t xml:space="preserve"> Исполнителем.</w:t>
      </w:r>
    </w:p>
    <w:p w:rsidR="005F7CC7" w:rsidRPr="003E4FD4" w:rsidRDefault="0076225D" w:rsidP="006C2ED0">
      <w:pPr>
        <w:tabs>
          <w:tab w:val="left" w:pos="851"/>
          <w:tab w:val="left" w:pos="7797"/>
        </w:tabs>
        <w:ind w:firstLine="567"/>
        <w:jc w:val="both"/>
        <w:rPr>
          <w:color w:val="000000"/>
          <w:sz w:val="22"/>
          <w:szCs w:val="22"/>
          <w:lang w:eastAsia="ar-SA"/>
        </w:rPr>
      </w:pPr>
      <w:r w:rsidRPr="003E4FD4">
        <w:rPr>
          <w:color w:val="000000"/>
          <w:sz w:val="22"/>
          <w:szCs w:val="22"/>
          <w:lang w:eastAsia="ar-SA"/>
        </w:rPr>
        <w:t>Услуги</w:t>
      </w:r>
      <w:r w:rsidR="005F7CC7" w:rsidRPr="003E4FD4">
        <w:rPr>
          <w:color w:val="000000"/>
          <w:sz w:val="22"/>
          <w:szCs w:val="22"/>
          <w:lang w:eastAsia="ar-SA"/>
        </w:rPr>
        <w:t xml:space="preserve"> осуществляются Исполнителем в условиях непрерывной работы учреждения, без остановки производственного процесса. Время </w:t>
      </w:r>
      <w:r w:rsidRPr="003E4FD4">
        <w:rPr>
          <w:color w:val="000000"/>
          <w:sz w:val="22"/>
          <w:szCs w:val="22"/>
          <w:lang w:eastAsia="ar-SA"/>
        </w:rPr>
        <w:t>оказания услуг</w:t>
      </w:r>
      <w:r w:rsidR="005F7CC7" w:rsidRPr="003E4FD4">
        <w:rPr>
          <w:color w:val="000000"/>
          <w:sz w:val="22"/>
          <w:szCs w:val="22"/>
          <w:lang w:eastAsia="ar-SA"/>
        </w:rPr>
        <w:t xml:space="preserve"> должно согласовываться с Заказчиком. Исполнителю необходимо обеспечить соблюдение правил действующего внутреннего распорядка, контрольно-пропускного режима, внутренних положений и инструкций, требований администрации Заказчика. Специалисты Исполнителя должны быть обеспечены приборами, необходимым оборудованием, инструментами, приспособлениями, спецодеждой и средствами индивидуальной защиты для </w:t>
      </w:r>
      <w:r w:rsidRPr="003E4FD4">
        <w:rPr>
          <w:color w:val="000000"/>
          <w:sz w:val="22"/>
          <w:szCs w:val="22"/>
          <w:lang w:eastAsia="ar-SA"/>
        </w:rPr>
        <w:t xml:space="preserve">оказания </w:t>
      </w:r>
      <w:proofErr w:type="gramStart"/>
      <w:r w:rsidRPr="003E4FD4">
        <w:rPr>
          <w:color w:val="000000"/>
          <w:sz w:val="22"/>
          <w:szCs w:val="22"/>
          <w:lang w:eastAsia="ar-SA"/>
        </w:rPr>
        <w:t>услуг</w:t>
      </w:r>
      <w:proofErr w:type="gramEnd"/>
      <w:r w:rsidR="005F7CC7" w:rsidRPr="003E4FD4">
        <w:rPr>
          <w:color w:val="000000"/>
          <w:sz w:val="22"/>
          <w:szCs w:val="22"/>
          <w:lang w:eastAsia="ar-SA"/>
        </w:rPr>
        <w:t xml:space="preserve"> в рамках проводимого ТО. </w:t>
      </w:r>
    </w:p>
    <w:p w:rsidR="005F7CC7" w:rsidRPr="003E4FD4" w:rsidRDefault="005F7CC7" w:rsidP="006C2ED0">
      <w:pPr>
        <w:tabs>
          <w:tab w:val="left" w:pos="851"/>
          <w:tab w:val="left" w:pos="7797"/>
        </w:tabs>
        <w:ind w:firstLine="567"/>
        <w:jc w:val="both"/>
        <w:rPr>
          <w:color w:val="000000"/>
          <w:sz w:val="22"/>
          <w:szCs w:val="22"/>
          <w:lang w:eastAsia="ar-SA"/>
        </w:rPr>
      </w:pPr>
      <w:r w:rsidRPr="003E4FD4">
        <w:rPr>
          <w:color w:val="000000"/>
          <w:sz w:val="22"/>
          <w:szCs w:val="22"/>
          <w:lang w:eastAsia="ar-SA"/>
        </w:rPr>
        <w:t>Исполнитель обязан:</w:t>
      </w:r>
    </w:p>
    <w:p w:rsidR="005F7CC7" w:rsidRPr="003E4FD4" w:rsidRDefault="005F7CC7" w:rsidP="006C2ED0">
      <w:pPr>
        <w:pStyle w:val="af0"/>
        <w:numPr>
          <w:ilvl w:val="0"/>
          <w:numId w:val="20"/>
        </w:numPr>
        <w:tabs>
          <w:tab w:val="left" w:pos="284"/>
          <w:tab w:val="left" w:pos="1134"/>
        </w:tabs>
        <w:spacing w:after="0" w:line="240" w:lineRule="auto"/>
        <w:ind w:left="0" w:firstLine="0"/>
        <w:jc w:val="both"/>
        <w:rPr>
          <w:rFonts w:ascii="Times New Roman" w:eastAsia="Times New Roman" w:hAnsi="Times New Roman"/>
          <w:color w:val="000000"/>
          <w:lang w:eastAsia="ar-SA"/>
        </w:rPr>
      </w:pPr>
      <w:r w:rsidRPr="003E4FD4">
        <w:rPr>
          <w:rFonts w:ascii="Times New Roman" w:eastAsia="Times New Roman" w:hAnsi="Times New Roman"/>
          <w:color w:val="000000"/>
          <w:lang w:eastAsia="ar-SA"/>
        </w:rPr>
        <w:t>допускать только тех работников, которые прошли инструктаж по технике безопасности и охране труда в соответствии со спецификой своей деятельности, стажировку и проверку знаний;</w:t>
      </w:r>
    </w:p>
    <w:p w:rsidR="005F7CC7" w:rsidRPr="003E4FD4" w:rsidRDefault="005F7CC7" w:rsidP="006C2ED0">
      <w:pPr>
        <w:pStyle w:val="af0"/>
        <w:numPr>
          <w:ilvl w:val="0"/>
          <w:numId w:val="20"/>
        </w:numPr>
        <w:tabs>
          <w:tab w:val="left" w:pos="284"/>
          <w:tab w:val="left" w:pos="1134"/>
        </w:tabs>
        <w:spacing w:after="0" w:line="240" w:lineRule="auto"/>
        <w:ind w:left="0" w:firstLine="0"/>
        <w:jc w:val="both"/>
        <w:rPr>
          <w:rFonts w:ascii="Times New Roman" w:eastAsia="Times New Roman" w:hAnsi="Times New Roman"/>
          <w:color w:val="000000"/>
          <w:lang w:eastAsia="ar-SA"/>
        </w:rPr>
      </w:pPr>
      <w:r w:rsidRPr="003E4FD4">
        <w:rPr>
          <w:rFonts w:ascii="Times New Roman" w:eastAsia="Times New Roman" w:hAnsi="Times New Roman"/>
          <w:color w:val="000000"/>
          <w:lang w:eastAsia="ar-SA"/>
        </w:rPr>
        <w:t xml:space="preserve">проверить до начала </w:t>
      </w:r>
      <w:r w:rsidR="0076225D" w:rsidRPr="003E4FD4">
        <w:rPr>
          <w:rFonts w:ascii="Times New Roman" w:eastAsia="Times New Roman" w:hAnsi="Times New Roman"/>
          <w:color w:val="000000"/>
          <w:lang w:eastAsia="ar-SA"/>
        </w:rPr>
        <w:t>оказания услуг</w:t>
      </w:r>
      <w:r w:rsidRPr="003E4FD4">
        <w:rPr>
          <w:rFonts w:ascii="Times New Roman" w:eastAsia="Times New Roman" w:hAnsi="Times New Roman"/>
          <w:color w:val="000000"/>
          <w:lang w:eastAsia="ar-SA"/>
        </w:rPr>
        <w:t xml:space="preserve"> наличие рабочей документации (инструкции, схемы, чертежи и т.д.) в соответствии с технической документацией на оборудование и существующими нормативными документами, провести обследование объекта с целью определения его технического и эксплуатационного состояния;</w:t>
      </w:r>
    </w:p>
    <w:p w:rsidR="005F7CC7" w:rsidRPr="003E4FD4" w:rsidRDefault="005F7CC7" w:rsidP="006C2ED0">
      <w:pPr>
        <w:pStyle w:val="af0"/>
        <w:numPr>
          <w:ilvl w:val="0"/>
          <w:numId w:val="20"/>
        </w:numPr>
        <w:tabs>
          <w:tab w:val="left" w:pos="284"/>
          <w:tab w:val="left" w:pos="1134"/>
        </w:tabs>
        <w:spacing w:after="0" w:line="240" w:lineRule="auto"/>
        <w:ind w:left="0" w:firstLine="0"/>
        <w:jc w:val="both"/>
        <w:rPr>
          <w:rFonts w:ascii="Times New Roman" w:eastAsia="Times New Roman" w:hAnsi="Times New Roman"/>
          <w:color w:val="000000"/>
          <w:lang w:eastAsia="ar-SA"/>
        </w:rPr>
      </w:pPr>
      <w:r w:rsidRPr="003E4FD4">
        <w:rPr>
          <w:rFonts w:ascii="Times New Roman" w:eastAsia="Times New Roman" w:hAnsi="Times New Roman"/>
          <w:color w:val="000000"/>
          <w:lang w:eastAsia="ar-SA"/>
        </w:rPr>
        <w:t xml:space="preserve">обеспечить вывоз мусора и утилизацию отходов производства, образовавшихся в процессе </w:t>
      </w:r>
      <w:r w:rsidR="0076225D" w:rsidRPr="003E4FD4">
        <w:rPr>
          <w:rFonts w:ascii="Times New Roman" w:eastAsia="Times New Roman" w:hAnsi="Times New Roman"/>
          <w:color w:val="000000"/>
          <w:lang w:eastAsia="ar-SA"/>
        </w:rPr>
        <w:t>о</w:t>
      </w:r>
      <w:r w:rsidRPr="003E4FD4">
        <w:rPr>
          <w:rFonts w:ascii="Times New Roman" w:eastAsia="Times New Roman" w:hAnsi="Times New Roman"/>
          <w:color w:val="000000"/>
          <w:lang w:eastAsia="ar-SA"/>
        </w:rPr>
        <w:t>;</w:t>
      </w:r>
    </w:p>
    <w:p w:rsidR="005F7CC7" w:rsidRPr="003E4FD4" w:rsidRDefault="005F7CC7" w:rsidP="006C2ED0">
      <w:pPr>
        <w:pStyle w:val="af0"/>
        <w:numPr>
          <w:ilvl w:val="0"/>
          <w:numId w:val="20"/>
        </w:numPr>
        <w:tabs>
          <w:tab w:val="left" w:pos="284"/>
          <w:tab w:val="left" w:pos="1134"/>
        </w:tabs>
        <w:spacing w:after="0" w:line="240" w:lineRule="auto"/>
        <w:ind w:left="0" w:firstLine="0"/>
        <w:jc w:val="both"/>
        <w:rPr>
          <w:rFonts w:ascii="Times New Roman" w:eastAsia="Times New Roman" w:hAnsi="Times New Roman"/>
          <w:color w:val="000000"/>
          <w:lang w:eastAsia="ar-SA"/>
        </w:rPr>
      </w:pPr>
      <w:r w:rsidRPr="003E4FD4">
        <w:rPr>
          <w:rFonts w:ascii="Times New Roman" w:eastAsia="Times New Roman" w:hAnsi="Times New Roman"/>
          <w:color w:val="000000"/>
          <w:lang w:eastAsia="ar-SA"/>
        </w:rPr>
        <w:t>производить отключения подачи азота или кислорода только по предварительному согласованию с Заказчиком;</w:t>
      </w:r>
    </w:p>
    <w:p w:rsidR="005F7CC7" w:rsidRPr="003E4FD4" w:rsidRDefault="005F7CC7" w:rsidP="006C2ED0">
      <w:pPr>
        <w:pStyle w:val="af0"/>
        <w:numPr>
          <w:ilvl w:val="0"/>
          <w:numId w:val="20"/>
        </w:numPr>
        <w:tabs>
          <w:tab w:val="left" w:pos="284"/>
          <w:tab w:val="left" w:pos="567"/>
          <w:tab w:val="left" w:pos="1134"/>
        </w:tabs>
        <w:spacing w:after="0" w:line="240" w:lineRule="auto"/>
        <w:ind w:left="0" w:firstLine="0"/>
        <w:jc w:val="both"/>
        <w:rPr>
          <w:rFonts w:ascii="Times New Roman" w:eastAsia="Times New Roman" w:hAnsi="Times New Roman"/>
          <w:color w:val="000000"/>
          <w:lang w:eastAsia="ar-SA"/>
        </w:rPr>
      </w:pPr>
      <w:r w:rsidRPr="003E4FD4">
        <w:rPr>
          <w:rFonts w:ascii="Times New Roman" w:eastAsia="Times New Roman" w:hAnsi="Times New Roman"/>
          <w:color w:val="000000"/>
          <w:lang w:eastAsia="ar-SA"/>
        </w:rPr>
        <w:t>по требованию Заказчика предоставить всю информацию и соответствующую документацию, наработанную в рамках исполнения контракта.</w:t>
      </w:r>
    </w:p>
    <w:p w:rsidR="005F7CC7" w:rsidRPr="003E4FD4" w:rsidRDefault="005F7CC7" w:rsidP="006C2ED0">
      <w:pPr>
        <w:pStyle w:val="af0"/>
        <w:tabs>
          <w:tab w:val="left" w:pos="284"/>
          <w:tab w:val="left" w:pos="567"/>
          <w:tab w:val="left" w:pos="1134"/>
        </w:tabs>
        <w:spacing w:after="0" w:line="240" w:lineRule="auto"/>
        <w:ind w:left="0" w:firstLine="567"/>
        <w:jc w:val="both"/>
        <w:rPr>
          <w:rFonts w:ascii="Times New Roman" w:eastAsia="Times New Roman" w:hAnsi="Times New Roman"/>
          <w:color w:val="000000"/>
          <w:lang w:eastAsia="ar-SA"/>
        </w:rPr>
      </w:pPr>
      <w:r w:rsidRPr="003E4FD4">
        <w:rPr>
          <w:rFonts w:ascii="Times New Roman" w:eastAsia="Times New Roman" w:hAnsi="Times New Roman"/>
          <w:color w:val="000000"/>
          <w:lang w:eastAsia="ar-SA"/>
        </w:rPr>
        <w:t xml:space="preserve">Ответственность за соблюдение правил промышленной и пожарной безопасности, охраны труда и соблюдение санитарно-гигиенического режима в зоне </w:t>
      </w:r>
      <w:r w:rsidR="0076225D" w:rsidRPr="003E4FD4">
        <w:rPr>
          <w:rFonts w:ascii="Times New Roman" w:eastAsia="Times New Roman" w:hAnsi="Times New Roman"/>
          <w:color w:val="000000"/>
          <w:lang w:eastAsia="ar-SA"/>
        </w:rPr>
        <w:t>оказания услуг</w:t>
      </w:r>
      <w:r w:rsidRPr="003E4FD4">
        <w:rPr>
          <w:rFonts w:ascii="Times New Roman" w:eastAsia="Times New Roman" w:hAnsi="Times New Roman"/>
          <w:color w:val="000000"/>
          <w:lang w:eastAsia="ar-SA"/>
        </w:rPr>
        <w:t xml:space="preserve"> возлагается на Исполнителя, который своим приказом назначает ответственных за </w:t>
      </w:r>
      <w:r w:rsidR="0076225D" w:rsidRPr="003E4FD4">
        <w:rPr>
          <w:rFonts w:ascii="Times New Roman" w:eastAsia="Times New Roman" w:hAnsi="Times New Roman"/>
          <w:color w:val="000000"/>
          <w:lang w:eastAsia="ar-SA"/>
        </w:rPr>
        <w:t>оказание услуг</w:t>
      </w:r>
      <w:r w:rsidRPr="003E4FD4">
        <w:rPr>
          <w:rFonts w:ascii="Times New Roman" w:eastAsia="Times New Roman" w:hAnsi="Times New Roman"/>
          <w:color w:val="000000"/>
          <w:lang w:eastAsia="ar-SA"/>
        </w:rPr>
        <w:t xml:space="preserve"> лиц.</w:t>
      </w:r>
    </w:p>
    <w:p w:rsidR="005F7CC7" w:rsidRPr="003E4FD4" w:rsidRDefault="005F7CC7" w:rsidP="006C2ED0">
      <w:pPr>
        <w:pStyle w:val="af0"/>
        <w:tabs>
          <w:tab w:val="left" w:pos="284"/>
          <w:tab w:val="left" w:pos="567"/>
          <w:tab w:val="left" w:pos="1134"/>
        </w:tabs>
        <w:spacing w:after="0" w:line="240" w:lineRule="auto"/>
        <w:ind w:left="0" w:firstLine="567"/>
        <w:jc w:val="both"/>
        <w:rPr>
          <w:rFonts w:ascii="Times New Roman" w:eastAsia="Times New Roman" w:hAnsi="Times New Roman"/>
          <w:color w:val="000000"/>
          <w:lang w:eastAsia="ar-SA"/>
        </w:rPr>
      </w:pPr>
      <w:r w:rsidRPr="003E4FD4">
        <w:rPr>
          <w:rFonts w:ascii="Times New Roman" w:eastAsia="Times New Roman" w:hAnsi="Times New Roman"/>
          <w:color w:val="000000"/>
          <w:lang w:eastAsia="ar-SA"/>
        </w:rPr>
        <w:t xml:space="preserve">В случаях нанесения ущерба, причинения вреда здоровью людей, связанных с </w:t>
      </w:r>
      <w:r w:rsidR="0076225D" w:rsidRPr="003E4FD4">
        <w:rPr>
          <w:rFonts w:ascii="Times New Roman" w:eastAsia="Times New Roman" w:hAnsi="Times New Roman"/>
          <w:color w:val="000000"/>
          <w:lang w:eastAsia="ar-SA"/>
        </w:rPr>
        <w:t>оказанием услуг</w:t>
      </w:r>
      <w:r w:rsidRPr="003E4FD4">
        <w:rPr>
          <w:rFonts w:ascii="Times New Roman" w:eastAsia="Times New Roman" w:hAnsi="Times New Roman"/>
          <w:color w:val="000000"/>
          <w:lang w:eastAsia="ar-SA"/>
        </w:rPr>
        <w:t>, Исполнитель несет ответственность в установленном законом порядке и полном объеме.</w:t>
      </w:r>
    </w:p>
    <w:p w:rsidR="005F7CC7" w:rsidRPr="003E4FD4" w:rsidRDefault="005F7CC7" w:rsidP="006C2ED0">
      <w:pPr>
        <w:pStyle w:val="af0"/>
        <w:tabs>
          <w:tab w:val="left" w:pos="284"/>
          <w:tab w:val="left" w:pos="567"/>
          <w:tab w:val="left" w:pos="1134"/>
        </w:tabs>
        <w:spacing w:after="0" w:line="240" w:lineRule="auto"/>
        <w:ind w:left="0" w:firstLine="567"/>
        <w:jc w:val="both"/>
        <w:rPr>
          <w:rFonts w:ascii="Times New Roman" w:eastAsia="Times New Roman" w:hAnsi="Times New Roman"/>
          <w:color w:val="000000"/>
          <w:lang w:eastAsia="ar-SA"/>
        </w:rPr>
      </w:pPr>
      <w:r w:rsidRPr="003E4FD4">
        <w:rPr>
          <w:rFonts w:ascii="Times New Roman" w:eastAsia="Times New Roman" w:hAnsi="Times New Roman"/>
          <w:color w:val="000000"/>
          <w:lang w:eastAsia="ar-SA"/>
        </w:rPr>
        <w:t>Расходные материалы, необходимые для исполнения договора, поставляются за счёт  Исполнителя.</w:t>
      </w:r>
    </w:p>
    <w:p w:rsidR="005F7CC7" w:rsidRPr="003E4FD4" w:rsidRDefault="005F7CC7" w:rsidP="006C2ED0">
      <w:pPr>
        <w:pStyle w:val="af0"/>
        <w:tabs>
          <w:tab w:val="left" w:pos="284"/>
          <w:tab w:val="left" w:pos="567"/>
          <w:tab w:val="left" w:pos="1134"/>
        </w:tabs>
        <w:spacing w:after="0" w:line="240" w:lineRule="auto"/>
        <w:ind w:left="0" w:firstLine="567"/>
        <w:jc w:val="both"/>
        <w:rPr>
          <w:rFonts w:ascii="Times New Roman" w:eastAsia="Times New Roman" w:hAnsi="Times New Roman"/>
          <w:color w:val="000000"/>
          <w:lang w:eastAsia="ar-SA"/>
        </w:rPr>
      </w:pPr>
      <w:r w:rsidRPr="003E4FD4">
        <w:rPr>
          <w:rFonts w:ascii="Times New Roman" w:eastAsia="Times New Roman" w:hAnsi="Times New Roman"/>
          <w:color w:val="000000"/>
          <w:lang w:eastAsia="ar-SA"/>
        </w:rPr>
        <w:t xml:space="preserve">Результаты </w:t>
      </w:r>
      <w:r w:rsidR="0076225D" w:rsidRPr="003E4FD4">
        <w:rPr>
          <w:rFonts w:ascii="Times New Roman" w:eastAsia="Times New Roman" w:hAnsi="Times New Roman"/>
          <w:color w:val="000000"/>
          <w:lang w:eastAsia="ar-SA"/>
        </w:rPr>
        <w:t>оказания услуг</w:t>
      </w:r>
      <w:r w:rsidRPr="003E4FD4">
        <w:rPr>
          <w:rFonts w:ascii="Times New Roman" w:eastAsia="Times New Roman" w:hAnsi="Times New Roman"/>
          <w:color w:val="000000"/>
          <w:lang w:eastAsia="ar-SA"/>
        </w:rPr>
        <w:t xml:space="preserve"> с указанием времени их начала и окончания должны фиксироваться в журнале. Проверка результатов </w:t>
      </w:r>
      <w:r w:rsidR="0076225D" w:rsidRPr="003E4FD4">
        <w:rPr>
          <w:rFonts w:ascii="Times New Roman" w:eastAsia="Times New Roman" w:hAnsi="Times New Roman"/>
          <w:color w:val="000000"/>
          <w:lang w:eastAsia="ar-SA"/>
        </w:rPr>
        <w:t>оказания услуг</w:t>
      </w:r>
      <w:r w:rsidRPr="003E4FD4">
        <w:rPr>
          <w:rFonts w:ascii="Times New Roman" w:eastAsia="Times New Roman" w:hAnsi="Times New Roman"/>
          <w:color w:val="000000"/>
          <w:lang w:eastAsia="ar-SA"/>
        </w:rPr>
        <w:t xml:space="preserve"> производится уполномоченным представителем Заказчика на основании перечня нормативной документации. Результатом </w:t>
      </w:r>
      <w:r w:rsidR="0076225D" w:rsidRPr="003E4FD4">
        <w:rPr>
          <w:rFonts w:ascii="Times New Roman" w:eastAsia="Times New Roman" w:hAnsi="Times New Roman"/>
          <w:color w:val="000000"/>
          <w:lang w:eastAsia="ar-SA"/>
        </w:rPr>
        <w:t xml:space="preserve">оказания услуг </w:t>
      </w:r>
      <w:r w:rsidRPr="003E4FD4">
        <w:rPr>
          <w:rFonts w:ascii="Times New Roman" w:eastAsia="Times New Roman" w:hAnsi="Times New Roman"/>
          <w:color w:val="000000"/>
          <w:lang w:eastAsia="ar-SA"/>
        </w:rPr>
        <w:t xml:space="preserve">является составление акта сдачи – приёмки </w:t>
      </w:r>
      <w:r w:rsidR="0076225D" w:rsidRPr="003E4FD4">
        <w:rPr>
          <w:rFonts w:ascii="Times New Roman" w:eastAsia="Times New Roman" w:hAnsi="Times New Roman"/>
          <w:color w:val="000000"/>
          <w:lang w:eastAsia="ar-SA"/>
        </w:rPr>
        <w:t>оказанных услуг</w:t>
      </w:r>
      <w:r w:rsidRPr="003E4FD4">
        <w:rPr>
          <w:rFonts w:ascii="Times New Roman" w:eastAsia="Times New Roman" w:hAnsi="Times New Roman"/>
          <w:color w:val="000000"/>
          <w:lang w:eastAsia="ar-SA"/>
        </w:rPr>
        <w:t>.</w:t>
      </w:r>
    </w:p>
    <w:p w:rsidR="005F7CC7" w:rsidRPr="003E4FD4" w:rsidRDefault="005F7CC7" w:rsidP="006C2ED0">
      <w:pPr>
        <w:tabs>
          <w:tab w:val="left" w:pos="660"/>
          <w:tab w:val="left" w:pos="1134"/>
        </w:tabs>
        <w:ind w:firstLine="567"/>
        <w:contextualSpacing/>
        <w:jc w:val="both"/>
        <w:rPr>
          <w:color w:val="000000"/>
          <w:sz w:val="22"/>
          <w:szCs w:val="22"/>
          <w:lang w:eastAsia="ar-SA"/>
        </w:rPr>
      </w:pPr>
    </w:p>
    <w:p w:rsidR="005F7CC7" w:rsidRPr="003E4FD4" w:rsidRDefault="005F7CC7" w:rsidP="006C2ED0">
      <w:pPr>
        <w:widowControl w:val="0"/>
        <w:autoSpaceDE w:val="0"/>
        <w:autoSpaceDN w:val="0"/>
        <w:adjustRightInd w:val="0"/>
        <w:ind w:firstLine="567"/>
        <w:jc w:val="both"/>
        <w:rPr>
          <w:color w:val="000000"/>
          <w:sz w:val="22"/>
          <w:szCs w:val="22"/>
          <w:lang w:eastAsia="ar-SA"/>
        </w:rPr>
      </w:pPr>
      <w:r w:rsidRPr="003E4FD4">
        <w:rPr>
          <w:color w:val="000000"/>
          <w:sz w:val="22"/>
          <w:szCs w:val="22"/>
          <w:lang w:eastAsia="ar-SA"/>
        </w:rPr>
        <w:t>Дополнительные условия:</w:t>
      </w:r>
    </w:p>
    <w:p w:rsidR="005F7CC7" w:rsidRPr="003E4FD4" w:rsidRDefault="005F7CC7" w:rsidP="006C2ED0">
      <w:pPr>
        <w:widowControl w:val="0"/>
        <w:numPr>
          <w:ilvl w:val="0"/>
          <w:numId w:val="17"/>
        </w:numPr>
        <w:autoSpaceDE w:val="0"/>
        <w:autoSpaceDN w:val="0"/>
        <w:adjustRightInd w:val="0"/>
        <w:ind w:left="0"/>
        <w:contextualSpacing/>
        <w:jc w:val="both"/>
        <w:rPr>
          <w:color w:val="000000"/>
          <w:sz w:val="22"/>
          <w:szCs w:val="22"/>
          <w:lang w:eastAsia="ar-SA"/>
        </w:rPr>
      </w:pPr>
      <w:r w:rsidRPr="003E4FD4">
        <w:rPr>
          <w:color w:val="000000"/>
          <w:sz w:val="22"/>
          <w:szCs w:val="22"/>
          <w:lang w:eastAsia="ar-SA"/>
        </w:rPr>
        <w:t xml:space="preserve">возможность </w:t>
      </w:r>
      <w:r w:rsidR="006C2ED0" w:rsidRPr="003E4FD4">
        <w:rPr>
          <w:color w:val="000000"/>
          <w:sz w:val="22"/>
          <w:szCs w:val="22"/>
          <w:lang w:eastAsia="ar-SA"/>
        </w:rPr>
        <w:t xml:space="preserve">оказания услуг </w:t>
      </w:r>
      <w:r w:rsidRPr="003E4FD4">
        <w:rPr>
          <w:color w:val="000000"/>
          <w:sz w:val="22"/>
          <w:szCs w:val="22"/>
          <w:lang w:eastAsia="ar-SA"/>
        </w:rPr>
        <w:t>– ежедневно в будние дни с 8.00 до 17.00;</w:t>
      </w:r>
    </w:p>
    <w:p w:rsidR="005F7CC7" w:rsidRPr="003E4FD4" w:rsidRDefault="006C2ED0" w:rsidP="006C2ED0">
      <w:pPr>
        <w:widowControl w:val="0"/>
        <w:numPr>
          <w:ilvl w:val="0"/>
          <w:numId w:val="17"/>
        </w:numPr>
        <w:autoSpaceDE w:val="0"/>
        <w:autoSpaceDN w:val="0"/>
        <w:adjustRightInd w:val="0"/>
        <w:ind w:left="0" w:firstLine="360"/>
        <w:contextualSpacing/>
        <w:jc w:val="both"/>
        <w:rPr>
          <w:color w:val="000000"/>
          <w:sz w:val="22"/>
          <w:szCs w:val="22"/>
          <w:lang w:eastAsia="ar-SA"/>
        </w:rPr>
      </w:pPr>
      <w:r w:rsidRPr="003E4FD4">
        <w:rPr>
          <w:color w:val="000000"/>
          <w:sz w:val="22"/>
          <w:szCs w:val="22"/>
          <w:lang w:eastAsia="ar-SA"/>
        </w:rPr>
        <w:t>услуги оказываются</w:t>
      </w:r>
      <w:r w:rsidR="005F7CC7" w:rsidRPr="003E4FD4">
        <w:rPr>
          <w:color w:val="000000"/>
          <w:sz w:val="22"/>
          <w:szCs w:val="22"/>
          <w:lang w:eastAsia="ar-SA"/>
        </w:rPr>
        <w:t xml:space="preserve"> на охраняемой территории, поэтому пропускной режим требует дополнительных согласований. Вследствие пропускного режима все специалисты, </w:t>
      </w:r>
      <w:r w:rsidRPr="003E4FD4">
        <w:rPr>
          <w:color w:val="000000"/>
          <w:sz w:val="22"/>
          <w:szCs w:val="22"/>
          <w:lang w:eastAsia="ar-SA"/>
        </w:rPr>
        <w:t>оказывающие услуги</w:t>
      </w:r>
      <w:r w:rsidR="005F7CC7" w:rsidRPr="003E4FD4">
        <w:rPr>
          <w:color w:val="000000"/>
          <w:sz w:val="22"/>
          <w:szCs w:val="22"/>
          <w:lang w:eastAsia="ar-SA"/>
        </w:rPr>
        <w:t>, должны иметь гражданство РФ, а также регистрацию в Москве и Московской области с доступным местом проживания.</w:t>
      </w:r>
    </w:p>
    <w:p w:rsidR="005F7CC7" w:rsidRPr="003E4FD4" w:rsidRDefault="005F7CC7" w:rsidP="006C2ED0">
      <w:pPr>
        <w:widowControl w:val="0"/>
        <w:autoSpaceDE w:val="0"/>
        <w:autoSpaceDN w:val="0"/>
        <w:adjustRightInd w:val="0"/>
        <w:contextualSpacing/>
        <w:jc w:val="both"/>
        <w:rPr>
          <w:color w:val="000000"/>
          <w:sz w:val="22"/>
          <w:szCs w:val="22"/>
          <w:lang w:eastAsia="ar-SA"/>
        </w:rPr>
      </w:pPr>
    </w:p>
    <w:p w:rsidR="005F7CC7" w:rsidRPr="003E4FD4" w:rsidRDefault="005F7CC7" w:rsidP="006C2ED0">
      <w:pPr>
        <w:tabs>
          <w:tab w:val="left" w:pos="0"/>
        </w:tabs>
        <w:jc w:val="center"/>
        <w:rPr>
          <w:color w:val="000000"/>
          <w:sz w:val="22"/>
          <w:szCs w:val="22"/>
          <w:lang w:eastAsia="ar-SA"/>
        </w:rPr>
      </w:pPr>
      <w:r w:rsidRPr="003E4FD4">
        <w:rPr>
          <w:color w:val="000000"/>
          <w:sz w:val="22"/>
          <w:szCs w:val="22"/>
          <w:lang w:eastAsia="ar-SA"/>
        </w:rPr>
        <w:lastRenderedPageBreak/>
        <w:t xml:space="preserve">3. Гарантии </w:t>
      </w:r>
      <w:r w:rsidR="006C2ED0" w:rsidRPr="003E4FD4">
        <w:rPr>
          <w:color w:val="000000"/>
          <w:sz w:val="22"/>
          <w:szCs w:val="22"/>
          <w:lang w:eastAsia="ar-SA"/>
        </w:rPr>
        <w:t xml:space="preserve">оказания услуг </w:t>
      </w:r>
      <w:r w:rsidRPr="003E4FD4">
        <w:rPr>
          <w:color w:val="000000"/>
          <w:sz w:val="22"/>
          <w:szCs w:val="22"/>
          <w:lang w:eastAsia="ar-SA"/>
        </w:rPr>
        <w:t>Исполнителем.</w:t>
      </w:r>
    </w:p>
    <w:p w:rsidR="005F7CC7" w:rsidRPr="003E4FD4" w:rsidRDefault="005F7CC7" w:rsidP="006C2ED0">
      <w:pPr>
        <w:tabs>
          <w:tab w:val="left" w:pos="7797"/>
        </w:tabs>
        <w:ind w:firstLine="567"/>
        <w:jc w:val="both"/>
        <w:rPr>
          <w:color w:val="000000"/>
          <w:sz w:val="22"/>
          <w:szCs w:val="22"/>
          <w:lang w:eastAsia="ar-SA"/>
        </w:rPr>
      </w:pPr>
      <w:r w:rsidRPr="003E4FD4">
        <w:rPr>
          <w:color w:val="000000"/>
          <w:sz w:val="22"/>
          <w:szCs w:val="22"/>
          <w:lang w:eastAsia="ar-SA"/>
        </w:rPr>
        <w:t xml:space="preserve">Исполнитель предоставляет гарантию на </w:t>
      </w:r>
      <w:r w:rsidR="006C2ED0" w:rsidRPr="003E4FD4">
        <w:rPr>
          <w:color w:val="000000"/>
          <w:sz w:val="22"/>
          <w:szCs w:val="22"/>
          <w:lang w:eastAsia="ar-SA"/>
        </w:rPr>
        <w:t>оказанные услуги</w:t>
      </w:r>
      <w:r w:rsidRPr="003E4FD4">
        <w:rPr>
          <w:color w:val="000000"/>
          <w:sz w:val="22"/>
          <w:szCs w:val="22"/>
          <w:lang w:eastAsia="ar-SA"/>
        </w:rPr>
        <w:t xml:space="preserve"> – не менее 12 месяцев. В случае некачественного </w:t>
      </w:r>
      <w:r w:rsidR="006C2ED0" w:rsidRPr="003E4FD4">
        <w:rPr>
          <w:color w:val="000000"/>
          <w:sz w:val="22"/>
          <w:szCs w:val="22"/>
          <w:lang w:eastAsia="ar-SA"/>
        </w:rPr>
        <w:t>оказания услуг</w:t>
      </w:r>
      <w:r w:rsidRPr="003E4FD4">
        <w:rPr>
          <w:color w:val="000000"/>
          <w:sz w:val="22"/>
          <w:szCs w:val="22"/>
          <w:lang w:eastAsia="ar-SA"/>
        </w:rPr>
        <w:t>, устранение недостатков производится силами Исполнителя и за его счет в срок не более одного дня с составлением соответствующего акта.</w:t>
      </w:r>
    </w:p>
    <w:p w:rsidR="005F7CC7" w:rsidRPr="003E4FD4" w:rsidRDefault="005F7CC7" w:rsidP="006C2ED0">
      <w:pPr>
        <w:widowControl w:val="0"/>
        <w:autoSpaceDE w:val="0"/>
        <w:autoSpaceDN w:val="0"/>
        <w:adjustRightInd w:val="0"/>
        <w:contextualSpacing/>
        <w:jc w:val="both"/>
        <w:rPr>
          <w:color w:val="000000"/>
          <w:sz w:val="22"/>
          <w:szCs w:val="22"/>
          <w:lang w:eastAsia="ar-SA"/>
        </w:rPr>
      </w:pPr>
    </w:p>
    <w:p w:rsidR="005F7CC7" w:rsidRPr="003E4FD4" w:rsidRDefault="005F7CC7" w:rsidP="006C2ED0">
      <w:pPr>
        <w:ind w:firstLine="709"/>
        <w:jc w:val="center"/>
        <w:rPr>
          <w:color w:val="000000"/>
          <w:sz w:val="22"/>
          <w:szCs w:val="22"/>
          <w:lang w:eastAsia="ar-SA"/>
        </w:rPr>
      </w:pPr>
      <w:r w:rsidRPr="003E4FD4">
        <w:rPr>
          <w:color w:val="000000"/>
          <w:sz w:val="22"/>
          <w:szCs w:val="22"/>
          <w:lang w:eastAsia="ar-SA"/>
        </w:rPr>
        <w:t>4. Техническое обслуживание.</w:t>
      </w:r>
    </w:p>
    <w:p w:rsidR="005F7CC7" w:rsidRPr="003E4FD4" w:rsidRDefault="005F7CC7" w:rsidP="006C2ED0">
      <w:pPr>
        <w:jc w:val="both"/>
        <w:rPr>
          <w:color w:val="000000"/>
          <w:sz w:val="22"/>
          <w:szCs w:val="22"/>
          <w:lang w:eastAsia="ar-SA"/>
        </w:rPr>
      </w:pPr>
      <w:r w:rsidRPr="003E4FD4">
        <w:rPr>
          <w:color w:val="000000"/>
          <w:sz w:val="22"/>
          <w:szCs w:val="22"/>
          <w:lang w:eastAsia="ar-SA"/>
        </w:rPr>
        <w:t>5.1. Общие указания.</w:t>
      </w:r>
    </w:p>
    <w:p w:rsidR="005F7CC7" w:rsidRPr="003E4FD4" w:rsidRDefault="005F7CC7" w:rsidP="006C2ED0">
      <w:pPr>
        <w:tabs>
          <w:tab w:val="left" w:pos="1134"/>
        </w:tabs>
        <w:jc w:val="both"/>
        <w:rPr>
          <w:color w:val="000000"/>
          <w:sz w:val="22"/>
          <w:szCs w:val="22"/>
          <w:lang w:eastAsia="ar-SA"/>
        </w:rPr>
      </w:pPr>
      <w:r w:rsidRPr="003E4FD4">
        <w:rPr>
          <w:color w:val="000000"/>
          <w:sz w:val="22"/>
          <w:szCs w:val="22"/>
          <w:lang w:eastAsia="ar-SA"/>
        </w:rPr>
        <w:t xml:space="preserve">      5.1.1.  Для поддержания оборудования в исправном состоянии и постоянной готовности к использованию предусмотрены следующие виды технического обслуживания:</w:t>
      </w:r>
    </w:p>
    <w:p w:rsidR="005F7CC7" w:rsidRPr="003E4FD4" w:rsidRDefault="005F7CC7" w:rsidP="006C2ED0">
      <w:pPr>
        <w:ind w:firstLine="567"/>
        <w:jc w:val="both"/>
        <w:rPr>
          <w:color w:val="000000"/>
          <w:sz w:val="22"/>
          <w:szCs w:val="22"/>
          <w:lang w:eastAsia="ar-SA"/>
        </w:rPr>
      </w:pPr>
      <w:r w:rsidRPr="003E4FD4">
        <w:rPr>
          <w:color w:val="000000"/>
          <w:sz w:val="22"/>
          <w:szCs w:val="22"/>
          <w:lang w:eastAsia="ar-SA"/>
        </w:rPr>
        <w:t>- еженедельное (Н);</w:t>
      </w:r>
    </w:p>
    <w:p w:rsidR="005F7CC7" w:rsidRPr="003E4FD4" w:rsidRDefault="005F7CC7" w:rsidP="006C2ED0">
      <w:pPr>
        <w:ind w:firstLine="567"/>
        <w:jc w:val="both"/>
        <w:rPr>
          <w:color w:val="000000"/>
          <w:sz w:val="22"/>
          <w:szCs w:val="22"/>
          <w:lang w:eastAsia="ar-SA"/>
        </w:rPr>
      </w:pPr>
      <w:r w:rsidRPr="003E4FD4">
        <w:rPr>
          <w:color w:val="000000"/>
          <w:sz w:val="22"/>
          <w:szCs w:val="22"/>
          <w:lang w:eastAsia="ar-SA"/>
        </w:rPr>
        <w:t>- ежемесячное (М);</w:t>
      </w:r>
    </w:p>
    <w:p w:rsidR="005F7CC7" w:rsidRPr="003E4FD4" w:rsidRDefault="005F7CC7" w:rsidP="006C2ED0">
      <w:pPr>
        <w:ind w:firstLine="567"/>
        <w:jc w:val="both"/>
        <w:rPr>
          <w:color w:val="000000"/>
          <w:sz w:val="22"/>
          <w:szCs w:val="22"/>
          <w:lang w:eastAsia="ar-SA"/>
        </w:rPr>
      </w:pPr>
      <w:r w:rsidRPr="003E4FD4">
        <w:rPr>
          <w:color w:val="000000"/>
          <w:sz w:val="22"/>
          <w:szCs w:val="22"/>
          <w:lang w:eastAsia="ar-SA"/>
        </w:rPr>
        <w:t>- полугодовое (П);</w:t>
      </w:r>
    </w:p>
    <w:p w:rsidR="005F7CC7" w:rsidRPr="003E4FD4" w:rsidRDefault="005F7CC7" w:rsidP="006C2ED0">
      <w:pPr>
        <w:ind w:firstLine="567"/>
        <w:jc w:val="both"/>
        <w:rPr>
          <w:color w:val="000000"/>
          <w:sz w:val="22"/>
          <w:szCs w:val="22"/>
          <w:lang w:eastAsia="ar-SA"/>
        </w:rPr>
      </w:pPr>
      <w:r w:rsidRPr="003E4FD4">
        <w:rPr>
          <w:color w:val="000000"/>
          <w:sz w:val="22"/>
          <w:szCs w:val="22"/>
          <w:lang w:eastAsia="ar-SA"/>
        </w:rPr>
        <w:t>- годовое (Г).</w:t>
      </w:r>
    </w:p>
    <w:p w:rsidR="005F7CC7" w:rsidRPr="003E4FD4" w:rsidRDefault="005F7CC7" w:rsidP="006C2ED0">
      <w:pPr>
        <w:pStyle w:val="af0"/>
        <w:numPr>
          <w:ilvl w:val="0"/>
          <w:numId w:val="12"/>
        </w:numPr>
        <w:tabs>
          <w:tab w:val="left" w:pos="1134"/>
        </w:tabs>
        <w:spacing w:after="0" w:line="240" w:lineRule="auto"/>
        <w:ind w:left="0" w:firstLine="0"/>
        <w:jc w:val="both"/>
        <w:rPr>
          <w:rFonts w:ascii="Times New Roman" w:eastAsia="Times New Roman" w:hAnsi="Times New Roman"/>
          <w:color w:val="000000"/>
          <w:lang w:eastAsia="ar-SA"/>
        </w:rPr>
      </w:pPr>
      <w:proofErr w:type="gramStart"/>
      <w:r w:rsidRPr="003E4FD4">
        <w:rPr>
          <w:rFonts w:ascii="Times New Roman" w:eastAsia="Times New Roman" w:hAnsi="Times New Roman"/>
          <w:color w:val="000000"/>
          <w:lang w:eastAsia="ar-SA"/>
        </w:rPr>
        <w:t xml:space="preserve">При </w:t>
      </w:r>
      <w:r w:rsidR="006C2ED0" w:rsidRPr="003E4FD4">
        <w:rPr>
          <w:rFonts w:ascii="Times New Roman" w:eastAsia="Times New Roman" w:hAnsi="Times New Roman"/>
          <w:color w:val="000000"/>
          <w:lang w:eastAsia="ar-SA"/>
        </w:rPr>
        <w:t xml:space="preserve">оказания услуг </w:t>
      </w:r>
      <w:r w:rsidRPr="003E4FD4">
        <w:rPr>
          <w:rFonts w:ascii="Times New Roman" w:eastAsia="Times New Roman" w:hAnsi="Times New Roman"/>
          <w:color w:val="000000"/>
          <w:lang w:eastAsia="ar-SA"/>
        </w:rPr>
        <w:t>по техническому обслуживанию руководствоваться указаниями мер безопасности, изложенными в Инструкции по эксплуатации.</w:t>
      </w:r>
      <w:proofErr w:type="gramEnd"/>
    </w:p>
    <w:p w:rsidR="005F7CC7" w:rsidRPr="003E4FD4" w:rsidRDefault="005F7CC7" w:rsidP="006C2ED0">
      <w:pPr>
        <w:pStyle w:val="af0"/>
        <w:numPr>
          <w:ilvl w:val="0"/>
          <w:numId w:val="12"/>
        </w:numPr>
        <w:tabs>
          <w:tab w:val="left" w:pos="1134"/>
        </w:tabs>
        <w:spacing w:after="0" w:line="240" w:lineRule="auto"/>
        <w:ind w:left="0" w:firstLine="0"/>
        <w:jc w:val="both"/>
        <w:rPr>
          <w:rFonts w:ascii="Times New Roman" w:eastAsia="Times New Roman" w:hAnsi="Times New Roman"/>
          <w:color w:val="000000"/>
          <w:lang w:eastAsia="ar-SA"/>
        </w:rPr>
      </w:pPr>
      <w:r w:rsidRPr="003E4FD4">
        <w:rPr>
          <w:rFonts w:ascii="Times New Roman" w:eastAsia="Times New Roman" w:hAnsi="Times New Roman"/>
          <w:color w:val="000000"/>
          <w:lang w:eastAsia="ar-SA"/>
        </w:rPr>
        <w:t xml:space="preserve">Средства измерений должны быть утвержденного типа, занесены в Федеральный информационный фонд по обеспечению единства измерений, </w:t>
      </w:r>
      <w:proofErr w:type="spellStart"/>
      <w:r w:rsidRPr="003E4FD4">
        <w:rPr>
          <w:rFonts w:ascii="Times New Roman" w:eastAsia="Times New Roman" w:hAnsi="Times New Roman"/>
          <w:color w:val="000000"/>
          <w:lang w:eastAsia="ar-SA"/>
        </w:rPr>
        <w:t>поверены</w:t>
      </w:r>
      <w:proofErr w:type="spellEnd"/>
      <w:r w:rsidRPr="003E4FD4">
        <w:rPr>
          <w:rFonts w:ascii="Times New Roman" w:eastAsia="Times New Roman" w:hAnsi="Times New Roman"/>
          <w:color w:val="000000"/>
          <w:lang w:eastAsia="ar-SA"/>
        </w:rPr>
        <w:t>.</w:t>
      </w:r>
    </w:p>
    <w:p w:rsidR="005F7CC7" w:rsidRPr="003E4FD4" w:rsidRDefault="005F7CC7" w:rsidP="006C2ED0">
      <w:pPr>
        <w:pStyle w:val="af0"/>
        <w:numPr>
          <w:ilvl w:val="0"/>
          <w:numId w:val="12"/>
        </w:numPr>
        <w:tabs>
          <w:tab w:val="left" w:pos="1134"/>
        </w:tabs>
        <w:spacing w:after="0" w:line="240" w:lineRule="auto"/>
        <w:ind w:left="0" w:firstLine="0"/>
        <w:jc w:val="both"/>
        <w:rPr>
          <w:rFonts w:ascii="Times New Roman" w:eastAsia="Times New Roman" w:hAnsi="Times New Roman"/>
          <w:color w:val="000000"/>
          <w:lang w:eastAsia="ar-SA"/>
        </w:rPr>
      </w:pPr>
      <w:r w:rsidRPr="003E4FD4">
        <w:rPr>
          <w:rFonts w:ascii="Times New Roman" w:eastAsia="Times New Roman" w:hAnsi="Times New Roman"/>
          <w:color w:val="000000"/>
          <w:lang w:eastAsia="ar-SA"/>
        </w:rPr>
        <w:t>Результаты технического обслуживания</w:t>
      </w:r>
      <w:r w:rsidR="006C2ED0" w:rsidRPr="003E4FD4">
        <w:rPr>
          <w:rFonts w:ascii="Times New Roman" w:eastAsia="Times New Roman" w:hAnsi="Times New Roman"/>
          <w:color w:val="000000"/>
          <w:lang w:eastAsia="ar-SA"/>
        </w:rPr>
        <w:t xml:space="preserve"> должны фиксироваться в журнале</w:t>
      </w:r>
      <w:r w:rsidRPr="003E4FD4">
        <w:rPr>
          <w:rFonts w:ascii="Times New Roman" w:eastAsia="Times New Roman" w:hAnsi="Times New Roman"/>
          <w:color w:val="000000"/>
          <w:lang w:eastAsia="ar-SA"/>
        </w:rPr>
        <w:t>.</w:t>
      </w:r>
    </w:p>
    <w:p w:rsidR="005F7CC7" w:rsidRPr="003E4FD4" w:rsidRDefault="005F7CC7" w:rsidP="006C2ED0">
      <w:pPr>
        <w:jc w:val="both"/>
        <w:rPr>
          <w:color w:val="000000"/>
          <w:sz w:val="22"/>
          <w:szCs w:val="22"/>
          <w:lang w:eastAsia="ar-SA"/>
        </w:rPr>
      </w:pPr>
      <w:r w:rsidRPr="003E4FD4">
        <w:rPr>
          <w:color w:val="000000"/>
          <w:sz w:val="22"/>
          <w:szCs w:val="22"/>
          <w:lang w:eastAsia="ar-SA"/>
        </w:rPr>
        <w:t xml:space="preserve">5.2. Периодичность </w:t>
      </w:r>
      <w:r w:rsidR="006C2ED0" w:rsidRPr="003E4FD4">
        <w:rPr>
          <w:color w:val="000000"/>
          <w:sz w:val="22"/>
          <w:szCs w:val="22"/>
          <w:lang w:eastAsia="ar-SA"/>
        </w:rPr>
        <w:t xml:space="preserve">оказания услуг </w:t>
      </w:r>
      <w:r w:rsidRPr="003E4FD4">
        <w:rPr>
          <w:color w:val="000000"/>
          <w:sz w:val="22"/>
          <w:szCs w:val="22"/>
          <w:lang w:eastAsia="ar-SA"/>
        </w:rPr>
        <w:t xml:space="preserve">по техническому обслуживанию кислородной и азотной </w:t>
      </w:r>
      <w:proofErr w:type="spellStart"/>
      <w:r w:rsidRPr="003E4FD4">
        <w:rPr>
          <w:color w:val="000000"/>
          <w:sz w:val="22"/>
          <w:szCs w:val="22"/>
          <w:lang w:eastAsia="ar-SA"/>
        </w:rPr>
        <w:t>станциий</w:t>
      </w:r>
      <w:proofErr w:type="spellEnd"/>
      <w:r w:rsidRPr="003E4FD4">
        <w:rPr>
          <w:color w:val="000000"/>
          <w:sz w:val="22"/>
          <w:szCs w:val="22"/>
          <w:lang w:eastAsia="ar-SA"/>
        </w:rPr>
        <w:t xml:space="preserve"> должна определяться в соответствии с Паспортом и ТУ и ФНП "Правила промышленной безопасности опасных производственных объектов, на которых используется оборудование, работающее под избыточным давлением", Утв. Приказом </w:t>
      </w:r>
      <w:proofErr w:type="spellStart"/>
      <w:r w:rsidRPr="003E4FD4">
        <w:rPr>
          <w:color w:val="000000"/>
          <w:sz w:val="22"/>
          <w:szCs w:val="22"/>
          <w:lang w:eastAsia="ar-SA"/>
        </w:rPr>
        <w:t>Ростехнадзора</w:t>
      </w:r>
      <w:proofErr w:type="spellEnd"/>
      <w:r w:rsidRPr="003E4FD4">
        <w:rPr>
          <w:color w:val="000000"/>
          <w:sz w:val="22"/>
          <w:szCs w:val="22"/>
          <w:lang w:eastAsia="ar-SA"/>
        </w:rPr>
        <w:t xml:space="preserve"> №116 от 25.03.14г.</w:t>
      </w:r>
    </w:p>
    <w:p w:rsidR="005F7CC7" w:rsidRPr="003E4FD4" w:rsidRDefault="005F7CC7" w:rsidP="005F7CC7">
      <w:pPr>
        <w:jc w:val="both"/>
        <w:rPr>
          <w:color w:val="000000"/>
          <w:sz w:val="22"/>
          <w:szCs w:val="22"/>
          <w:lang w:eastAsia="ar-SA"/>
        </w:rPr>
      </w:pPr>
    </w:p>
    <w:p w:rsidR="005F7CC7" w:rsidRPr="003E4FD4" w:rsidRDefault="005F7CC7" w:rsidP="005F7CC7">
      <w:pPr>
        <w:jc w:val="center"/>
        <w:rPr>
          <w:color w:val="000000"/>
          <w:sz w:val="22"/>
          <w:szCs w:val="22"/>
          <w:lang w:eastAsia="ar-SA"/>
        </w:rPr>
      </w:pPr>
      <w:r w:rsidRPr="003E4FD4">
        <w:rPr>
          <w:color w:val="000000"/>
          <w:sz w:val="22"/>
          <w:szCs w:val="22"/>
          <w:lang w:eastAsia="ar-SA"/>
        </w:rPr>
        <w:t xml:space="preserve">5.  Виды и объемы </w:t>
      </w:r>
      <w:r w:rsidR="006C2ED0" w:rsidRPr="003E4FD4">
        <w:rPr>
          <w:color w:val="000000"/>
          <w:sz w:val="22"/>
          <w:szCs w:val="22"/>
          <w:lang w:eastAsia="ar-SA"/>
        </w:rPr>
        <w:t>оказания услуг</w:t>
      </w:r>
      <w:r w:rsidRPr="003E4FD4">
        <w:rPr>
          <w:color w:val="000000"/>
          <w:sz w:val="22"/>
          <w:szCs w:val="22"/>
          <w:lang w:eastAsia="ar-SA"/>
        </w:rPr>
        <w:t xml:space="preserve"> по техническому обслуживанию.</w:t>
      </w:r>
    </w:p>
    <w:p w:rsidR="005F7CC7" w:rsidRPr="003E4FD4" w:rsidRDefault="005F7CC7" w:rsidP="005F7CC7">
      <w:pPr>
        <w:jc w:val="center"/>
        <w:rPr>
          <w:color w:val="000000"/>
          <w:sz w:val="22"/>
          <w:szCs w:val="22"/>
          <w:lang w:eastAsia="ar-SA"/>
        </w:rPr>
      </w:pPr>
    </w:p>
    <w:p w:rsidR="005F7CC7" w:rsidRPr="003E4FD4" w:rsidRDefault="005F7CC7" w:rsidP="005F7CC7">
      <w:pPr>
        <w:pStyle w:val="af0"/>
        <w:numPr>
          <w:ilvl w:val="0"/>
          <w:numId w:val="14"/>
        </w:numPr>
        <w:tabs>
          <w:tab w:val="left" w:pos="567"/>
        </w:tabs>
        <w:spacing w:after="0" w:line="360" w:lineRule="auto"/>
        <w:ind w:left="0" w:firstLine="0"/>
        <w:rPr>
          <w:rFonts w:ascii="Times New Roman" w:eastAsia="Times New Roman" w:hAnsi="Times New Roman"/>
          <w:color w:val="000000"/>
          <w:lang w:eastAsia="ar-SA"/>
        </w:rPr>
      </w:pPr>
      <w:r w:rsidRPr="003E4FD4">
        <w:rPr>
          <w:rFonts w:ascii="Times New Roman" w:eastAsia="Times New Roman" w:hAnsi="Times New Roman"/>
          <w:color w:val="000000"/>
          <w:lang w:eastAsia="ar-SA"/>
        </w:rPr>
        <w:t xml:space="preserve"> Газификатор холодный криогенный  ГХК-8/1,6-500М:</w:t>
      </w:r>
    </w:p>
    <w:tbl>
      <w:tblPr>
        <w:tblW w:w="1042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5954"/>
        <w:gridCol w:w="503"/>
        <w:gridCol w:w="507"/>
        <w:gridCol w:w="499"/>
        <w:gridCol w:w="546"/>
        <w:gridCol w:w="1427"/>
      </w:tblGrid>
      <w:tr w:rsidR="005F7CC7" w:rsidRPr="003E4FD4" w:rsidTr="005F7CC7">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5F7CC7" w:rsidRPr="003E4FD4" w:rsidRDefault="005F7CC7" w:rsidP="005F7CC7">
            <w:pPr>
              <w:jc w:val="center"/>
              <w:rPr>
                <w:color w:val="000000"/>
                <w:sz w:val="22"/>
                <w:szCs w:val="22"/>
                <w:lang w:eastAsia="ar-SA"/>
              </w:rPr>
            </w:pPr>
            <w:r w:rsidRPr="003E4FD4">
              <w:rPr>
                <w:color w:val="000000"/>
                <w:sz w:val="22"/>
                <w:szCs w:val="22"/>
                <w:lang w:eastAsia="ar-SA"/>
              </w:rPr>
              <w:t>Пункт РЭ</w:t>
            </w:r>
          </w:p>
        </w:tc>
        <w:tc>
          <w:tcPr>
            <w:tcW w:w="5954" w:type="dxa"/>
            <w:vMerge w:val="restart"/>
            <w:tcBorders>
              <w:top w:val="single" w:sz="4" w:space="0" w:color="auto"/>
              <w:left w:val="single" w:sz="4" w:space="0" w:color="auto"/>
              <w:bottom w:val="single" w:sz="4" w:space="0" w:color="auto"/>
              <w:right w:val="single" w:sz="4" w:space="0" w:color="auto"/>
            </w:tcBorders>
            <w:vAlign w:val="center"/>
            <w:hideMark/>
          </w:tcPr>
          <w:p w:rsidR="005F7CC7" w:rsidRPr="003E4FD4" w:rsidRDefault="005F7CC7" w:rsidP="006C2ED0">
            <w:pPr>
              <w:jc w:val="center"/>
              <w:rPr>
                <w:color w:val="000000"/>
                <w:sz w:val="22"/>
                <w:szCs w:val="22"/>
                <w:lang w:eastAsia="ar-SA"/>
              </w:rPr>
            </w:pPr>
            <w:r w:rsidRPr="003E4FD4">
              <w:rPr>
                <w:color w:val="000000"/>
                <w:sz w:val="22"/>
                <w:szCs w:val="22"/>
                <w:lang w:eastAsia="ar-SA"/>
              </w:rPr>
              <w:t xml:space="preserve">Наименование объекта ТО и </w:t>
            </w:r>
            <w:r w:rsidR="006C2ED0" w:rsidRPr="003E4FD4">
              <w:rPr>
                <w:color w:val="000000"/>
                <w:sz w:val="22"/>
                <w:szCs w:val="22"/>
                <w:lang w:eastAsia="ar-SA"/>
              </w:rPr>
              <w:t>оказываемые  услуги</w:t>
            </w:r>
          </w:p>
        </w:tc>
        <w:tc>
          <w:tcPr>
            <w:tcW w:w="2055" w:type="dxa"/>
            <w:gridSpan w:val="4"/>
            <w:tcBorders>
              <w:top w:val="single" w:sz="4" w:space="0" w:color="auto"/>
              <w:left w:val="single" w:sz="4" w:space="0" w:color="auto"/>
              <w:bottom w:val="single" w:sz="4" w:space="0" w:color="auto"/>
              <w:right w:val="single" w:sz="4" w:space="0" w:color="auto"/>
            </w:tcBorders>
            <w:vAlign w:val="center"/>
            <w:hideMark/>
          </w:tcPr>
          <w:p w:rsidR="005F7CC7" w:rsidRPr="003E4FD4" w:rsidRDefault="005F7CC7" w:rsidP="005F7CC7">
            <w:pPr>
              <w:jc w:val="center"/>
              <w:rPr>
                <w:color w:val="000000"/>
                <w:sz w:val="22"/>
                <w:szCs w:val="22"/>
                <w:lang w:eastAsia="ar-SA"/>
              </w:rPr>
            </w:pPr>
            <w:r w:rsidRPr="003E4FD4">
              <w:rPr>
                <w:color w:val="000000"/>
                <w:sz w:val="22"/>
                <w:szCs w:val="22"/>
                <w:lang w:eastAsia="ar-SA"/>
              </w:rPr>
              <w:t>Вид ТО</w:t>
            </w:r>
          </w:p>
        </w:tc>
        <w:tc>
          <w:tcPr>
            <w:tcW w:w="1427" w:type="dxa"/>
            <w:tcBorders>
              <w:top w:val="single" w:sz="4" w:space="0" w:color="auto"/>
              <w:left w:val="single" w:sz="4" w:space="0" w:color="auto"/>
              <w:bottom w:val="single" w:sz="4" w:space="0" w:color="auto"/>
              <w:right w:val="single" w:sz="4" w:space="0" w:color="auto"/>
            </w:tcBorders>
            <w:vAlign w:val="center"/>
            <w:hideMark/>
          </w:tcPr>
          <w:p w:rsidR="005F7CC7" w:rsidRPr="003E4FD4" w:rsidRDefault="005F7CC7" w:rsidP="005F7CC7">
            <w:pPr>
              <w:jc w:val="center"/>
              <w:rPr>
                <w:color w:val="000000"/>
                <w:sz w:val="22"/>
                <w:szCs w:val="22"/>
                <w:lang w:eastAsia="ar-SA"/>
              </w:rPr>
            </w:pPr>
            <w:proofErr w:type="gramStart"/>
            <w:r w:rsidRPr="003E4FD4">
              <w:rPr>
                <w:color w:val="000000"/>
                <w:sz w:val="22"/>
                <w:szCs w:val="22"/>
                <w:lang w:eastAsia="ar-SA"/>
              </w:rPr>
              <w:t>Приме-</w:t>
            </w:r>
            <w:proofErr w:type="spellStart"/>
            <w:r w:rsidRPr="003E4FD4">
              <w:rPr>
                <w:color w:val="000000"/>
                <w:sz w:val="22"/>
                <w:szCs w:val="22"/>
                <w:lang w:eastAsia="ar-SA"/>
              </w:rPr>
              <w:t>чание</w:t>
            </w:r>
            <w:proofErr w:type="spellEnd"/>
            <w:proofErr w:type="gramEnd"/>
          </w:p>
        </w:tc>
      </w:tr>
      <w:tr w:rsidR="005F7CC7" w:rsidRPr="003E4FD4" w:rsidTr="005F7CC7">
        <w:tc>
          <w:tcPr>
            <w:tcW w:w="993" w:type="dxa"/>
            <w:vMerge/>
            <w:tcBorders>
              <w:top w:val="single" w:sz="4" w:space="0" w:color="auto"/>
              <w:left w:val="single" w:sz="4" w:space="0" w:color="auto"/>
              <w:bottom w:val="single" w:sz="4" w:space="0" w:color="auto"/>
              <w:right w:val="single" w:sz="4" w:space="0" w:color="auto"/>
            </w:tcBorders>
            <w:vAlign w:val="center"/>
            <w:hideMark/>
          </w:tcPr>
          <w:p w:rsidR="005F7CC7" w:rsidRPr="003E4FD4" w:rsidRDefault="005F7CC7" w:rsidP="005F7CC7">
            <w:pPr>
              <w:rPr>
                <w:color w:val="000000"/>
                <w:sz w:val="22"/>
                <w:szCs w:val="22"/>
                <w:lang w:eastAsia="ar-SA"/>
              </w:rPr>
            </w:pPr>
          </w:p>
        </w:tc>
        <w:tc>
          <w:tcPr>
            <w:tcW w:w="5954" w:type="dxa"/>
            <w:vMerge/>
            <w:tcBorders>
              <w:top w:val="single" w:sz="4" w:space="0" w:color="auto"/>
              <w:left w:val="single" w:sz="4" w:space="0" w:color="auto"/>
              <w:bottom w:val="single" w:sz="4" w:space="0" w:color="auto"/>
              <w:right w:val="single" w:sz="4" w:space="0" w:color="auto"/>
            </w:tcBorders>
            <w:vAlign w:val="center"/>
            <w:hideMark/>
          </w:tcPr>
          <w:p w:rsidR="005F7CC7" w:rsidRPr="003E4FD4" w:rsidRDefault="005F7CC7" w:rsidP="005F7CC7">
            <w:pPr>
              <w:rPr>
                <w:color w:val="000000"/>
                <w:sz w:val="22"/>
                <w:szCs w:val="22"/>
                <w:lang w:eastAsia="ar-SA"/>
              </w:rPr>
            </w:pPr>
          </w:p>
        </w:tc>
        <w:tc>
          <w:tcPr>
            <w:tcW w:w="503" w:type="dxa"/>
            <w:tcBorders>
              <w:top w:val="single" w:sz="4" w:space="0" w:color="auto"/>
              <w:left w:val="single" w:sz="4" w:space="0" w:color="auto"/>
              <w:bottom w:val="single" w:sz="4" w:space="0" w:color="auto"/>
              <w:right w:val="single" w:sz="4" w:space="0" w:color="auto"/>
            </w:tcBorders>
            <w:hideMark/>
          </w:tcPr>
          <w:p w:rsidR="005F7CC7" w:rsidRPr="003E4FD4" w:rsidRDefault="005F7CC7" w:rsidP="005F7CC7">
            <w:pPr>
              <w:jc w:val="center"/>
              <w:rPr>
                <w:color w:val="000000"/>
                <w:sz w:val="22"/>
                <w:szCs w:val="22"/>
                <w:lang w:eastAsia="ar-SA"/>
              </w:rPr>
            </w:pPr>
            <w:r w:rsidRPr="003E4FD4">
              <w:rPr>
                <w:color w:val="000000"/>
                <w:sz w:val="22"/>
                <w:szCs w:val="22"/>
                <w:lang w:eastAsia="ar-SA"/>
              </w:rPr>
              <w:t>Н</w:t>
            </w:r>
          </w:p>
        </w:tc>
        <w:tc>
          <w:tcPr>
            <w:tcW w:w="507" w:type="dxa"/>
            <w:tcBorders>
              <w:top w:val="single" w:sz="4" w:space="0" w:color="auto"/>
              <w:left w:val="single" w:sz="4" w:space="0" w:color="auto"/>
              <w:bottom w:val="single" w:sz="4" w:space="0" w:color="auto"/>
              <w:right w:val="single" w:sz="4" w:space="0" w:color="auto"/>
            </w:tcBorders>
            <w:hideMark/>
          </w:tcPr>
          <w:p w:rsidR="005F7CC7" w:rsidRPr="003E4FD4" w:rsidRDefault="005F7CC7" w:rsidP="005F7CC7">
            <w:pPr>
              <w:jc w:val="center"/>
              <w:rPr>
                <w:color w:val="000000"/>
                <w:sz w:val="22"/>
                <w:szCs w:val="22"/>
                <w:lang w:eastAsia="ar-SA"/>
              </w:rPr>
            </w:pPr>
            <w:r w:rsidRPr="003E4FD4">
              <w:rPr>
                <w:color w:val="000000"/>
                <w:sz w:val="22"/>
                <w:szCs w:val="22"/>
                <w:lang w:eastAsia="ar-SA"/>
              </w:rPr>
              <w:t>М</w:t>
            </w:r>
          </w:p>
        </w:tc>
        <w:tc>
          <w:tcPr>
            <w:tcW w:w="499" w:type="dxa"/>
            <w:tcBorders>
              <w:top w:val="single" w:sz="4" w:space="0" w:color="auto"/>
              <w:left w:val="single" w:sz="4" w:space="0" w:color="auto"/>
              <w:bottom w:val="single" w:sz="4" w:space="0" w:color="auto"/>
              <w:right w:val="single" w:sz="4" w:space="0" w:color="auto"/>
            </w:tcBorders>
            <w:hideMark/>
          </w:tcPr>
          <w:p w:rsidR="005F7CC7" w:rsidRPr="003E4FD4" w:rsidRDefault="005F7CC7" w:rsidP="005F7CC7">
            <w:pPr>
              <w:jc w:val="center"/>
              <w:rPr>
                <w:color w:val="000000"/>
                <w:sz w:val="22"/>
                <w:szCs w:val="22"/>
                <w:lang w:eastAsia="ar-SA"/>
              </w:rPr>
            </w:pPr>
            <w:proofErr w:type="gramStart"/>
            <w:r w:rsidRPr="003E4FD4">
              <w:rPr>
                <w:color w:val="000000"/>
                <w:sz w:val="22"/>
                <w:szCs w:val="22"/>
                <w:lang w:eastAsia="ar-SA"/>
              </w:rPr>
              <w:t>П</w:t>
            </w:r>
            <w:proofErr w:type="gramEnd"/>
          </w:p>
        </w:tc>
        <w:tc>
          <w:tcPr>
            <w:tcW w:w="546" w:type="dxa"/>
            <w:tcBorders>
              <w:top w:val="single" w:sz="4" w:space="0" w:color="auto"/>
              <w:left w:val="single" w:sz="4" w:space="0" w:color="auto"/>
              <w:bottom w:val="single" w:sz="4" w:space="0" w:color="auto"/>
              <w:right w:val="single" w:sz="4" w:space="0" w:color="auto"/>
            </w:tcBorders>
            <w:hideMark/>
          </w:tcPr>
          <w:p w:rsidR="005F7CC7" w:rsidRPr="003E4FD4" w:rsidRDefault="005F7CC7" w:rsidP="005F7CC7">
            <w:pPr>
              <w:jc w:val="center"/>
              <w:rPr>
                <w:color w:val="000000"/>
                <w:sz w:val="22"/>
                <w:szCs w:val="22"/>
                <w:lang w:eastAsia="ar-SA"/>
              </w:rPr>
            </w:pPr>
            <w:r w:rsidRPr="003E4FD4">
              <w:rPr>
                <w:color w:val="000000"/>
                <w:sz w:val="22"/>
                <w:szCs w:val="22"/>
                <w:lang w:eastAsia="ar-SA"/>
              </w:rPr>
              <w:t>Г</w:t>
            </w:r>
          </w:p>
        </w:tc>
        <w:tc>
          <w:tcPr>
            <w:tcW w:w="1427" w:type="dxa"/>
            <w:tcBorders>
              <w:top w:val="single" w:sz="4" w:space="0" w:color="auto"/>
              <w:left w:val="single" w:sz="4" w:space="0" w:color="auto"/>
              <w:bottom w:val="single" w:sz="4" w:space="0" w:color="auto"/>
              <w:right w:val="single" w:sz="4" w:space="0" w:color="auto"/>
            </w:tcBorders>
          </w:tcPr>
          <w:p w:rsidR="005F7CC7" w:rsidRPr="003E4FD4" w:rsidRDefault="005F7CC7" w:rsidP="005F7CC7">
            <w:pPr>
              <w:jc w:val="center"/>
              <w:rPr>
                <w:color w:val="000000"/>
                <w:sz w:val="22"/>
                <w:szCs w:val="22"/>
                <w:lang w:eastAsia="ar-SA"/>
              </w:rPr>
            </w:pPr>
          </w:p>
        </w:tc>
      </w:tr>
      <w:tr w:rsidR="005F7CC7" w:rsidRPr="003E4FD4" w:rsidTr="005F7CC7">
        <w:tc>
          <w:tcPr>
            <w:tcW w:w="993" w:type="dxa"/>
            <w:tcBorders>
              <w:top w:val="single" w:sz="4" w:space="0" w:color="auto"/>
              <w:left w:val="single" w:sz="4" w:space="0" w:color="auto"/>
              <w:bottom w:val="single" w:sz="4" w:space="0" w:color="auto"/>
              <w:right w:val="single" w:sz="4" w:space="0" w:color="auto"/>
            </w:tcBorders>
            <w:hideMark/>
          </w:tcPr>
          <w:p w:rsidR="005F7CC7" w:rsidRPr="003E4FD4" w:rsidRDefault="005F7CC7" w:rsidP="005F7CC7">
            <w:pPr>
              <w:jc w:val="center"/>
              <w:rPr>
                <w:color w:val="000000"/>
                <w:sz w:val="22"/>
                <w:szCs w:val="22"/>
                <w:lang w:eastAsia="ar-SA"/>
              </w:rPr>
            </w:pPr>
            <w:r w:rsidRPr="003E4FD4">
              <w:rPr>
                <w:color w:val="000000"/>
                <w:sz w:val="22"/>
                <w:szCs w:val="22"/>
                <w:lang w:eastAsia="ar-SA"/>
              </w:rPr>
              <w:t>1</w:t>
            </w:r>
          </w:p>
        </w:tc>
        <w:tc>
          <w:tcPr>
            <w:tcW w:w="5954" w:type="dxa"/>
            <w:tcBorders>
              <w:top w:val="single" w:sz="4" w:space="0" w:color="auto"/>
              <w:left w:val="single" w:sz="4" w:space="0" w:color="auto"/>
              <w:bottom w:val="single" w:sz="4" w:space="0" w:color="auto"/>
              <w:right w:val="single" w:sz="4" w:space="0" w:color="auto"/>
            </w:tcBorders>
            <w:hideMark/>
          </w:tcPr>
          <w:p w:rsidR="005F7CC7" w:rsidRPr="003E4FD4" w:rsidRDefault="005F7CC7" w:rsidP="005F7CC7">
            <w:pPr>
              <w:jc w:val="center"/>
              <w:rPr>
                <w:color w:val="000000"/>
                <w:sz w:val="22"/>
                <w:szCs w:val="22"/>
                <w:lang w:eastAsia="ar-SA"/>
              </w:rPr>
            </w:pPr>
            <w:r w:rsidRPr="003E4FD4">
              <w:rPr>
                <w:color w:val="000000"/>
                <w:sz w:val="22"/>
                <w:szCs w:val="22"/>
                <w:lang w:eastAsia="ar-SA"/>
              </w:rPr>
              <w:t>2</w:t>
            </w:r>
          </w:p>
        </w:tc>
        <w:tc>
          <w:tcPr>
            <w:tcW w:w="503" w:type="dxa"/>
            <w:tcBorders>
              <w:top w:val="single" w:sz="4" w:space="0" w:color="auto"/>
              <w:left w:val="single" w:sz="4" w:space="0" w:color="auto"/>
              <w:bottom w:val="single" w:sz="4" w:space="0" w:color="auto"/>
              <w:right w:val="single" w:sz="4" w:space="0" w:color="auto"/>
            </w:tcBorders>
            <w:hideMark/>
          </w:tcPr>
          <w:p w:rsidR="005F7CC7" w:rsidRPr="003E4FD4" w:rsidRDefault="005F7CC7" w:rsidP="005F7CC7">
            <w:pPr>
              <w:jc w:val="center"/>
              <w:rPr>
                <w:color w:val="000000"/>
                <w:sz w:val="22"/>
                <w:szCs w:val="22"/>
                <w:lang w:eastAsia="ar-SA"/>
              </w:rPr>
            </w:pPr>
            <w:r w:rsidRPr="003E4FD4">
              <w:rPr>
                <w:color w:val="000000"/>
                <w:sz w:val="22"/>
                <w:szCs w:val="22"/>
                <w:lang w:eastAsia="ar-SA"/>
              </w:rPr>
              <w:t>3</w:t>
            </w:r>
          </w:p>
        </w:tc>
        <w:tc>
          <w:tcPr>
            <w:tcW w:w="507" w:type="dxa"/>
            <w:tcBorders>
              <w:top w:val="single" w:sz="4" w:space="0" w:color="auto"/>
              <w:left w:val="single" w:sz="4" w:space="0" w:color="auto"/>
              <w:bottom w:val="single" w:sz="4" w:space="0" w:color="auto"/>
              <w:right w:val="single" w:sz="4" w:space="0" w:color="auto"/>
            </w:tcBorders>
            <w:hideMark/>
          </w:tcPr>
          <w:p w:rsidR="005F7CC7" w:rsidRPr="003E4FD4" w:rsidRDefault="005F7CC7" w:rsidP="005F7CC7">
            <w:pPr>
              <w:jc w:val="center"/>
              <w:rPr>
                <w:color w:val="000000"/>
                <w:sz w:val="22"/>
                <w:szCs w:val="22"/>
                <w:lang w:eastAsia="ar-SA"/>
              </w:rPr>
            </w:pPr>
            <w:r w:rsidRPr="003E4FD4">
              <w:rPr>
                <w:color w:val="000000"/>
                <w:sz w:val="22"/>
                <w:szCs w:val="22"/>
                <w:lang w:eastAsia="ar-SA"/>
              </w:rPr>
              <w:t>4</w:t>
            </w:r>
          </w:p>
        </w:tc>
        <w:tc>
          <w:tcPr>
            <w:tcW w:w="499" w:type="dxa"/>
            <w:tcBorders>
              <w:top w:val="single" w:sz="4" w:space="0" w:color="auto"/>
              <w:left w:val="single" w:sz="4" w:space="0" w:color="auto"/>
              <w:bottom w:val="single" w:sz="4" w:space="0" w:color="auto"/>
              <w:right w:val="single" w:sz="4" w:space="0" w:color="auto"/>
            </w:tcBorders>
            <w:hideMark/>
          </w:tcPr>
          <w:p w:rsidR="005F7CC7" w:rsidRPr="003E4FD4" w:rsidRDefault="005F7CC7" w:rsidP="005F7CC7">
            <w:pPr>
              <w:jc w:val="center"/>
              <w:rPr>
                <w:color w:val="000000"/>
                <w:sz w:val="22"/>
                <w:szCs w:val="22"/>
                <w:lang w:eastAsia="ar-SA"/>
              </w:rPr>
            </w:pPr>
            <w:r w:rsidRPr="003E4FD4">
              <w:rPr>
                <w:color w:val="000000"/>
                <w:sz w:val="22"/>
                <w:szCs w:val="22"/>
                <w:lang w:eastAsia="ar-SA"/>
              </w:rPr>
              <w:t>5</w:t>
            </w:r>
          </w:p>
        </w:tc>
        <w:tc>
          <w:tcPr>
            <w:tcW w:w="546" w:type="dxa"/>
            <w:tcBorders>
              <w:top w:val="single" w:sz="4" w:space="0" w:color="auto"/>
              <w:left w:val="single" w:sz="4" w:space="0" w:color="auto"/>
              <w:bottom w:val="single" w:sz="4" w:space="0" w:color="auto"/>
              <w:right w:val="single" w:sz="4" w:space="0" w:color="auto"/>
            </w:tcBorders>
            <w:hideMark/>
          </w:tcPr>
          <w:p w:rsidR="005F7CC7" w:rsidRPr="003E4FD4" w:rsidRDefault="005F7CC7" w:rsidP="005F7CC7">
            <w:pPr>
              <w:jc w:val="center"/>
              <w:rPr>
                <w:color w:val="000000"/>
                <w:sz w:val="22"/>
                <w:szCs w:val="22"/>
                <w:lang w:eastAsia="ar-SA"/>
              </w:rPr>
            </w:pPr>
            <w:r w:rsidRPr="003E4FD4">
              <w:rPr>
                <w:color w:val="000000"/>
                <w:sz w:val="22"/>
                <w:szCs w:val="22"/>
                <w:lang w:eastAsia="ar-SA"/>
              </w:rPr>
              <w:t>6</w:t>
            </w:r>
          </w:p>
        </w:tc>
        <w:tc>
          <w:tcPr>
            <w:tcW w:w="1427" w:type="dxa"/>
            <w:tcBorders>
              <w:top w:val="single" w:sz="4" w:space="0" w:color="auto"/>
              <w:left w:val="single" w:sz="4" w:space="0" w:color="auto"/>
              <w:bottom w:val="single" w:sz="4" w:space="0" w:color="auto"/>
              <w:right w:val="single" w:sz="4" w:space="0" w:color="auto"/>
            </w:tcBorders>
            <w:hideMark/>
          </w:tcPr>
          <w:p w:rsidR="005F7CC7" w:rsidRPr="003E4FD4" w:rsidRDefault="005F7CC7" w:rsidP="005F7CC7">
            <w:pPr>
              <w:jc w:val="center"/>
              <w:rPr>
                <w:color w:val="000000"/>
                <w:sz w:val="22"/>
                <w:szCs w:val="22"/>
                <w:lang w:eastAsia="ar-SA"/>
              </w:rPr>
            </w:pPr>
            <w:r w:rsidRPr="003E4FD4">
              <w:rPr>
                <w:color w:val="000000"/>
                <w:sz w:val="22"/>
                <w:szCs w:val="22"/>
                <w:lang w:eastAsia="ar-SA"/>
              </w:rPr>
              <w:t>7</w:t>
            </w:r>
          </w:p>
        </w:tc>
      </w:tr>
      <w:tr w:rsidR="005F7CC7" w:rsidRPr="003E4FD4" w:rsidTr="005F7CC7">
        <w:tc>
          <w:tcPr>
            <w:tcW w:w="993" w:type="dxa"/>
            <w:tcBorders>
              <w:top w:val="single" w:sz="4" w:space="0" w:color="auto"/>
              <w:left w:val="single" w:sz="4" w:space="0" w:color="auto"/>
              <w:bottom w:val="single" w:sz="4" w:space="0" w:color="auto"/>
              <w:right w:val="single" w:sz="4" w:space="0" w:color="auto"/>
            </w:tcBorders>
            <w:hideMark/>
          </w:tcPr>
          <w:p w:rsidR="005F7CC7" w:rsidRPr="003E4FD4" w:rsidRDefault="00B83465" w:rsidP="005F7CC7">
            <w:pPr>
              <w:jc w:val="center"/>
              <w:rPr>
                <w:color w:val="000000"/>
                <w:sz w:val="22"/>
                <w:szCs w:val="22"/>
                <w:lang w:eastAsia="ar-SA"/>
              </w:rPr>
            </w:pPr>
            <w:r w:rsidRPr="003E4FD4">
              <w:rPr>
                <w:color w:val="000000"/>
                <w:sz w:val="22"/>
                <w:szCs w:val="22"/>
                <w:lang w:eastAsia="ar-SA"/>
              </w:rPr>
              <w:t>1</w:t>
            </w:r>
          </w:p>
        </w:tc>
        <w:tc>
          <w:tcPr>
            <w:tcW w:w="5954" w:type="dxa"/>
            <w:tcBorders>
              <w:top w:val="single" w:sz="4" w:space="0" w:color="auto"/>
              <w:left w:val="single" w:sz="4" w:space="0" w:color="auto"/>
              <w:bottom w:val="single" w:sz="4" w:space="0" w:color="auto"/>
              <w:right w:val="single" w:sz="4" w:space="0" w:color="auto"/>
            </w:tcBorders>
            <w:vAlign w:val="center"/>
            <w:hideMark/>
          </w:tcPr>
          <w:p w:rsidR="005F7CC7" w:rsidRPr="003E4FD4" w:rsidRDefault="005F7CC7" w:rsidP="005F7CC7">
            <w:pPr>
              <w:rPr>
                <w:color w:val="000000"/>
                <w:sz w:val="22"/>
                <w:szCs w:val="22"/>
                <w:lang w:eastAsia="ar-SA"/>
              </w:rPr>
            </w:pPr>
            <w:r w:rsidRPr="003E4FD4">
              <w:rPr>
                <w:color w:val="000000"/>
                <w:sz w:val="22"/>
                <w:szCs w:val="22"/>
                <w:lang w:eastAsia="ar-SA"/>
              </w:rPr>
              <w:t>Проверка комплектности   и целостности оборудования, мест крепления внешним осмотром. Удаление с резервуара, испарителей и трубопроводов пыли и грязи.</w:t>
            </w:r>
          </w:p>
        </w:tc>
        <w:tc>
          <w:tcPr>
            <w:tcW w:w="503" w:type="dxa"/>
            <w:tcBorders>
              <w:top w:val="single" w:sz="4" w:space="0" w:color="auto"/>
              <w:left w:val="single" w:sz="4" w:space="0" w:color="auto"/>
              <w:bottom w:val="single" w:sz="4" w:space="0" w:color="auto"/>
              <w:right w:val="single" w:sz="4" w:space="0" w:color="auto"/>
            </w:tcBorders>
            <w:hideMark/>
          </w:tcPr>
          <w:p w:rsidR="005F7CC7" w:rsidRPr="003E4FD4" w:rsidRDefault="005F7CC7" w:rsidP="005F7CC7">
            <w:pPr>
              <w:jc w:val="center"/>
              <w:rPr>
                <w:color w:val="000000"/>
                <w:sz w:val="22"/>
                <w:szCs w:val="22"/>
                <w:lang w:eastAsia="ar-SA"/>
              </w:rPr>
            </w:pPr>
            <w:r w:rsidRPr="003E4FD4">
              <w:rPr>
                <w:color w:val="000000"/>
                <w:sz w:val="22"/>
                <w:szCs w:val="22"/>
                <w:lang w:eastAsia="ar-SA"/>
              </w:rPr>
              <w:t xml:space="preserve">         </w:t>
            </w:r>
          </w:p>
          <w:p w:rsidR="005F7CC7" w:rsidRPr="003E4FD4" w:rsidRDefault="005F7CC7" w:rsidP="005F7CC7">
            <w:pPr>
              <w:jc w:val="center"/>
              <w:rPr>
                <w:color w:val="000000"/>
                <w:sz w:val="22"/>
                <w:szCs w:val="22"/>
                <w:lang w:eastAsia="ar-SA"/>
              </w:rPr>
            </w:pPr>
            <w:r w:rsidRPr="003E4FD4">
              <w:rPr>
                <w:color w:val="000000"/>
                <w:sz w:val="22"/>
                <w:szCs w:val="22"/>
                <w:lang w:eastAsia="ar-SA"/>
              </w:rPr>
              <w:t>+</w:t>
            </w:r>
          </w:p>
        </w:tc>
        <w:tc>
          <w:tcPr>
            <w:tcW w:w="507" w:type="dxa"/>
            <w:tcBorders>
              <w:top w:val="single" w:sz="4" w:space="0" w:color="auto"/>
              <w:left w:val="single" w:sz="4" w:space="0" w:color="auto"/>
              <w:bottom w:val="single" w:sz="4" w:space="0" w:color="auto"/>
              <w:right w:val="single" w:sz="4" w:space="0" w:color="auto"/>
            </w:tcBorders>
          </w:tcPr>
          <w:p w:rsidR="005F7CC7" w:rsidRPr="003E4FD4" w:rsidRDefault="005F7CC7" w:rsidP="005F7CC7">
            <w:pPr>
              <w:jc w:val="center"/>
              <w:rPr>
                <w:color w:val="000000"/>
                <w:sz w:val="22"/>
                <w:szCs w:val="22"/>
                <w:lang w:eastAsia="ar-SA"/>
              </w:rPr>
            </w:pPr>
          </w:p>
          <w:p w:rsidR="005F7CC7" w:rsidRPr="003E4FD4" w:rsidRDefault="005F7CC7" w:rsidP="005F7CC7">
            <w:pPr>
              <w:jc w:val="center"/>
              <w:rPr>
                <w:color w:val="000000"/>
                <w:sz w:val="22"/>
                <w:szCs w:val="22"/>
                <w:lang w:eastAsia="ar-SA"/>
              </w:rPr>
            </w:pPr>
            <w:r w:rsidRPr="003E4FD4">
              <w:rPr>
                <w:color w:val="000000"/>
                <w:sz w:val="22"/>
                <w:szCs w:val="22"/>
                <w:lang w:eastAsia="ar-SA"/>
              </w:rPr>
              <w:t>+</w:t>
            </w:r>
          </w:p>
        </w:tc>
        <w:tc>
          <w:tcPr>
            <w:tcW w:w="499" w:type="dxa"/>
            <w:tcBorders>
              <w:top w:val="single" w:sz="4" w:space="0" w:color="auto"/>
              <w:left w:val="single" w:sz="4" w:space="0" w:color="auto"/>
              <w:bottom w:val="single" w:sz="4" w:space="0" w:color="auto"/>
              <w:right w:val="single" w:sz="4" w:space="0" w:color="auto"/>
            </w:tcBorders>
          </w:tcPr>
          <w:p w:rsidR="005F7CC7" w:rsidRPr="003E4FD4" w:rsidRDefault="005F7CC7" w:rsidP="005F7CC7">
            <w:pPr>
              <w:jc w:val="center"/>
              <w:rPr>
                <w:color w:val="000000"/>
                <w:sz w:val="22"/>
                <w:szCs w:val="22"/>
                <w:lang w:eastAsia="ar-SA"/>
              </w:rPr>
            </w:pPr>
          </w:p>
          <w:p w:rsidR="005F7CC7" w:rsidRPr="003E4FD4" w:rsidRDefault="005F7CC7" w:rsidP="005F7CC7">
            <w:pPr>
              <w:jc w:val="center"/>
              <w:rPr>
                <w:color w:val="000000"/>
                <w:sz w:val="22"/>
                <w:szCs w:val="22"/>
                <w:lang w:eastAsia="ar-SA"/>
              </w:rPr>
            </w:pPr>
            <w:r w:rsidRPr="003E4FD4">
              <w:rPr>
                <w:color w:val="000000"/>
                <w:sz w:val="22"/>
                <w:szCs w:val="22"/>
                <w:lang w:eastAsia="ar-SA"/>
              </w:rPr>
              <w:t>+</w:t>
            </w:r>
          </w:p>
        </w:tc>
        <w:tc>
          <w:tcPr>
            <w:tcW w:w="546" w:type="dxa"/>
            <w:tcBorders>
              <w:top w:val="single" w:sz="4" w:space="0" w:color="auto"/>
              <w:left w:val="single" w:sz="4" w:space="0" w:color="auto"/>
              <w:bottom w:val="single" w:sz="4" w:space="0" w:color="auto"/>
              <w:right w:val="single" w:sz="4" w:space="0" w:color="auto"/>
            </w:tcBorders>
          </w:tcPr>
          <w:p w:rsidR="005F7CC7" w:rsidRPr="003E4FD4" w:rsidRDefault="005F7CC7" w:rsidP="005F7CC7">
            <w:pPr>
              <w:jc w:val="center"/>
              <w:rPr>
                <w:color w:val="000000"/>
                <w:sz w:val="22"/>
                <w:szCs w:val="22"/>
                <w:lang w:eastAsia="ar-SA"/>
              </w:rPr>
            </w:pPr>
          </w:p>
          <w:p w:rsidR="005F7CC7" w:rsidRPr="003E4FD4" w:rsidRDefault="005F7CC7" w:rsidP="005F7CC7">
            <w:pPr>
              <w:jc w:val="center"/>
              <w:rPr>
                <w:color w:val="000000"/>
                <w:sz w:val="22"/>
                <w:szCs w:val="22"/>
                <w:lang w:eastAsia="ar-SA"/>
              </w:rPr>
            </w:pPr>
            <w:r w:rsidRPr="003E4FD4">
              <w:rPr>
                <w:color w:val="000000"/>
                <w:sz w:val="22"/>
                <w:szCs w:val="22"/>
                <w:lang w:eastAsia="ar-SA"/>
              </w:rPr>
              <w:t>+</w:t>
            </w:r>
          </w:p>
        </w:tc>
        <w:tc>
          <w:tcPr>
            <w:tcW w:w="1427" w:type="dxa"/>
            <w:tcBorders>
              <w:top w:val="single" w:sz="4" w:space="0" w:color="auto"/>
              <w:left w:val="single" w:sz="4" w:space="0" w:color="auto"/>
              <w:bottom w:val="single" w:sz="4" w:space="0" w:color="auto"/>
              <w:right w:val="single" w:sz="4" w:space="0" w:color="auto"/>
            </w:tcBorders>
          </w:tcPr>
          <w:p w:rsidR="005F7CC7" w:rsidRPr="003E4FD4" w:rsidRDefault="005F7CC7" w:rsidP="005F7CC7">
            <w:pPr>
              <w:jc w:val="both"/>
              <w:rPr>
                <w:color w:val="000000"/>
                <w:sz w:val="22"/>
                <w:szCs w:val="22"/>
                <w:lang w:eastAsia="ar-SA"/>
              </w:rPr>
            </w:pPr>
          </w:p>
        </w:tc>
      </w:tr>
      <w:tr w:rsidR="005F7CC7" w:rsidRPr="003E4FD4" w:rsidTr="005F7CC7">
        <w:tc>
          <w:tcPr>
            <w:tcW w:w="993" w:type="dxa"/>
            <w:tcBorders>
              <w:top w:val="single" w:sz="4" w:space="0" w:color="auto"/>
              <w:left w:val="single" w:sz="4" w:space="0" w:color="auto"/>
              <w:bottom w:val="single" w:sz="4" w:space="0" w:color="auto"/>
              <w:right w:val="single" w:sz="4" w:space="0" w:color="auto"/>
            </w:tcBorders>
            <w:hideMark/>
          </w:tcPr>
          <w:p w:rsidR="005F7CC7" w:rsidRPr="003E4FD4" w:rsidRDefault="00B83465" w:rsidP="005F7CC7">
            <w:pPr>
              <w:jc w:val="center"/>
              <w:rPr>
                <w:color w:val="000000"/>
                <w:sz w:val="22"/>
                <w:szCs w:val="22"/>
                <w:lang w:eastAsia="ar-SA"/>
              </w:rPr>
            </w:pPr>
            <w:r w:rsidRPr="003E4FD4">
              <w:rPr>
                <w:color w:val="000000"/>
                <w:sz w:val="22"/>
                <w:szCs w:val="22"/>
                <w:lang w:eastAsia="ar-SA"/>
              </w:rPr>
              <w:t>2</w:t>
            </w:r>
          </w:p>
          <w:p w:rsidR="005F7CC7" w:rsidRPr="003E4FD4" w:rsidRDefault="005F7CC7" w:rsidP="005F7CC7">
            <w:pPr>
              <w:jc w:val="center"/>
              <w:rPr>
                <w:color w:val="000000"/>
                <w:sz w:val="22"/>
                <w:szCs w:val="22"/>
                <w:lang w:eastAsia="ar-SA"/>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5F7CC7" w:rsidRPr="003E4FD4" w:rsidRDefault="005F7CC7" w:rsidP="005F7CC7">
            <w:pPr>
              <w:rPr>
                <w:color w:val="000000"/>
                <w:sz w:val="22"/>
                <w:szCs w:val="22"/>
                <w:lang w:eastAsia="ar-SA"/>
              </w:rPr>
            </w:pPr>
            <w:r w:rsidRPr="003E4FD4">
              <w:rPr>
                <w:color w:val="000000"/>
                <w:sz w:val="22"/>
                <w:szCs w:val="22"/>
                <w:lang w:eastAsia="ar-SA"/>
              </w:rPr>
              <w:t xml:space="preserve">Проверка наличия пломб на предохранительных клапанах, манометре, </w:t>
            </w:r>
            <w:proofErr w:type="spellStart"/>
            <w:r w:rsidRPr="003E4FD4">
              <w:rPr>
                <w:color w:val="000000"/>
                <w:sz w:val="22"/>
                <w:szCs w:val="22"/>
                <w:lang w:eastAsia="ar-SA"/>
              </w:rPr>
              <w:t>дифманометре-уровнеметре</w:t>
            </w:r>
            <w:proofErr w:type="spellEnd"/>
            <w:r w:rsidRPr="003E4FD4">
              <w:rPr>
                <w:color w:val="000000"/>
                <w:sz w:val="22"/>
                <w:szCs w:val="22"/>
                <w:lang w:eastAsia="ar-SA"/>
              </w:rPr>
              <w:t>.</w:t>
            </w:r>
          </w:p>
        </w:tc>
        <w:tc>
          <w:tcPr>
            <w:tcW w:w="503" w:type="dxa"/>
            <w:tcBorders>
              <w:top w:val="single" w:sz="4" w:space="0" w:color="auto"/>
              <w:left w:val="single" w:sz="4" w:space="0" w:color="auto"/>
              <w:bottom w:val="single" w:sz="4" w:space="0" w:color="auto"/>
              <w:right w:val="single" w:sz="4" w:space="0" w:color="auto"/>
            </w:tcBorders>
          </w:tcPr>
          <w:p w:rsidR="005F7CC7" w:rsidRPr="003E4FD4" w:rsidRDefault="005F7CC7" w:rsidP="005F7CC7">
            <w:pPr>
              <w:jc w:val="center"/>
              <w:rPr>
                <w:color w:val="000000"/>
                <w:sz w:val="22"/>
                <w:szCs w:val="22"/>
                <w:lang w:eastAsia="ar-SA"/>
              </w:rPr>
            </w:pPr>
          </w:p>
          <w:p w:rsidR="005F7CC7" w:rsidRPr="003E4FD4" w:rsidRDefault="005F7CC7" w:rsidP="005F7CC7">
            <w:pPr>
              <w:jc w:val="center"/>
              <w:rPr>
                <w:color w:val="000000"/>
                <w:sz w:val="22"/>
                <w:szCs w:val="22"/>
                <w:lang w:eastAsia="ar-SA"/>
              </w:rPr>
            </w:pPr>
            <w:r w:rsidRPr="003E4FD4">
              <w:rPr>
                <w:color w:val="000000"/>
                <w:sz w:val="22"/>
                <w:szCs w:val="22"/>
                <w:lang w:eastAsia="ar-SA"/>
              </w:rPr>
              <w:t>+</w:t>
            </w:r>
          </w:p>
        </w:tc>
        <w:tc>
          <w:tcPr>
            <w:tcW w:w="507" w:type="dxa"/>
            <w:tcBorders>
              <w:top w:val="single" w:sz="4" w:space="0" w:color="auto"/>
              <w:left w:val="single" w:sz="4" w:space="0" w:color="auto"/>
              <w:bottom w:val="single" w:sz="4" w:space="0" w:color="auto"/>
              <w:right w:val="single" w:sz="4" w:space="0" w:color="auto"/>
            </w:tcBorders>
          </w:tcPr>
          <w:p w:rsidR="005F7CC7" w:rsidRPr="003E4FD4" w:rsidRDefault="005F7CC7" w:rsidP="005F7CC7">
            <w:pPr>
              <w:jc w:val="center"/>
              <w:rPr>
                <w:color w:val="000000"/>
                <w:sz w:val="22"/>
                <w:szCs w:val="22"/>
                <w:lang w:eastAsia="ar-SA"/>
              </w:rPr>
            </w:pPr>
          </w:p>
          <w:p w:rsidR="005F7CC7" w:rsidRPr="003E4FD4" w:rsidRDefault="005F7CC7" w:rsidP="005F7CC7">
            <w:pPr>
              <w:jc w:val="center"/>
              <w:rPr>
                <w:color w:val="000000"/>
                <w:sz w:val="22"/>
                <w:szCs w:val="22"/>
                <w:lang w:eastAsia="ar-SA"/>
              </w:rPr>
            </w:pPr>
            <w:r w:rsidRPr="003E4FD4">
              <w:rPr>
                <w:color w:val="000000"/>
                <w:sz w:val="22"/>
                <w:szCs w:val="22"/>
                <w:lang w:eastAsia="ar-SA"/>
              </w:rPr>
              <w:t>+</w:t>
            </w:r>
          </w:p>
        </w:tc>
        <w:tc>
          <w:tcPr>
            <w:tcW w:w="499" w:type="dxa"/>
            <w:tcBorders>
              <w:top w:val="single" w:sz="4" w:space="0" w:color="auto"/>
              <w:left w:val="single" w:sz="4" w:space="0" w:color="auto"/>
              <w:bottom w:val="single" w:sz="4" w:space="0" w:color="auto"/>
              <w:right w:val="single" w:sz="4" w:space="0" w:color="auto"/>
            </w:tcBorders>
          </w:tcPr>
          <w:p w:rsidR="005F7CC7" w:rsidRPr="003E4FD4" w:rsidRDefault="005F7CC7" w:rsidP="005F7CC7">
            <w:pPr>
              <w:jc w:val="center"/>
              <w:rPr>
                <w:color w:val="000000"/>
                <w:sz w:val="22"/>
                <w:szCs w:val="22"/>
                <w:lang w:eastAsia="ar-SA"/>
              </w:rPr>
            </w:pPr>
          </w:p>
          <w:p w:rsidR="005F7CC7" w:rsidRPr="003E4FD4" w:rsidRDefault="005F7CC7" w:rsidP="005F7CC7">
            <w:pPr>
              <w:jc w:val="center"/>
              <w:rPr>
                <w:color w:val="000000"/>
                <w:sz w:val="22"/>
                <w:szCs w:val="22"/>
                <w:lang w:eastAsia="ar-SA"/>
              </w:rPr>
            </w:pPr>
            <w:r w:rsidRPr="003E4FD4">
              <w:rPr>
                <w:color w:val="000000"/>
                <w:sz w:val="22"/>
                <w:szCs w:val="22"/>
                <w:lang w:eastAsia="ar-SA"/>
              </w:rPr>
              <w:t>+</w:t>
            </w:r>
          </w:p>
        </w:tc>
        <w:tc>
          <w:tcPr>
            <w:tcW w:w="546" w:type="dxa"/>
            <w:tcBorders>
              <w:top w:val="single" w:sz="4" w:space="0" w:color="auto"/>
              <w:left w:val="single" w:sz="4" w:space="0" w:color="auto"/>
              <w:bottom w:val="single" w:sz="4" w:space="0" w:color="auto"/>
              <w:right w:val="single" w:sz="4" w:space="0" w:color="auto"/>
            </w:tcBorders>
          </w:tcPr>
          <w:p w:rsidR="005F7CC7" w:rsidRPr="003E4FD4" w:rsidRDefault="005F7CC7" w:rsidP="005F7CC7">
            <w:pPr>
              <w:jc w:val="center"/>
              <w:rPr>
                <w:color w:val="000000"/>
                <w:sz w:val="22"/>
                <w:szCs w:val="22"/>
                <w:lang w:eastAsia="ar-SA"/>
              </w:rPr>
            </w:pPr>
          </w:p>
          <w:p w:rsidR="005F7CC7" w:rsidRPr="003E4FD4" w:rsidRDefault="005F7CC7" w:rsidP="005F7CC7">
            <w:pPr>
              <w:jc w:val="center"/>
              <w:rPr>
                <w:color w:val="000000"/>
                <w:sz w:val="22"/>
                <w:szCs w:val="22"/>
                <w:lang w:eastAsia="ar-SA"/>
              </w:rPr>
            </w:pPr>
            <w:r w:rsidRPr="003E4FD4">
              <w:rPr>
                <w:color w:val="000000"/>
                <w:sz w:val="22"/>
                <w:szCs w:val="22"/>
                <w:lang w:eastAsia="ar-SA"/>
              </w:rPr>
              <w:t>+</w:t>
            </w:r>
          </w:p>
        </w:tc>
        <w:tc>
          <w:tcPr>
            <w:tcW w:w="1427" w:type="dxa"/>
            <w:tcBorders>
              <w:top w:val="single" w:sz="4" w:space="0" w:color="auto"/>
              <w:left w:val="single" w:sz="4" w:space="0" w:color="auto"/>
              <w:bottom w:val="single" w:sz="4" w:space="0" w:color="auto"/>
              <w:right w:val="single" w:sz="4" w:space="0" w:color="auto"/>
            </w:tcBorders>
          </w:tcPr>
          <w:p w:rsidR="005F7CC7" w:rsidRPr="003E4FD4" w:rsidRDefault="005F7CC7" w:rsidP="005F7CC7">
            <w:pPr>
              <w:jc w:val="both"/>
              <w:rPr>
                <w:color w:val="000000"/>
                <w:sz w:val="22"/>
                <w:szCs w:val="22"/>
                <w:lang w:eastAsia="ar-SA"/>
              </w:rPr>
            </w:pPr>
          </w:p>
        </w:tc>
      </w:tr>
      <w:tr w:rsidR="005F7CC7" w:rsidRPr="003E4FD4" w:rsidTr="005F7CC7">
        <w:tc>
          <w:tcPr>
            <w:tcW w:w="993" w:type="dxa"/>
            <w:tcBorders>
              <w:top w:val="single" w:sz="4" w:space="0" w:color="auto"/>
              <w:left w:val="single" w:sz="4" w:space="0" w:color="auto"/>
              <w:bottom w:val="single" w:sz="4" w:space="0" w:color="auto"/>
              <w:right w:val="single" w:sz="4" w:space="0" w:color="auto"/>
            </w:tcBorders>
            <w:hideMark/>
          </w:tcPr>
          <w:p w:rsidR="005F7CC7" w:rsidRPr="003E4FD4" w:rsidRDefault="00B83465" w:rsidP="00B83465">
            <w:pPr>
              <w:jc w:val="center"/>
              <w:rPr>
                <w:color w:val="000000"/>
                <w:sz w:val="22"/>
                <w:szCs w:val="22"/>
                <w:lang w:eastAsia="ar-SA"/>
              </w:rPr>
            </w:pPr>
            <w:r w:rsidRPr="003E4FD4">
              <w:rPr>
                <w:color w:val="000000"/>
                <w:sz w:val="22"/>
                <w:szCs w:val="22"/>
                <w:lang w:eastAsia="ar-SA"/>
              </w:rPr>
              <w:t>3</w:t>
            </w:r>
          </w:p>
        </w:tc>
        <w:tc>
          <w:tcPr>
            <w:tcW w:w="5954" w:type="dxa"/>
            <w:tcBorders>
              <w:top w:val="single" w:sz="4" w:space="0" w:color="auto"/>
              <w:left w:val="single" w:sz="4" w:space="0" w:color="auto"/>
              <w:bottom w:val="single" w:sz="4" w:space="0" w:color="auto"/>
              <w:right w:val="single" w:sz="4" w:space="0" w:color="auto"/>
            </w:tcBorders>
            <w:vAlign w:val="center"/>
            <w:hideMark/>
          </w:tcPr>
          <w:p w:rsidR="005F7CC7" w:rsidRPr="003E4FD4" w:rsidRDefault="005F7CC7" w:rsidP="005F7CC7">
            <w:pPr>
              <w:rPr>
                <w:color w:val="000000"/>
                <w:sz w:val="22"/>
                <w:szCs w:val="22"/>
                <w:lang w:eastAsia="ar-SA"/>
              </w:rPr>
            </w:pPr>
            <w:r w:rsidRPr="003E4FD4">
              <w:rPr>
                <w:color w:val="000000"/>
                <w:sz w:val="22"/>
                <w:szCs w:val="22"/>
                <w:lang w:eastAsia="ar-SA"/>
              </w:rPr>
              <w:t xml:space="preserve">Проверка наличия </w:t>
            </w:r>
            <w:proofErr w:type="spellStart"/>
            <w:r w:rsidRPr="003E4FD4">
              <w:rPr>
                <w:color w:val="000000"/>
                <w:sz w:val="22"/>
                <w:szCs w:val="22"/>
                <w:lang w:eastAsia="ar-SA"/>
              </w:rPr>
              <w:t>криопродукта</w:t>
            </w:r>
            <w:proofErr w:type="spellEnd"/>
            <w:r w:rsidRPr="003E4FD4">
              <w:rPr>
                <w:color w:val="000000"/>
                <w:sz w:val="22"/>
                <w:szCs w:val="22"/>
                <w:lang w:eastAsia="ar-SA"/>
              </w:rPr>
              <w:t xml:space="preserve"> в резервуаре по </w:t>
            </w:r>
            <w:proofErr w:type="spellStart"/>
            <w:r w:rsidRPr="003E4FD4">
              <w:rPr>
                <w:color w:val="000000"/>
                <w:sz w:val="22"/>
                <w:szCs w:val="22"/>
                <w:lang w:eastAsia="ar-SA"/>
              </w:rPr>
              <w:t>дифманометру</w:t>
            </w:r>
            <w:proofErr w:type="spellEnd"/>
            <w:r w:rsidRPr="003E4FD4">
              <w:rPr>
                <w:color w:val="000000"/>
                <w:sz w:val="22"/>
                <w:szCs w:val="22"/>
                <w:lang w:eastAsia="ar-SA"/>
              </w:rPr>
              <w:t xml:space="preserve"> перед началом работы.</w:t>
            </w:r>
          </w:p>
        </w:tc>
        <w:tc>
          <w:tcPr>
            <w:tcW w:w="503" w:type="dxa"/>
            <w:tcBorders>
              <w:top w:val="single" w:sz="4" w:space="0" w:color="auto"/>
              <w:left w:val="single" w:sz="4" w:space="0" w:color="auto"/>
              <w:bottom w:val="single" w:sz="4" w:space="0" w:color="auto"/>
              <w:right w:val="single" w:sz="4" w:space="0" w:color="auto"/>
            </w:tcBorders>
          </w:tcPr>
          <w:p w:rsidR="005F7CC7" w:rsidRPr="003E4FD4" w:rsidRDefault="005F7CC7" w:rsidP="005F7CC7">
            <w:pPr>
              <w:jc w:val="center"/>
              <w:rPr>
                <w:color w:val="000000"/>
                <w:sz w:val="22"/>
                <w:szCs w:val="22"/>
                <w:lang w:eastAsia="ar-SA"/>
              </w:rPr>
            </w:pPr>
          </w:p>
          <w:p w:rsidR="005F7CC7" w:rsidRPr="003E4FD4" w:rsidRDefault="005F7CC7" w:rsidP="005F7CC7">
            <w:pPr>
              <w:jc w:val="center"/>
              <w:rPr>
                <w:color w:val="000000"/>
                <w:sz w:val="22"/>
                <w:szCs w:val="22"/>
                <w:lang w:eastAsia="ar-SA"/>
              </w:rPr>
            </w:pPr>
            <w:r w:rsidRPr="003E4FD4">
              <w:rPr>
                <w:color w:val="000000"/>
                <w:sz w:val="22"/>
                <w:szCs w:val="22"/>
                <w:lang w:eastAsia="ar-SA"/>
              </w:rPr>
              <w:t>+</w:t>
            </w:r>
          </w:p>
        </w:tc>
        <w:tc>
          <w:tcPr>
            <w:tcW w:w="507" w:type="dxa"/>
            <w:tcBorders>
              <w:top w:val="single" w:sz="4" w:space="0" w:color="auto"/>
              <w:left w:val="single" w:sz="4" w:space="0" w:color="auto"/>
              <w:bottom w:val="single" w:sz="4" w:space="0" w:color="auto"/>
              <w:right w:val="single" w:sz="4" w:space="0" w:color="auto"/>
            </w:tcBorders>
          </w:tcPr>
          <w:p w:rsidR="005F7CC7" w:rsidRPr="003E4FD4" w:rsidRDefault="005F7CC7" w:rsidP="005F7CC7">
            <w:pPr>
              <w:jc w:val="center"/>
              <w:rPr>
                <w:color w:val="000000"/>
                <w:sz w:val="22"/>
                <w:szCs w:val="22"/>
                <w:lang w:eastAsia="ar-SA"/>
              </w:rPr>
            </w:pPr>
          </w:p>
          <w:p w:rsidR="005F7CC7" w:rsidRPr="003E4FD4" w:rsidRDefault="005F7CC7" w:rsidP="005F7CC7">
            <w:pPr>
              <w:jc w:val="center"/>
              <w:rPr>
                <w:color w:val="000000"/>
                <w:sz w:val="22"/>
                <w:szCs w:val="22"/>
                <w:lang w:eastAsia="ar-SA"/>
              </w:rPr>
            </w:pPr>
            <w:r w:rsidRPr="003E4FD4">
              <w:rPr>
                <w:color w:val="000000"/>
                <w:sz w:val="22"/>
                <w:szCs w:val="22"/>
                <w:lang w:eastAsia="ar-SA"/>
              </w:rPr>
              <w:t>+</w:t>
            </w:r>
          </w:p>
        </w:tc>
        <w:tc>
          <w:tcPr>
            <w:tcW w:w="499" w:type="dxa"/>
            <w:tcBorders>
              <w:top w:val="single" w:sz="4" w:space="0" w:color="auto"/>
              <w:left w:val="single" w:sz="4" w:space="0" w:color="auto"/>
              <w:bottom w:val="single" w:sz="4" w:space="0" w:color="auto"/>
              <w:right w:val="single" w:sz="4" w:space="0" w:color="auto"/>
            </w:tcBorders>
          </w:tcPr>
          <w:p w:rsidR="005F7CC7" w:rsidRPr="003E4FD4" w:rsidRDefault="005F7CC7" w:rsidP="005F7CC7">
            <w:pPr>
              <w:jc w:val="center"/>
              <w:rPr>
                <w:color w:val="000000"/>
                <w:sz w:val="22"/>
                <w:szCs w:val="22"/>
                <w:lang w:eastAsia="ar-SA"/>
              </w:rPr>
            </w:pPr>
          </w:p>
          <w:p w:rsidR="005F7CC7" w:rsidRPr="003E4FD4" w:rsidRDefault="005F7CC7" w:rsidP="005F7CC7">
            <w:pPr>
              <w:jc w:val="center"/>
              <w:rPr>
                <w:color w:val="000000"/>
                <w:sz w:val="22"/>
                <w:szCs w:val="22"/>
                <w:lang w:eastAsia="ar-SA"/>
              </w:rPr>
            </w:pPr>
            <w:r w:rsidRPr="003E4FD4">
              <w:rPr>
                <w:color w:val="000000"/>
                <w:sz w:val="22"/>
                <w:szCs w:val="22"/>
                <w:lang w:eastAsia="ar-SA"/>
              </w:rPr>
              <w:t>+</w:t>
            </w:r>
          </w:p>
        </w:tc>
        <w:tc>
          <w:tcPr>
            <w:tcW w:w="546" w:type="dxa"/>
            <w:tcBorders>
              <w:top w:val="single" w:sz="4" w:space="0" w:color="auto"/>
              <w:left w:val="single" w:sz="4" w:space="0" w:color="auto"/>
              <w:bottom w:val="single" w:sz="4" w:space="0" w:color="auto"/>
              <w:right w:val="single" w:sz="4" w:space="0" w:color="auto"/>
            </w:tcBorders>
          </w:tcPr>
          <w:p w:rsidR="005F7CC7" w:rsidRPr="003E4FD4" w:rsidRDefault="005F7CC7" w:rsidP="005F7CC7">
            <w:pPr>
              <w:jc w:val="center"/>
              <w:rPr>
                <w:color w:val="000000"/>
                <w:sz w:val="22"/>
                <w:szCs w:val="22"/>
                <w:lang w:eastAsia="ar-SA"/>
              </w:rPr>
            </w:pPr>
          </w:p>
          <w:p w:rsidR="005F7CC7" w:rsidRPr="003E4FD4" w:rsidRDefault="005F7CC7" w:rsidP="005F7CC7">
            <w:pPr>
              <w:jc w:val="center"/>
              <w:rPr>
                <w:color w:val="000000"/>
                <w:sz w:val="22"/>
                <w:szCs w:val="22"/>
                <w:lang w:eastAsia="ar-SA"/>
              </w:rPr>
            </w:pPr>
            <w:r w:rsidRPr="003E4FD4">
              <w:rPr>
                <w:color w:val="000000"/>
                <w:sz w:val="22"/>
                <w:szCs w:val="22"/>
                <w:lang w:eastAsia="ar-SA"/>
              </w:rPr>
              <w:t>+</w:t>
            </w:r>
          </w:p>
        </w:tc>
        <w:tc>
          <w:tcPr>
            <w:tcW w:w="1427" w:type="dxa"/>
            <w:tcBorders>
              <w:top w:val="single" w:sz="4" w:space="0" w:color="auto"/>
              <w:left w:val="single" w:sz="4" w:space="0" w:color="auto"/>
              <w:bottom w:val="single" w:sz="4" w:space="0" w:color="auto"/>
              <w:right w:val="single" w:sz="4" w:space="0" w:color="auto"/>
            </w:tcBorders>
          </w:tcPr>
          <w:p w:rsidR="005F7CC7" w:rsidRPr="003E4FD4" w:rsidRDefault="005F7CC7" w:rsidP="005F7CC7">
            <w:pPr>
              <w:jc w:val="both"/>
              <w:rPr>
                <w:color w:val="000000"/>
                <w:sz w:val="22"/>
                <w:szCs w:val="22"/>
                <w:lang w:eastAsia="ar-SA"/>
              </w:rPr>
            </w:pPr>
          </w:p>
        </w:tc>
      </w:tr>
      <w:tr w:rsidR="005F7CC7" w:rsidRPr="003E4FD4" w:rsidTr="0063339C">
        <w:tc>
          <w:tcPr>
            <w:tcW w:w="993" w:type="dxa"/>
            <w:tcBorders>
              <w:top w:val="single" w:sz="4" w:space="0" w:color="auto"/>
              <w:left w:val="single" w:sz="4" w:space="0" w:color="auto"/>
              <w:bottom w:val="single" w:sz="4" w:space="0" w:color="auto"/>
              <w:right w:val="single" w:sz="4" w:space="0" w:color="auto"/>
            </w:tcBorders>
          </w:tcPr>
          <w:p w:rsidR="005F7CC7" w:rsidRPr="003E4FD4" w:rsidRDefault="0063339C" w:rsidP="005F7CC7">
            <w:pPr>
              <w:jc w:val="center"/>
              <w:rPr>
                <w:color w:val="000000"/>
                <w:sz w:val="22"/>
                <w:szCs w:val="22"/>
                <w:lang w:eastAsia="ar-SA"/>
              </w:rPr>
            </w:pPr>
            <w:r w:rsidRPr="003E4FD4">
              <w:rPr>
                <w:color w:val="000000"/>
                <w:sz w:val="22"/>
                <w:szCs w:val="22"/>
                <w:lang w:eastAsia="ar-SA"/>
              </w:rPr>
              <w:t>4</w:t>
            </w:r>
          </w:p>
        </w:tc>
        <w:tc>
          <w:tcPr>
            <w:tcW w:w="5954" w:type="dxa"/>
            <w:tcBorders>
              <w:top w:val="single" w:sz="4" w:space="0" w:color="auto"/>
              <w:left w:val="single" w:sz="4" w:space="0" w:color="auto"/>
              <w:bottom w:val="single" w:sz="4" w:space="0" w:color="auto"/>
              <w:right w:val="single" w:sz="4" w:space="0" w:color="auto"/>
            </w:tcBorders>
            <w:vAlign w:val="center"/>
            <w:hideMark/>
          </w:tcPr>
          <w:p w:rsidR="005F7CC7" w:rsidRPr="003E4FD4" w:rsidRDefault="005F7CC7" w:rsidP="005F7CC7">
            <w:pPr>
              <w:rPr>
                <w:color w:val="000000"/>
                <w:sz w:val="22"/>
                <w:szCs w:val="22"/>
                <w:lang w:eastAsia="ar-SA"/>
              </w:rPr>
            </w:pPr>
            <w:r w:rsidRPr="003E4FD4">
              <w:rPr>
                <w:color w:val="000000"/>
                <w:sz w:val="22"/>
                <w:szCs w:val="22"/>
                <w:lang w:eastAsia="ar-SA"/>
              </w:rPr>
              <w:t>Проверка исправности заземляющих устройств.</w:t>
            </w:r>
          </w:p>
        </w:tc>
        <w:tc>
          <w:tcPr>
            <w:tcW w:w="503" w:type="dxa"/>
            <w:tcBorders>
              <w:top w:val="single" w:sz="4" w:space="0" w:color="auto"/>
              <w:left w:val="single" w:sz="4" w:space="0" w:color="auto"/>
              <w:bottom w:val="single" w:sz="4" w:space="0" w:color="auto"/>
              <w:right w:val="single" w:sz="4" w:space="0" w:color="auto"/>
            </w:tcBorders>
            <w:hideMark/>
          </w:tcPr>
          <w:p w:rsidR="005F7CC7" w:rsidRPr="003E4FD4" w:rsidRDefault="005F7CC7" w:rsidP="005F7CC7">
            <w:pPr>
              <w:jc w:val="center"/>
              <w:rPr>
                <w:color w:val="000000"/>
                <w:sz w:val="22"/>
                <w:szCs w:val="22"/>
                <w:lang w:eastAsia="ar-SA"/>
              </w:rPr>
            </w:pPr>
            <w:r w:rsidRPr="003E4FD4">
              <w:rPr>
                <w:color w:val="000000"/>
                <w:sz w:val="22"/>
                <w:szCs w:val="22"/>
                <w:lang w:eastAsia="ar-SA"/>
              </w:rPr>
              <w:t>+</w:t>
            </w:r>
          </w:p>
        </w:tc>
        <w:tc>
          <w:tcPr>
            <w:tcW w:w="507" w:type="dxa"/>
            <w:tcBorders>
              <w:top w:val="single" w:sz="4" w:space="0" w:color="auto"/>
              <w:left w:val="single" w:sz="4" w:space="0" w:color="auto"/>
              <w:bottom w:val="single" w:sz="4" w:space="0" w:color="auto"/>
              <w:right w:val="single" w:sz="4" w:space="0" w:color="auto"/>
            </w:tcBorders>
            <w:hideMark/>
          </w:tcPr>
          <w:p w:rsidR="005F7CC7" w:rsidRPr="003E4FD4" w:rsidRDefault="005F7CC7" w:rsidP="005F7CC7">
            <w:pPr>
              <w:jc w:val="center"/>
              <w:rPr>
                <w:color w:val="000000"/>
                <w:sz w:val="22"/>
                <w:szCs w:val="22"/>
                <w:lang w:eastAsia="ar-SA"/>
              </w:rPr>
            </w:pPr>
            <w:r w:rsidRPr="003E4FD4">
              <w:rPr>
                <w:color w:val="000000"/>
                <w:sz w:val="22"/>
                <w:szCs w:val="22"/>
                <w:lang w:eastAsia="ar-SA"/>
              </w:rPr>
              <w:t>+</w:t>
            </w:r>
          </w:p>
        </w:tc>
        <w:tc>
          <w:tcPr>
            <w:tcW w:w="499" w:type="dxa"/>
            <w:tcBorders>
              <w:top w:val="single" w:sz="4" w:space="0" w:color="auto"/>
              <w:left w:val="single" w:sz="4" w:space="0" w:color="auto"/>
              <w:bottom w:val="single" w:sz="4" w:space="0" w:color="auto"/>
              <w:right w:val="single" w:sz="4" w:space="0" w:color="auto"/>
            </w:tcBorders>
            <w:hideMark/>
          </w:tcPr>
          <w:p w:rsidR="005F7CC7" w:rsidRPr="003E4FD4" w:rsidRDefault="005F7CC7" w:rsidP="005F7CC7">
            <w:pPr>
              <w:jc w:val="center"/>
              <w:rPr>
                <w:color w:val="000000"/>
                <w:sz w:val="22"/>
                <w:szCs w:val="22"/>
                <w:lang w:eastAsia="ar-SA"/>
              </w:rPr>
            </w:pPr>
            <w:r w:rsidRPr="003E4FD4">
              <w:rPr>
                <w:color w:val="000000"/>
                <w:sz w:val="22"/>
                <w:szCs w:val="22"/>
                <w:lang w:eastAsia="ar-SA"/>
              </w:rPr>
              <w:t>+</w:t>
            </w:r>
          </w:p>
        </w:tc>
        <w:tc>
          <w:tcPr>
            <w:tcW w:w="546" w:type="dxa"/>
            <w:tcBorders>
              <w:top w:val="single" w:sz="4" w:space="0" w:color="auto"/>
              <w:left w:val="single" w:sz="4" w:space="0" w:color="auto"/>
              <w:bottom w:val="single" w:sz="4" w:space="0" w:color="auto"/>
              <w:right w:val="single" w:sz="4" w:space="0" w:color="auto"/>
            </w:tcBorders>
            <w:hideMark/>
          </w:tcPr>
          <w:p w:rsidR="005F7CC7" w:rsidRPr="003E4FD4" w:rsidRDefault="005F7CC7" w:rsidP="005F7CC7">
            <w:pPr>
              <w:jc w:val="center"/>
              <w:rPr>
                <w:color w:val="000000"/>
                <w:sz w:val="22"/>
                <w:szCs w:val="22"/>
                <w:lang w:eastAsia="ar-SA"/>
              </w:rPr>
            </w:pPr>
            <w:r w:rsidRPr="003E4FD4">
              <w:rPr>
                <w:color w:val="000000"/>
                <w:sz w:val="22"/>
                <w:szCs w:val="22"/>
                <w:lang w:eastAsia="ar-SA"/>
              </w:rPr>
              <w:t>+</w:t>
            </w:r>
          </w:p>
        </w:tc>
        <w:tc>
          <w:tcPr>
            <w:tcW w:w="1427" w:type="dxa"/>
            <w:tcBorders>
              <w:top w:val="single" w:sz="4" w:space="0" w:color="auto"/>
              <w:left w:val="single" w:sz="4" w:space="0" w:color="auto"/>
              <w:bottom w:val="single" w:sz="4" w:space="0" w:color="auto"/>
              <w:right w:val="single" w:sz="4" w:space="0" w:color="auto"/>
            </w:tcBorders>
          </w:tcPr>
          <w:p w:rsidR="005F7CC7" w:rsidRPr="003E4FD4" w:rsidRDefault="005F7CC7" w:rsidP="005F7CC7">
            <w:pPr>
              <w:jc w:val="both"/>
              <w:rPr>
                <w:color w:val="000000"/>
                <w:sz w:val="22"/>
                <w:szCs w:val="22"/>
                <w:lang w:eastAsia="ar-SA"/>
              </w:rPr>
            </w:pPr>
          </w:p>
        </w:tc>
      </w:tr>
      <w:tr w:rsidR="005F7CC7" w:rsidRPr="003E4FD4" w:rsidTr="005F7CC7">
        <w:tc>
          <w:tcPr>
            <w:tcW w:w="993" w:type="dxa"/>
            <w:tcBorders>
              <w:top w:val="single" w:sz="4" w:space="0" w:color="auto"/>
              <w:left w:val="single" w:sz="4" w:space="0" w:color="auto"/>
              <w:bottom w:val="single" w:sz="4" w:space="0" w:color="auto"/>
              <w:right w:val="single" w:sz="4" w:space="0" w:color="auto"/>
            </w:tcBorders>
            <w:hideMark/>
          </w:tcPr>
          <w:p w:rsidR="005F7CC7" w:rsidRPr="003E4FD4" w:rsidRDefault="0063339C" w:rsidP="005F7CC7">
            <w:pPr>
              <w:jc w:val="center"/>
              <w:rPr>
                <w:color w:val="000000"/>
                <w:sz w:val="22"/>
                <w:szCs w:val="22"/>
                <w:lang w:eastAsia="ar-SA"/>
              </w:rPr>
            </w:pPr>
            <w:r w:rsidRPr="003E4FD4">
              <w:rPr>
                <w:color w:val="000000"/>
                <w:sz w:val="22"/>
                <w:szCs w:val="22"/>
                <w:lang w:eastAsia="ar-SA"/>
              </w:rPr>
              <w:t>5</w:t>
            </w:r>
          </w:p>
        </w:tc>
        <w:tc>
          <w:tcPr>
            <w:tcW w:w="5954" w:type="dxa"/>
            <w:tcBorders>
              <w:top w:val="single" w:sz="4" w:space="0" w:color="auto"/>
              <w:left w:val="single" w:sz="4" w:space="0" w:color="auto"/>
              <w:bottom w:val="single" w:sz="4" w:space="0" w:color="auto"/>
              <w:right w:val="single" w:sz="4" w:space="0" w:color="auto"/>
            </w:tcBorders>
            <w:vAlign w:val="center"/>
            <w:hideMark/>
          </w:tcPr>
          <w:p w:rsidR="005F7CC7" w:rsidRPr="003E4FD4" w:rsidRDefault="005F7CC7" w:rsidP="005F7CC7">
            <w:pPr>
              <w:rPr>
                <w:color w:val="000000"/>
                <w:sz w:val="22"/>
                <w:szCs w:val="22"/>
                <w:lang w:eastAsia="ar-SA"/>
              </w:rPr>
            </w:pPr>
            <w:r w:rsidRPr="003E4FD4">
              <w:rPr>
                <w:color w:val="000000"/>
                <w:sz w:val="22"/>
                <w:szCs w:val="22"/>
                <w:lang w:eastAsia="ar-SA"/>
              </w:rPr>
              <w:t xml:space="preserve">Проверка срабатывания предохранительных клапанов принудительным открытием с помощью   рычага   клапана   при давлении </w:t>
            </w:r>
            <w:proofErr w:type="gramStart"/>
            <w:r w:rsidRPr="003E4FD4">
              <w:rPr>
                <w:color w:val="000000"/>
                <w:sz w:val="22"/>
                <w:szCs w:val="22"/>
                <w:lang w:eastAsia="ar-SA"/>
              </w:rPr>
              <w:t>Р</w:t>
            </w:r>
            <w:proofErr w:type="gramEnd"/>
            <w:r w:rsidRPr="003E4FD4">
              <w:rPr>
                <w:color w:val="000000"/>
                <w:sz w:val="22"/>
                <w:szCs w:val="22"/>
                <w:lang w:eastAsia="ar-SA"/>
              </w:rPr>
              <w:t>=0,8Рр.</w:t>
            </w:r>
          </w:p>
        </w:tc>
        <w:tc>
          <w:tcPr>
            <w:tcW w:w="503" w:type="dxa"/>
            <w:tcBorders>
              <w:top w:val="single" w:sz="4" w:space="0" w:color="auto"/>
              <w:left w:val="single" w:sz="4" w:space="0" w:color="auto"/>
              <w:bottom w:val="single" w:sz="4" w:space="0" w:color="auto"/>
              <w:right w:val="single" w:sz="4" w:space="0" w:color="auto"/>
            </w:tcBorders>
          </w:tcPr>
          <w:p w:rsidR="005F7CC7" w:rsidRPr="003E4FD4" w:rsidRDefault="005F7CC7" w:rsidP="005F7CC7">
            <w:pPr>
              <w:jc w:val="center"/>
              <w:rPr>
                <w:color w:val="000000"/>
                <w:sz w:val="22"/>
                <w:szCs w:val="22"/>
                <w:lang w:eastAsia="ar-SA"/>
              </w:rPr>
            </w:pPr>
          </w:p>
          <w:p w:rsidR="005F7CC7" w:rsidRPr="003E4FD4" w:rsidRDefault="005F7CC7" w:rsidP="005F7CC7">
            <w:pPr>
              <w:jc w:val="center"/>
              <w:rPr>
                <w:color w:val="000000"/>
                <w:sz w:val="22"/>
                <w:szCs w:val="22"/>
                <w:lang w:eastAsia="ar-SA"/>
              </w:rPr>
            </w:pPr>
            <w:r w:rsidRPr="003E4FD4">
              <w:rPr>
                <w:color w:val="000000"/>
                <w:sz w:val="22"/>
                <w:szCs w:val="22"/>
                <w:lang w:eastAsia="ar-SA"/>
              </w:rPr>
              <w:t>-</w:t>
            </w:r>
          </w:p>
        </w:tc>
        <w:tc>
          <w:tcPr>
            <w:tcW w:w="507" w:type="dxa"/>
            <w:tcBorders>
              <w:top w:val="single" w:sz="4" w:space="0" w:color="auto"/>
              <w:left w:val="single" w:sz="4" w:space="0" w:color="auto"/>
              <w:bottom w:val="single" w:sz="4" w:space="0" w:color="auto"/>
              <w:right w:val="single" w:sz="4" w:space="0" w:color="auto"/>
            </w:tcBorders>
          </w:tcPr>
          <w:p w:rsidR="005F7CC7" w:rsidRPr="003E4FD4" w:rsidRDefault="005F7CC7" w:rsidP="005F7CC7">
            <w:pPr>
              <w:jc w:val="center"/>
              <w:rPr>
                <w:color w:val="000000"/>
                <w:sz w:val="22"/>
                <w:szCs w:val="22"/>
                <w:lang w:eastAsia="ar-SA"/>
              </w:rPr>
            </w:pPr>
          </w:p>
          <w:p w:rsidR="005F7CC7" w:rsidRPr="003E4FD4" w:rsidRDefault="005F7CC7" w:rsidP="005F7CC7">
            <w:pPr>
              <w:jc w:val="center"/>
              <w:rPr>
                <w:color w:val="000000"/>
                <w:sz w:val="22"/>
                <w:szCs w:val="22"/>
                <w:lang w:eastAsia="ar-SA"/>
              </w:rPr>
            </w:pPr>
            <w:r w:rsidRPr="003E4FD4">
              <w:rPr>
                <w:color w:val="000000"/>
                <w:sz w:val="22"/>
                <w:szCs w:val="22"/>
                <w:lang w:eastAsia="ar-SA"/>
              </w:rPr>
              <w:t>+</w:t>
            </w:r>
          </w:p>
        </w:tc>
        <w:tc>
          <w:tcPr>
            <w:tcW w:w="499" w:type="dxa"/>
            <w:tcBorders>
              <w:top w:val="single" w:sz="4" w:space="0" w:color="auto"/>
              <w:left w:val="single" w:sz="4" w:space="0" w:color="auto"/>
              <w:bottom w:val="single" w:sz="4" w:space="0" w:color="auto"/>
              <w:right w:val="single" w:sz="4" w:space="0" w:color="auto"/>
            </w:tcBorders>
          </w:tcPr>
          <w:p w:rsidR="005F7CC7" w:rsidRPr="003E4FD4" w:rsidRDefault="005F7CC7" w:rsidP="005F7CC7">
            <w:pPr>
              <w:jc w:val="center"/>
              <w:rPr>
                <w:color w:val="000000"/>
                <w:sz w:val="22"/>
                <w:szCs w:val="22"/>
                <w:lang w:eastAsia="ar-SA"/>
              </w:rPr>
            </w:pPr>
          </w:p>
          <w:p w:rsidR="005F7CC7" w:rsidRPr="003E4FD4" w:rsidRDefault="005F7CC7" w:rsidP="005F7CC7">
            <w:pPr>
              <w:jc w:val="center"/>
              <w:rPr>
                <w:color w:val="000000"/>
                <w:sz w:val="22"/>
                <w:szCs w:val="22"/>
                <w:lang w:eastAsia="ar-SA"/>
              </w:rPr>
            </w:pPr>
            <w:r w:rsidRPr="003E4FD4">
              <w:rPr>
                <w:color w:val="000000"/>
                <w:sz w:val="22"/>
                <w:szCs w:val="22"/>
                <w:lang w:eastAsia="ar-SA"/>
              </w:rPr>
              <w:t>+</w:t>
            </w:r>
          </w:p>
        </w:tc>
        <w:tc>
          <w:tcPr>
            <w:tcW w:w="546" w:type="dxa"/>
            <w:tcBorders>
              <w:top w:val="single" w:sz="4" w:space="0" w:color="auto"/>
              <w:left w:val="single" w:sz="4" w:space="0" w:color="auto"/>
              <w:bottom w:val="single" w:sz="4" w:space="0" w:color="auto"/>
              <w:right w:val="single" w:sz="4" w:space="0" w:color="auto"/>
            </w:tcBorders>
          </w:tcPr>
          <w:p w:rsidR="005F7CC7" w:rsidRPr="003E4FD4" w:rsidRDefault="005F7CC7" w:rsidP="005F7CC7">
            <w:pPr>
              <w:jc w:val="center"/>
              <w:rPr>
                <w:color w:val="000000"/>
                <w:sz w:val="22"/>
                <w:szCs w:val="22"/>
                <w:lang w:eastAsia="ar-SA"/>
              </w:rPr>
            </w:pPr>
          </w:p>
          <w:p w:rsidR="005F7CC7" w:rsidRPr="003E4FD4" w:rsidRDefault="005F7CC7" w:rsidP="005F7CC7">
            <w:pPr>
              <w:jc w:val="center"/>
              <w:rPr>
                <w:color w:val="000000"/>
                <w:sz w:val="22"/>
                <w:szCs w:val="22"/>
                <w:lang w:eastAsia="ar-SA"/>
              </w:rPr>
            </w:pPr>
            <w:r w:rsidRPr="003E4FD4">
              <w:rPr>
                <w:color w:val="000000"/>
                <w:sz w:val="22"/>
                <w:szCs w:val="22"/>
                <w:lang w:eastAsia="ar-SA"/>
              </w:rPr>
              <w:t>+</w:t>
            </w:r>
          </w:p>
        </w:tc>
        <w:tc>
          <w:tcPr>
            <w:tcW w:w="1427" w:type="dxa"/>
            <w:tcBorders>
              <w:top w:val="single" w:sz="4" w:space="0" w:color="auto"/>
              <w:left w:val="single" w:sz="4" w:space="0" w:color="auto"/>
              <w:bottom w:val="single" w:sz="4" w:space="0" w:color="auto"/>
              <w:right w:val="single" w:sz="4" w:space="0" w:color="auto"/>
            </w:tcBorders>
          </w:tcPr>
          <w:p w:rsidR="005F7CC7" w:rsidRPr="003E4FD4" w:rsidRDefault="005F7CC7" w:rsidP="005F7CC7">
            <w:pPr>
              <w:jc w:val="both"/>
              <w:rPr>
                <w:color w:val="000000"/>
                <w:sz w:val="22"/>
                <w:szCs w:val="22"/>
                <w:lang w:eastAsia="ar-SA"/>
              </w:rPr>
            </w:pPr>
          </w:p>
        </w:tc>
      </w:tr>
      <w:tr w:rsidR="005F7CC7" w:rsidRPr="003E4FD4" w:rsidTr="005F7CC7">
        <w:tc>
          <w:tcPr>
            <w:tcW w:w="993" w:type="dxa"/>
            <w:tcBorders>
              <w:top w:val="single" w:sz="4" w:space="0" w:color="auto"/>
              <w:left w:val="single" w:sz="4" w:space="0" w:color="auto"/>
              <w:bottom w:val="single" w:sz="4" w:space="0" w:color="auto"/>
              <w:right w:val="single" w:sz="4" w:space="0" w:color="auto"/>
            </w:tcBorders>
            <w:hideMark/>
          </w:tcPr>
          <w:p w:rsidR="005F7CC7" w:rsidRPr="003E4FD4" w:rsidRDefault="0063339C" w:rsidP="0063339C">
            <w:pPr>
              <w:jc w:val="center"/>
              <w:rPr>
                <w:color w:val="000000"/>
                <w:sz w:val="22"/>
                <w:szCs w:val="22"/>
                <w:lang w:eastAsia="ar-SA"/>
              </w:rPr>
            </w:pPr>
            <w:r w:rsidRPr="003E4FD4">
              <w:rPr>
                <w:color w:val="000000"/>
                <w:sz w:val="22"/>
                <w:szCs w:val="22"/>
                <w:lang w:eastAsia="ar-SA"/>
              </w:rPr>
              <w:t>6</w:t>
            </w:r>
          </w:p>
        </w:tc>
        <w:tc>
          <w:tcPr>
            <w:tcW w:w="5954" w:type="dxa"/>
            <w:tcBorders>
              <w:top w:val="single" w:sz="4" w:space="0" w:color="auto"/>
              <w:left w:val="single" w:sz="4" w:space="0" w:color="auto"/>
              <w:bottom w:val="single" w:sz="4" w:space="0" w:color="auto"/>
              <w:right w:val="single" w:sz="4" w:space="0" w:color="auto"/>
            </w:tcBorders>
            <w:vAlign w:val="center"/>
            <w:hideMark/>
          </w:tcPr>
          <w:p w:rsidR="005F7CC7" w:rsidRPr="003E4FD4" w:rsidRDefault="005F7CC7" w:rsidP="005F7CC7">
            <w:pPr>
              <w:rPr>
                <w:color w:val="000000"/>
                <w:sz w:val="22"/>
                <w:szCs w:val="22"/>
                <w:lang w:eastAsia="ar-SA"/>
              </w:rPr>
            </w:pPr>
            <w:r w:rsidRPr="003E4FD4">
              <w:rPr>
                <w:color w:val="000000"/>
                <w:sz w:val="22"/>
                <w:szCs w:val="22"/>
                <w:lang w:eastAsia="ar-SA"/>
              </w:rPr>
              <w:t>Проверка комплектности и состояние эксплуатационной документации согласно формуляру.</w:t>
            </w:r>
          </w:p>
        </w:tc>
        <w:tc>
          <w:tcPr>
            <w:tcW w:w="503" w:type="dxa"/>
            <w:tcBorders>
              <w:top w:val="single" w:sz="4" w:space="0" w:color="auto"/>
              <w:left w:val="single" w:sz="4" w:space="0" w:color="auto"/>
              <w:bottom w:val="single" w:sz="4" w:space="0" w:color="auto"/>
              <w:right w:val="single" w:sz="4" w:space="0" w:color="auto"/>
            </w:tcBorders>
          </w:tcPr>
          <w:p w:rsidR="005F7CC7" w:rsidRPr="003E4FD4" w:rsidRDefault="005F7CC7" w:rsidP="005F7CC7">
            <w:pPr>
              <w:jc w:val="center"/>
              <w:rPr>
                <w:color w:val="000000"/>
                <w:sz w:val="22"/>
                <w:szCs w:val="22"/>
                <w:lang w:eastAsia="ar-SA"/>
              </w:rPr>
            </w:pPr>
          </w:p>
          <w:p w:rsidR="005F7CC7" w:rsidRPr="003E4FD4" w:rsidRDefault="005F7CC7" w:rsidP="005F7CC7">
            <w:pPr>
              <w:jc w:val="center"/>
              <w:rPr>
                <w:color w:val="000000"/>
                <w:sz w:val="22"/>
                <w:szCs w:val="22"/>
                <w:lang w:eastAsia="ar-SA"/>
              </w:rPr>
            </w:pPr>
            <w:r w:rsidRPr="003E4FD4">
              <w:rPr>
                <w:color w:val="000000"/>
                <w:sz w:val="22"/>
                <w:szCs w:val="22"/>
                <w:lang w:eastAsia="ar-SA"/>
              </w:rPr>
              <w:t>-</w:t>
            </w:r>
          </w:p>
        </w:tc>
        <w:tc>
          <w:tcPr>
            <w:tcW w:w="507" w:type="dxa"/>
            <w:tcBorders>
              <w:top w:val="single" w:sz="4" w:space="0" w:color="auto"/>
              <w:left w:val="single" w:sz="4" w:space="0" w:color="auto"/>
              <w:bottom w:val="single" w:sz="4" w:space="0" w:color="auto"/>
              <w:right w:val="single" w:sz="4" w:space="0" w:color="auto"/>
            </w:tcBorders>
          </w:tcPr>
          <w:p w:rsidR="005F7CC7" w:rsidRPr="003E4FD4" w:rsidRDefault="005F7CC7" w:rsidP="005F7CC7">
            <w:pPr>
              <w:jc w:val="center"/>
              <w:rPr>
                <w:color w:val="000000"/>
                <w:sz w:val="22"/>
                <w:szCs w:val="22"/>
                <w:lang w:eastAsia="ar-SA"/>
              </w:rPr>
            </w:pPr>
          </w:p>
          <w:p w:rsidR="005F7CC7" w:rsidRPr="003E4FD4" w:rsidRDefault="005F7CC7" w:rsidP="005F7CC7">
            <w:pPr>
              <w:jc w:val="center"/>
              <w:rPr>
                <w:color w:val="000000"/>
                <w:sz w:val="22"/>
                <w:szCs w:val="22"/>
                <w:lang w:eastAsia="ar-SA"/>
              </w:rPr>
            </w:pPr>
            <w:r w:rsidRPr="003E4FD4">
              <w:rPr>
                <w:color w:val="000000"/>
                <w:sz w:val="22"/>
                <w:szCs w:val="22"/>
                <w:lang w:eastAsia="ar-SA"/>
              </w:rPr>
              <w:t>-</w:t>
            </w:r>
          </w:p>
        </w:tc>
        <w:tc>
          <w:tcPr>
            <w:tcW w:w="499" w:type="dxa"/>
            <w:tcBorders>
              <w:top w:val="single" w:sz="4" w:space="0" w:color="auto"/>
              <w:left w:val="single" w:sz="4" w:space="0" w:color="auto"/>
              <w:bottom w:val="single" w:sz="4" w:space="0" w:color="auto"/>
              <w:right w:val="single" w:sz="4" w:space="0" w:color="auto"/>
            </w:tcBorders>
          </w:tcPr>
          <w:p w:rsidR="005F7CC7" w:rsidRPr="003E4FD4" w:rsidRDefault="005F7CC7" w:rsidP="005F7CC7">
            <w:pPr>
              <w:jc w:val="center"/>
              <w:rPr>
                <w:color w:val="000000"/>
                <w:sz w:val="22"/>
                <w:szCs w:val="22"/>
                <w:lang w:eastAsia="ar-SA"/>
              </w:rPr>
            </w:pPr>
          </w:p>
          <w:p w:rsidR="005F7CC7" w:rsidRPr="003E4FD4" w:rsidRDefault="005F7CC7" w:rsidP="005F7CC7">
            <w:pPr>
              <w:jc w:val="center"/>
              <w:rPr>
                <w:color w:val="000000"/>
                <w:sz w:val="22"/>
                <w:szCs w:val="22"/>
                <w:lang w:eastAsia="ar-SA"/>
              </w:rPr>
            </w:pPr>
            <w:r w:rsidRPr="003E4FD4">
              <w:rPr>
                <w:color w:val="000000"/>
                <w:sz w:val="22"/>
                <w:szCs w:val="22"/>
                <w:lang w:eastAsia="ar-SA"/>
              </w:rPr>
              <w:t>-</w:t>
            </w:r>
          </w:p>
        </w:tc>
        <w:tc>
          <w:tcPr>
            <w:tcW w:w="546" w:type="dxa"/>
            <w:tcBorders>
              <w:top w:val="single" w:sz="4" w:space="0" w:color="auto"/>
              <w:left w:val="single" w:sz="4" w:space="0" w:color="auto"/>
              <w:bottom w:val="single" w:sz="4" w:space="0" w:color="auto"/>
              <w:right w:val="single" w:sz="4" w:space="0" w:color="auto"/>
            </w:tcBorders>
          </w:tcPr>
          <w:p w:rsidR="005F7CC7" w:rsidRPr="003E4FD4" w:rsidRDefault="005F7CC7" w:rsidP="005F7CC7">
            <w:pPr>
              <w:jc w:val="center"/>
              <w:rPr>
                <w:color w:val="000000"/>
                <w:sz w:val="22"/>
                <w:szCs w:val="22"/>
                <w:lang w:eastAsia="ar-SA"/>
              </w:rPr>
            </w:pPr>
          </w:p>
          <w:p w:rsidR="005F7CC7" w:rsidRPr="003E4FD4" w:rsidRDefault="005F7CC7" w:rsidP="005F7CC7">
            <w:pPr>
              <w:jc w:val="center"/>
              <w:rPr>
                <w:color w:val="000000"/>
                <w:sz w:val="22"/>
                <w:szCs w:val="22"/>
                <w:lang w:eastAsia="ar-SA"/>
              </w:rPr>
            </w:pPr>
            <w:r w:rsidRPr="003E4FD4">
              <w:rPr>
                <w:color w:val="000000"/>
                <w:sz w:val="22"/>
                <w:szCs w:val="22"/>
                <w:lang w:eastAsia="ar-SA"/>
              </w:rPr>
              <w:t>+</w:t>
            </w:r>
          </w:p>
        </w:tc>
        <w:tc>
          <w:tcPr>
            <w:tcW w:w="1427" w:type="dxa"/>
            <w:tcBorders>
              <w:top w:val="single" w:sz="4" w:space="0" w:color="auto"/>
              <w:left w:val="single" w:sz="4" w:space="0" w:color="auto"/>
              <w:bottom w:val="single" w:sz="4" w:space="0" w:color="auto"/>
              <w:right w:val="single" w:sz="4" w:space="0" w:color="auto"/>
            </w:tcBorders>
          </w:tcPr>
          <w:p w:rsidR="005F7CC7" w:rsidRPr="003E4FD4" w:rsidRDefault="005F7CC7" w:rsidP="005F7CC7">
            <w:pPr>
              <w:jc w:val="both"/>
              <w:rPr>
                <w:color w:val="000000"/>
                <w:sz w:val="22"/>
                <w:szCs w:val="22"/>
                <w:lang w:eastAsia="ar-SA"/>
              </w:rPr>
            </w:pPr>
          </w:p>
        </w:tc>
      </w:tr>
      <w:tr w:rsidR="005F7CC7" w:rsidRPr="003E4FD4" w:rsidTr="005F7CC7">
        <w:tc>
          <w:tcPr>
            <w:tcW w:w="993" w:type="dxa"/>
            <w:tcBorders>
              <w:top w:val="single" w:sz="4" w:space="0" w:color="auto"/>
              <w:left w:val="single" w:sz="4" w:space="0" w:color="auto"/>
              <w:bottom w:val="single" w:sz="4" w:space="0" w:color="auto"/>
              <w:right w:val="single" w:sz="4" w:space="0" w:color="auto"/>
            </w:tcBorders>
          </w:tcPr>
          <w:p w:rsidR="005F7CC7" w:rsidRPr="003E4FD4" w:rsidRDefault="0063339C" w:rsidP="005F7CC7">
            <w:pPr>
              <w:jc w:val="center"/>
              <w:rPr>
                <w:color w:val="000000"/>
                <w:sz w:val="22"/>
                <w:szCs w:val="22"/>
                <w:lang w:eastAsia="ar-SA"/>
              </w:rPr>
            </w:pPr>
            <w:r w:rsidRPr="003E4FD4">
              <w:rPr>
                <w:color w:val="000000"/>
                <w:sz w:val="22"/>
                <w:szCs w:val="22"/>
                <w:lang w:eastAsia="ar-SA"/>
              </w:rPr>
              <w:t>7</w:t>
            </w:r>
          </w:p>
        </w:tc>
        <w:tc>
          <w:tcPr>
            <w:tcW w:w="5954" w:type="dxa"/>
            <w:tcBorders>
              <w:top w:val="single" w:sz="4" w:space="0" w:color="auto"/>
              <w:left w:val="single" w:sz="4" w:space="0" w:color="auto"/>
              <w:bottom w:val="single" w:sz="4" w:space="0" w:color="auto"/>
              <w:right w:val="single" w:sz="4" w:space="0" w:color="auto"/>
            </w:tcBorders>
            <w:vAlign w:val="center"/>
            <w:hideMark/>
          </w:tcPr>
          <w:p w:rsidR="005F7CC7" w:rsidRPr="003E4FD4" w:rsidRDefault="005F7CC7" w:rsidP="005F7CC7">
            <w:pPr>
              <w:widowControl w:val="0"/>
              <w:suppressAutoHyphens/>
              <w:autoSpaceDE w:val="0"/>
              <w:autoSpaceDN w:val="0"/>
              <w:adjustRightInd w:val="0"/>
              <w:snapToGrid w:val="0"/>
              <w:rPr>
                <w:color w:val="000000"/>
                <w:sz w:val="22"/>
                <w:szCs w:val="22"/>
                <w:lang w:eastAsia="ar-SA"/>
              </w:rPr>
            </w:pPr>
            <w:r w:rsidRPr="003E4FD4">
              <w:rPr>
                <w:color w:val="000000"/>
                <w:sz w:val="22"/>
                <w:szCs w:val="22"/>
                <w:lang w:eastAsia="ar-SA"/>
              </w:rPr>
              <w:t xml:space="preserve">Проведение ревизии запорной арматуры  </w:t>
            </w:r>
            <w:proofErr w:type="gramStart"/>
            <w:r w:rsidRPr="003E4FD4">
              <w:rPr>
                <w:color w:val="000000"/>
                <w:sz w:val="22"/>
                <w:szCs w:val="22"/>
                <w:lang w:eastAsia="ar-SA"/>
              </w:rPr>
              <w:t>согласно руководства</w:t>
            </w:r>
            <w:proofErr w:type="gramEnd"/>
            <w:r w:rsidRPr="003E4FD4">
              <w:rPr>
                <w:color w:val="000000"/>
                <w:sz w:val="22"/>
                <w:szCs w:val="22"/>
                <w:lang w:eastAsia="ar-SA"/>
              </w:rPr>
              <w:t xml:space="preserve"> по эксплуатации (КС 15010000005) с заменой холодных клапанов и уплотнительных прокладок включающие разборку, внешний осмотр, выявление коррозии, щелей, износа, устранение всех дефектов, притирка уплотнительных элементов, обратная сборка и пневматическое испытание для проверки качества выполненных работ. </w:t>
            </w:r>
          </w:p>
        </w:tc>
        <w:tc>
          <w:tcPr>
            <w:tcW w:w="503" w:type="dxa"/>
            <w:tcBorders>
              <w:top w:val="single" w:sz="4" w:space="0" w:color="auto"/>
              <w:left w:val="single" w:sz="4" w:space="0" w:color="auto"/>
              <w:bottom w:val="single" w:sz="4" w:space="0" w:color="auto"/>
              <w:right w:val="single" w:sz="4" w:space="0" w:color="auto"/>
            </w:tcBorders>
          </w:tcPr>
          <w:p w:rsidR="005F7CC7" w:rsidRPr="003E4FD4" w:rsidRDefault="005F7CC7" w:rsidP="005F7CC7">
            <w:pPr>
              <w:jc w:val="center"/>
              <w:rPr>
                <w:color w:val="000000"/>
                <w:sz w:val="22"/>
                <w:szCs w:val="22"/>
                <w:lang w:eastAsia="ar-SA"/>
              </w:rPr>
            </w:pPr>
          </w:p>
          <w:p w:rsidR="005F7CC7" w:rsidRPr="003E4FD4" w:rsidRDefault="005F7CC7" w:rsidP="005F7CC7">
            <w:pPr>
              <w:jc w:val="center"/>
              <w:rPr>
                <w:color w:val="000000"/>
                <w:sz w:val="22"/>
                <w:szCs w:val="22"/>
                <w:lang w:eastAsia="ar-SA"/>
              </w:rPr>
            </w:pPr>
            <w:r w:rsidRPr="003E4FD4">
              <w:rPr>
                <w:color w:val="000000"/>
                <w:sz w:val="22"/>
                <w:szCs w:val="22"/>
                <w:lang w:eastAsia="ar-SA"/>
              </w:rPr>
              <w:t>-</w:t>
            </w:r>
          </w:p>
        </w:tc>
        <w:tc>
          <w:tcPr>
            <w:tcW w:w="507" w:type="dxa"/>
            <w:tcBorders>
              <w:top w:val="single" w:sz="4" w:space="0" w:color="auto"/>
              <w:left w:val="single" w:sz="4" w:space="0" w:color="auto"/>
              <w:bottom w:val="single" w:sz="4" w:space="0" w:color="auto"/>
              <w:right w:val="single" w:sz="4" w:space="0" w:color="auto"/>
            </w:tcBorders>
          </w:tcPr>
          <w:p w:rsidR="005F7CC7" w:rsidRPr="003E4FD4" w:rsidRDefault="005F7CC7" w:rsidP="005F7CC7">
            <w:pPr>
              <w:jc w:val="center"/>
              <w:rPr>
                <w:color w:val="000000"/>
                <w:sz w:val="22"/>
                <w:szCs w:val="22"/>
                <w:lang w:eastAsia="ar-SA"/>
              </w:rPr>
            </w:pPr>
          </w:p>
          <w:p w:rsidR="005F7CC7" w:rsidRPr="003E4FD4" w:rsidRDefault="005F7CC7" w:rsidP="005F7CC7">
            <w:pPr>
              <w:jc w:val="center"/>
              <w:rPr>
                <w:color w:val="000000"/>
                <w:sz w:val="22"/>
                <w:szCs w:val="22"/>
                <w:lang w:eastAsia="ar-SA"/>
              </w:rPr>
            </w:pPr>
            <w:r w:rsidRPr="003E4FD4">
              <w:rPr>
                <w:color w:val="000000"/>
                <w:sz w:val="22"/>
                <w:szCs w:val="22"/>
                <w:lang w:eastAsia="ar-SA"/>
              </w:rPr>
              <w:t>-</w:t>
            </w:r>
          </w:p>
        </w:tc>
        <w:tc>
          <w:tcPr>
            <w:tcW w:w="499" w:type="dxa"/>
            <w:tcBorders>
              <w:top w:val="single" w:sz="4" w:space="0" w:color="auto"/>
              <w:left w:val="single" w:sz="4" w:space="0" w:color="auto"/>
              <w:bottom w:val="single" w:sz="4" w:space="0" w:color="auto"/>
              <w:right w:val="single" w:sz="4" w:space="0" w:color="auto"/>
            </w:tcBorders>
          </w:tcPr>
          <w:p w:rsidR="005F7CC7" w:rsidRPr="003E4FD4" w:rsidRDefault="005F7CC7" w:rsidP="005F7CC7">
            <w:pPr>
              <w:jc w:val="center"/>
              <w:rPr>
                <w:color w:val="000000"/>
                <w:sz w:val="22"/>
                <w:szCs w:val="22"/>
                <w:lang w:eastAsia="ar-SA"/>
              </w:rPr>
            </w:pPr>
          </w:p>
          <w:p w:rsidR="005F7CC7" w:rsidRPr="003E4FD4" w:rsidRDefault="005F7CC7" w:rsidP="005F7CC7">
            <w:pPr>
              <w:jc w:val="center"/>
              <w:rPr>
                <w:color w:val="000000"/>
                <w:sz w:val="22"/>
                <w:szCs w:val="22"/>
                <w:lang w:eastAsia="ar-SA"/>
              </w:rPr>
            </w:pPr>
            <w:r w:rsidRPr="003E4FD4">
              <w:rPr>
                <w:color w:val="000000"/>
                <w:sz w:val="22"/>
                <w:szCs w:val="22"/>
                <w:lang w:eastAsia="ar-SA"/>
              </w:rPr>
              <w:t>-</w:t>
            </w:r>
          </w:p>
        </w:tc>
        <w:tc>
          <w:tcPr>
            <w:tcW w:w="546" w:type="dxa"/>
            <w:tcBorders>
              <w:top w:val="single" w:sz="4" w:space="0" w:color="auto"/>
              <w:left w:val="single" w:sz="4" w:space="0" w:color="auto"/>
              <w:bottom w:val="single" w:sz="4" w:space="0" w:color="auto"/>
              <w:right w:val="single" w:sz="4" w:space="0" w:color="auto"/>
            </w:tcBorders>
          </w:tcPr>
          <w:p w:rsidR="005F7CC7" w:rsidRPr="003E4FD4" w:rsidRDefault="005F7CC7" w:rsidP="005F7CC7">
            <w:pPr>
              <w:jc w:val="center"/>
              <w:rPr>
                <w:color w:val="000000"/>
                <w:sz w:val="22"/>
                <w:szCs w:val="22"/>
                <w:lang w:eastAsia="ar-SA"/>
              </w:rPr>
            </w:pPr>
          </w:p>
          <w:p w:rsidR="005F7CC7" w:rsidRPr="003E4FD4" w:rsidRDefault="005F7CC7" w:rsidP="005F7CC7">
            <w:pPr>
              <w:jc w:val="center"/>
              <w:rPr>
                <w:color w:val="000000"/>
                <w:sz w:val="22"/>
                <w:szCs w:val="22"/>
                <w:lang w:eastAsia="ar-SA"/>
              </w:rPr>
            </w:pPr>
            <w:r w:rsidRPr="003E4FD4">
              <w:rPr>
                <w:color w:val="000000"/>
                <w:sz w:val="22"/>
                <w:szCs w:val="22"/>
                <w:lang w:eastAsia="ar-SA"/>
              </w:rPr>
              <w:t>+</w:t>
            </w:r>
          </w:p>
        </w:tc>
        <w:tc>
          <w:tcPr>
            <w:tcW w:w="1427" w:type="dxa"/>
            <w:tcBorders>
              <w:top w:val="single" w:sz="4" w:space="0" w:color="auto"/>
              <w:left w:val="single" w:sz="4" w:space="0" w:color="auto"/>
              <w:bottom w:val="single" w:sz="4" w:space="0" w:color="auto"/>
              <w:right w:val="single" w:sz="4" w:space="0" w:color="auto"/>
            </w:tcBorders>
            <w:hideMark/>
          </w:tcPr>
          <w:p w:rsidR="005F7CC7" w:rsidRPr="003E4FD4" w:rsidRDefault="005F7CC7" w:rsidP="005F7CC7">
            <w:pPr>
              <w:jc w:val="both"/>
              <w:rPr>
                <w:color w:val="000000"/>
                <w:sz w:val="22"/>
                <w:szCs w:val="22"/>
                <w:lang w:eastAsia="ar-SA"/>
              </w:rPr>
            </w:pPr>
            <w:r w:rsidRPr="003E4FD4">
              <w:rPr>
                <w:color w:val="000000"/>
                <w:sz w:val="22"/>
                <w:szCs w:val="22"/>
                <w:lang w:eastAsia="ar-SA"/>
              </w:rPr>
              <w:t>или по заявке Заказчика</w:t>
            </w:r>
          </w:p>
        </w:tc>
      </w:tr>
      <w:tr w:rsidR="005F7CC7" w:rsidRPr="003E4FD4" w:rsidTr="005F7CC7">
        <w:tc>
          <w:tcPr>
            <w:tcW w:w="993" w:type="dxa"/>
            <w:tcBorders>
              <w:top w:val="single" w:sz="4" w:space="0" w:color="auto"/>
              <w:left w:val="single" w:sz="4" w:space="0" w:color="auto"/>
              <w:bottom w:val="single" w:sz="4" w:space="0" w:color="auto"/>
              <w:right w:val="single" w:sz="4" w:space="0" w:color="auto"/>
            </w:tcBorders>
          </w:tcPr>
          <w:p w:rsidR="005F7CC7" w:rsidRPr="003E4FD4" w:rsidRDefault="0063339C" w:rsidP="005F7CC7">
            <w:pPr>
              <w:jc w:val="center"/>
              <w:rPr>
                <w:color w:val="000000"/>
                <w:sz w:val="22"/>
                <w:szCs w:val="22"/>
                <w:lang w:eastAsia="ar-SA"/>
              </w:rPr>
            </w:pPr>
            <w:r w:rsidRPr="003E4FD4">
              <w:rPr>
                <w:color w:val="000000"/>
                <w:sz w:val="22"/>
                <w:szCs w:val="22"/>
                <w:lang w:eastAsia="ar-SA"/>
              </w:rPr>
              <w:t>8</w:t>
            </w:r>
          </w:p>
        </w:tc>
        <w:tc>
          <w:tcPr>
            <w:tcW w:w="5954" w:type="dxa"/>
            <w:tcBorders>
              <w:top w:val="single" w:sz="4" w:space="0" w:color="auto"/>
              <w:left w:val="single" w:sz="4" w:space="0" w:color="auto"/>
              <w:bottom w:val="single" w:sz="4" w:space="0" w:color="auto"/>
              <w:right w:val="single" w:sz="4" w:space="0" w:color="auto"/>
            </w:tcBorders>
            <w:hideMark/>
          </w:tcPr>
          <w:p w:rsidR="005F7CC7" w:rsidRPr="003E4FD4" w:rsidRDefault="005F7CC7" w:rsidP="005F7CC7">
            <w:pPr>
              <w:widowControl w:val="0"/>
              <w:suppressAutoHyphens/>
              <w:autoSpaceDE w:val="0"/>
              <w:autoSpaceDN w:val="0"/>
              <w:adjustRightInd w:val="0"/>
              <w:snapToGrid w:val="0"/>
              <w:rPr>
                <w:color w:val="000000"/>
                <w:sz w:val="22"/>
                <w:szCs w:val="22"/>
                <w:lang w:eastAsia="ar-SA"/>
              </w:rPr>
            </w:pPr>
            <w:r w:rsidRPr="003E4FD4">
              <w:rPr>
                <w:color w:val="000000"/>
                <w:sz w:val="22"/>
                <w:szCs w:val="22"/>
                <w:lang w:eastAsia="ar-SA"/>
              </w:rPr>
              <w:t xml:space="preserve">Проверка величины давления в теплоизоляционной полости криогенного резервуара, степени натекания и производство </w:t>
            </w:r>
            <w:proofErr w:type="spellStart"/>
            <w:r w:rsidRPr="003E4FD4">
              <w:rPr>
                <w:color w:val="000000"/>
                <w:sz w:val="22"/>
                <w:szCs w:val="22"/>
                <w:lang w:eastAsia="ar-SA"/>
              </w:rPr>
              <w:t>вакуумирования</w:t>
            </w:r>
            <w:proofErr w:type="spellEnd"/>
            <w:r w:rsidRPr="003E4FD4">
              <w:rPr>
                <w:color w:val="000000"/>
                <w:sz w:val="22"/>
                <w:szCs w:val="22"/>
                <w:lang w:eastAsia="ar-SA"/>
              </w:rPr>
              <w:t xml:space="preserve"> резервуара. </w:t>
            </w:r>
          </w:p>
        </w:tc>
        <w:tc>
          <w:tcPr>
            <w:tcW w:w="503" w:type="dxa"/>
            <w:tcBorders>
              <w:top w:val="single" w:sz="4" w:space="0" w:color="auto"/>
              <w:left w:val="single" w:sz="4" w:space="0" w:color="auto"/>
              <w:bottom w:val="single" w:sz="4" w:space="0" w:color="auto"/>
              <w:right w:val="single" w:sz="4" w:space="0" w:color="auto"/>
            </w:tcBorders>
          </w:tcPr>
          <w:p w:rsidR="005F7CC7" w:rsidRPr="003E4FD4" w:rsidRDefault="005F7CC7" w:rsidP="005F7CC7">
            <w:pPr>
              <w:jc w:val="center"/>
              <w:rPr>
                <w:color w:val="000000"/>
                <w:sz w:val="22"/>
                <w:szCs w:val="22"/>
                <w:lang w:eastAsia="ar-SA"/>
              </w:rPr>
            </w:pPr>
          </w:p>
          <w:p w:rsidR="005F7CC7" w:rsidRPr="003E4FD4" w:rsidRDefault="005F7CC7" w:rsidP="005F7CC7">
            <w:pPr>
              <w:jc w:val="center"/>
              <w:rPr>
                <w:color w:val="000000"/>
                <w:sz w:val="22"/>
                <w:szCs w:val="22"/>
                <w:lang w:eastAsia="ar-SA"/>
              </w:rPr>
            </w:pPr>
            <w:r w:rsidRPr="003E4FD4">
              <w:rPr>
                <w:color w:val="000000"/>
                <w:sz w:val="22"/>
                <w:szCs w:val="22"/>
                <w:lang w:eastAsia="ar-SA"/>
              </w:rPr>
              <w:t>-</w:t>
            </w:r>
          </w:p>
        </w:tc>
        <w:tc>
          <w:tcPr>
            <w:tcW w:w="507" w:type="dxa"/>
            <w:tcBorders>
              <w:top w:val="single" w:sz="4" w:space="0" w:color="auto"/>
              <w:left w:val="single" w:sz="4" w:space="0" w:color="auto"/>
              <w:bottom w:val="single" w:sz="4" w:space="0" w:color="auto"/>
              <w:right w:val="single" w:sz="4" w:space="0" w:color="auto"/>
            </w:tcBorders>
          </w:tcPr>
          <w:p w:rsidR="005F7CC7" w:rsidRPr="003E4FD4" w:rsidRDefault="005F7CC7" w:rsidP="005F7CC7">
            <w:pPr>
              <w:jc w:val="center"/>
              <w:rPr>
                <w:color w:val="000000"/>
                <w:sz w:val="22"/>
                <w:szCs w:val="22"/>
                <w:lang w:eastAsia="ar-SA"/>
              </w:rPr>
            </w:pPr>
          </w:p>
          <w:p w:rsidR="005F7CC7" w:rsidRPr="003E4FD4" w:rsidRDefault="005F7CC7" w:rsidP="005F7CC7">
            <w:pPr>
              <w:jc w:val="center"/>
              <w:rPr>
                <w:color w:val="000000"/>
                <w:sz w:val="22"/>
                <w:szCs w:val="22"/>
                <w:lang w:eastAsia="ar-SA"/>
              </w:rPr>
            </w:pPr>
            <w:r w:rsidRPr="003E4FD4">
              <w:rPr>
                <w:color w:val="000000"/>
                <w:sz w:val="22"/>
                <w:szCs w:val="22"/>
                <w:lang w:eastAsia="ar-SA"/>
              </w:rPr>
              <w:t>-</w:t>
            </w:r>
          </w:p>
        </w:tc>
        <w:tc>
          <w:tcPr>
            <w:tcW w:w="499" w:type="dxa"/>
            <w:tcBorders>
              <w:top w:val="single" w:sz="4" w:space="0" w:color="auto"/>
              <w:left w:val="single" w:sz="4" w:space="0" w:color="auto"/>
              <w:bottom w:val="single" w:sz="4" w:space="0" w:color="auto"/>
              <w:right w:val="single" w:sz="4" w:space="0" w:color="auto"/>
            </w:tcBorders>
          </w:tcPr>
          <w:p w:rsidR="005F7CC7" w:rsidRPr="003E4FD4" w:rsidRDefault="005F7CC7" w:rsidP="005F7CC7">
            <w:pPr>
              <w:jc w:val="center"/>
              <w:rPr>
                <w:color w:val="000000"/>
                <w:sz w:val="22"/>
                <w:szCs w:val="22"/>
                <w:lang w:eastAsia="ar-SA"/>
              </w:rPr>
            </w:pPr>
          </w:p>
          <w:p w:rsidR="005F7CC7" w:rsidRPr="003E4FD4" w:rsidRDefault="005F7CC7" w:rsidP="005F7CC7">
            <w:pPr>
              <w:jc w:val="center"/>
              <w:rPr>
                <w:color w:val="000000"/>
                <w:sz w:val="22"/>
                <w:szCs w:val="22"/>
                <w:lang w:eastAsia="ar-SA"/>
              </w:rPr>
            </w:pPr>
            <w:r w:rsidRPr="003E4FD4">
              <w:rPr>
                <w:color w:val="000000"/>
                <w:sz w:val="22"/>
                <w:szCs w:val="22"/>
                <w:lang w:eastAsia="ar-SA"/>
              </w:rPr>
              <w:t>-</w:t>
            </w:r>
          </w:p>
        </w:tc>
        <w:tc>
          <w:tcPr>
            <w:tcW w:w="546" w:type="dxa"/>
            <w:tcBorders>
              <w:top w:val="single" w:sz="4" w:space="0" w:color="auto"/>
              <w:left w:val="single" w:sz="4" w:space="0" w:color="auto"/>
              <w:bottom w:val="single" w:sz="4" w:space="0" w:color="auto"/>
              <w:right w:val="single" w:sz="4" w:space="0" w:color="auto"/>
            </w:tcBorders>
          </w:tcPr>
          <w:p w:rsidR="005F7CC7" w:rsidRPr="003E4FD4" w:rsidRDefault="005F7CC7" w:rsidP="005F7CC7">
            <w:pPr>
              <w:jc w:val="center"/>
              <w:rPr>
                <w:color w:val="000000"/>
                <w:sz w:val="22"/>
                <w:szCs w:val="22"/>
                <w:lang w:eastAsia="ar-SA"/>
              </w:rPr>
            </w:pPr>
          </w:p>
          <w:p w:rsidR="005F7CC7" w:rsidRPr="003E4FD4" w:rsidRDefault="005F7CC7" w:rsidP="005F7CC7">
            <w:pPr>
              <w:jc w:val="center"/>
              <w:rPr>
                <w:color w:val="000000"/>
                <w:sz w:val="22"/>
                <w:szCs w:val="22"/>
                <w:lang w:eastAsia="ar-SA"/>
              </w:rPr>
            </w:pPr>
            <w:r w:rsidRPr="003E4FD4">
              <w:rPr>
                <w:color w:val="000000"/>
                <w:sz w:val="22"/>
                <w:szCs w:val="22"/>
                <w:lang w:eastAsia="ar-SA"/>
              </w:rPr>
              <w:t>+</w:t>
            </w:r>
          </w:p>
        </w:tc>
        <w:tc>
          <w:tcPr>
            <w:tcW w:w="1427" w:type="dxa"/>
            <w:tcBorders>
              <w:top w:val="single" w:sz="4" w:space="0" w:color="auto"/>
              <w:left w:val="single" w:sz="4" w:space="0" w:color="auto"/>
              <w:bottom w:val="single" w:sz="4" w:space="0" w:color="auto"/>
              <w:right w:val="single" w:sz="4" w:space="0" w:color="auto"/>
            </w:tcBorders>
          </w:tcPr>
          <w:p w:rsidR="005F7CC7" w:rsidRPr="003E4FD4" w:rsidRDefault="005F7CC7" w:rsidP="005F7CC7">
            <w:pPr>
              <w:jc w:val="both"/>
              <w:rPr>
                <w:color w:val="000000"/>
                <w:sz w:val="22"/>
                <w:szCs w:val="22"/>
                <w:lang w:eastAsia="ar-SA"/>
              </w:rPr>
            </w:pPr>
          </w:p>
        </w:tc>
      </w:tr>
      <w:tr w:rsidR="005F7CC7" w:rsidRPr="003E4FD4" w:rsidTr="005F7CC7">
        <w:tc>
          <w:tcPr>
            <w:tcW w:w="993" w:type="dxa"/>
            <w:tcBorders>
              <w:top w:val="single" w:sz="4" w:space="0" w:color="auto"/>
              <w:left w:val="single" w:sz="4" w:space="0" w:color="auto"/>
              <w:bottom w:val="single" w:sz="4" w:space="0" w:color="auto"/>
              <w:right w:val="single" w:sz="4" w:space="0" w:color="auto"/>
            </w:tcBorders>
            <w:hideMark/>
          </w:tcPr>
          <w:p w:rsidR="005F7CC7" w:rsidRPr="003E4FD4" w:rsidRDefault="0063339C" w:rsidP="005F7CC7">
            <w:pPr>
              <w:jc w:val="center"/>
              <w:rPr>
                <w:color w:val="000000"/>
                <w:sz w:val="22"/>
                <w:szCs w:val="22"/>
                <w:lang w:eastAsia="ar-SA"/>
              </w:rPr>
            </w:pPr>
            <w:r w:rsidRPr="003E4FD4">
              <w:rPr>
                <w:color w:val="000000"/>
                <w:sz w:val="22"/>
                <w:szCs w:val="22"/>
                <w:lang w:eastAsia="ar-SA"/>
              </w:rPr>
              <w:t>9</w:t>
            </w:r>
          </w:p>
        </w:tc>
        <w:tc>
          <w:tcPr>
            <w:tcW w:w="5954" w:type="dxa"/>
            <w:tcBorders>
              <w:top w:val="single" w:sz="4" w:space="0" w:color="auto"/>
              <w:left w:val="single" w:sz="4" w:space="0" w:color="auto"/>
              <w:bottom w:val="single" w:sz="4" w:space="0" w:color="auto"/>
              <w:right w:val="single" w:sz="4" w:space="0" w:color="auto"/>
            </w:tcBorders>
            <w:hideMark/>
          </w:tcPr>
          <w:p w:rsidR="005F7CC7" w:rsidRPr="003E4FD4" w:rsidRDefault="005F7CC7" w:rsidP="005F7CC7">
            <w:pPr>
              <w:widowControl w:val="0"/>
              <w:autoSpaceDE w:val="0"/>
              <w:autoSpaceDN w:val="0"/>
              <w:adjustRightInd w:val="0"/>
              <w:snapToGrid w:val="0"/>
              <w:rPr>
                <w:color w:val="000000"/>
                <w:sz w:val="22"/>
                <w:szCs w:val="22"/>
                <w:lang w:eastAsia="ar-SA"/>
              </w:rPr>
            </w:pPr>
            <w:r w:rsidRPr="003E4FD4">
              <w:rPr>
                <w:color w:val="000000"/>
                <w:sz w:val="22"/>
                <w:szCs w:val="22"/>
                <w:lang w:eastAsia="ar-SA"/>
              </w:rPr>
              <w:t xml:space="preserve">Проверка состояния и настройка предохранительных клапанов, а при необходимости проведение ремонта </w:t>
            </w:r>
            <w:proofErr w:type="gramStart"/>
            <w:r w:rsidRPr="003E4FD4">
              <w:rPr>
                <w:color w:val="000000"/>
                <w:sz w:val="22"/>
                <w:szCs w:val="22"/>
                <w:lang w:eastAsia="ar-SA"/>
              </w:rPr>
              <w:t>согласно руководства</w:t>
            </w:r>
            <w:proofErr w:type="gramEnd"/>
            <w:r w:rsidRPr="003E4FD4">
              <w:rPr>
                <w:color w:val="000000"/>
                <w:sz w:val="22"/>
                <w:szCs w:val="22"/>
                <w:lang w:eastAsia="ar-SA"/>
              </w:rPr>
              <w:t xml:space="preserve"> по эксплуатации (КС 15010000005), с заменой уплотнительных прокладок и запорных элементов – </w:t>
            </w:r>
            <w:r w:rsidRPr="003E4FD4">
              <w:rPr>
                <w:color w:val="000000"/>
                <w:sz w:val="22"/>
                <w:szCs w:val="22"/>
                <w:lang w:eastAsia="ar-SA"/>
              </w:rPr>
              <w:lastRenderedPageBreak/>
              <w:t xml:space="preserve">(включающие разборку, внешний осмотр, выявление коррозии, щелей, износа, устранение всех дефектов, притирка уплотнительных элементов обратная сборка, пневматические  испытания для проверки качества выполненных работ). </w:t>
            </w:r>
          </w:p>
        </w:tc>
        <w:tc>
          <w:tcPr>
            <w:tcW w:w="503" w:type="dxa"/>
            <w:tcBorders>
              <w:top w:val="single" w:sz="4" w:space="0" w:color="auto"/>
              <w:left w:val="single" w:sz="4" w:space="0" w:color="auto"/>
              <w:bottom w:val="single" w:sz="4" w:space="0" w:color="auto"/>
              <w:right w:val="single" w:sz="4" w:space="0" w:color="auto"/>
            </w:tcBorders>
          </w:tcPr>
          <w:p w:rsidR="005F7CC7" w:rsidRPr="003E4FD4" w:rsidRDefault="005F7CC7" w:rsidP="005F7CC7">
            <w:pPr>
              <w:jc w:val="center"/>
              <w:rPr>
                <w:color w:val="000000"/>
                <w:sz w:val="22"/>
                <w:szCs w:val="22"/>
                <w:lang w:eastAsia="ar-SA"/>
              </w:rPr>
            </w:pPr>
          </w:p>
          <w:p w:rsidR="005F7CC7" w:rsidRPr="003E4FD4" w:rsidRDefault="005F7CC7" w:rsidP="005F7CC7">
            <w:pPr>
              <w:jc w:val="center"/>
              <w:rPr>
                <w:color w:val="000000"/>
                <w:sz w:val="22"/>
                <w:szCs w:val="22"/>
                <w:lang w:eastAsia="ar-SA"/>
              </w:rPr>
            </w:pPr>
            <w:r w:rsidRPr="003E4FD4">
              <w:rPr>
                <w:color w:val="000000"/>
                <w:sz w:val="22"/>
                <w:szCs w:val="22"/>
                <w:lang w:eastAsia="ar-SA"/>
              </w:rPr>
              <w:t>-</w:t>
            </w:r>
          </w:p>
        </w:tc>
        <w:tc>
          <w:tcPr>
            <w:tcW w:w="507" w:type="dxa"/>
            <w:tcBorders>
              <w:top w:val="single" w:sz="4" w:space="0" w:color="auto"/>
              <w:left w:val="single" w:sz="4" w:space="0" w:color="auto"/>
              <w:bottom w:val="single" w:sz="4" w:space="0" w:color="auto"/>
              <w:right w:val="single" w:sz="4" w:space="0" w:color="auto"/>
            </w:tcBorders>
          </w:tcPr>
          <w:p w:rsidR="005F7CC7" w:rsidRPr="003E4FD4" w:rsidRDefault="005F7CC7" w:rsidP="005F7CC7">
            <w:pPr>
              <w:jc w:val="center"/>
              <w:rPr>
                <w:color w:val="000000"/>
                <w:sz w:val="22"/>
                <w:szCs w:val="22"/>
                <w:lang w:eastAsia="ar-SA"/>
              </w:rPr>
            </w:pPr>
          </w:p>
          <w:p w:rsidR="005F7CC7" w:rsidRPr="003E4FD4" w:rsidRDefault="005F7CC7" w:rsidP="005F7CC7">
            <w:pPr>
              <w:jc w:val="center"/>
              <w:rPr>
                <w:color w:val="000000"/>
                <w:sz w:val="22"/>
                <w:szCs w:val="22"/>
                <w:lang w:eastAsia="ar-SA"/>
              </w:rPr>
            </w:pPr>
            <w:r w:rsidRPr="003E4FD4">
              <w:rPr>
                <w:color w:val="000000"/>
                <w:sz w:val="22"/>
                <w:szCs w:val="22"/>
                <w:lang w:eastAsia="ar-SA"/>
              </w:rPr>
              <w:t>-</w:t>
            </w:r>
          </w:p>
        </w:tc>
        <w:tc>
          <w:tcPr>
            <w:tcW w:w="499" w:type="dxa"/>
            <w:tcBorders>
              <w:top w:val="single" w:sz="4" w:space="0" w:color="auto"/>
              <w:left w:val="single" w:sz="4" w:space="0" w:color="auto"/>
              <w:bottom w:val="single" w:sz="4" w:space="0" w:color="auto"/>
              <w:right w:val="single" w:sz="4" w:space="0" w:color="auto"/>
            </w:tcBorders>
          </w:tcPr>
          <w:p w:rsidR="005F7CC7" w:rsidRPr="003E4FD4" w:rsidRDefault="005F7CC7" w:rsidP="005F7CC7">
            <w:pPr>
              <w:jc w:val="center"/>
              <w:rPr>
                <w:color w:val="000000"/>
                <w:sz w:val="22"/>
                <w:szCs w:val="22"/>
                <w:lang w:eastAsia="ar-SA"/>
              </w:rPr>
            </w:pPr>
          </w:p>
          <w:p w:rsidR="005F7CC7" w:rsidRPr="003E4FD4" w:rsidRDefault="005F7CC7" w:rsidP="005F7CC7">
            <w:pPr>
              <w:jc w:val="center"/>
              <w:rPr>
                <w:color w:val="000000"/>
                <w:sz w:val="22"/>
                <w:szCs w:val="22"/>
                <w:lang w:eastAsia="ar-SA"/>
              </w:rPr>
            </w:pPr>
            <w:r w:rsidRPr="003E4FD4">
              <w:rPr>
                <w:color w:val="000000"/>
                <w:sz w:val="22"/>
                <w:szCs w:val="22"/>
                <w:lang w:eastAsia="ar-SA"/>
              </w:rPr>
              <w:t>+</w:t>
            </w:r>
          </w:p>
        </w:tc>
        <w:tc>
          <w:tcPr>
            <w:tcW w:w="546" w:type="dxa"/>
            <w:tcBorders>
              <w:top w:val="single" w:sz="4" w:space="0" w:color="auto"/>
              <w:left w:val="single" w:sz="4" w:space="0" w:color="auto"/>
              <w:bottom w:val="single" w:sz="4" w:space="0" w:color="auto"/>
              <w:right w:val="single" w:sz="4" w:space="0" w:color="auto"/>
            </w:tcBorders>
          </w:tcPr>
          <w:p w:rsidR="005F7CC7" w:rsidRPr="003E4FD4" w:rsidRDefault="005F7CC7" w:rsidP="005F7CC7">
            <w:pPr>
              <w:jc w:val="center"/>
              <w:rPr>
                <w:color w:val="000000"/>
                <w:sz w:val="22"/>
                <w:szCs w:val="22"/>
                <w:lang w:eastAsia="ar-SA"/>
              </w:rPr>
            </w:pPr>
          </w:p>
          <w:p w:rsidR="005F7CC7" w:rsidRPr="003E4FD4" w:rsidRDefault="005F7CC7" w:rsidP="005F7CC7">
            <w:pPr>
              <w:jc w:val="center"/>
              <w:rPr>
                <w:color w:val="000000"/>
                <w:sz w:val="22"/>
                <w:szCs w:val="22"/>
                <w:lang w:eastAsia="ar-SA"/>
              </w:rPr>
            </w:pPr>
            <w:r w:rsidRPr="003E4FD4">
              <w:rPr>
                <w:color w:val="000000"/>
                <w:sz w:val="22"/>
                <w:szCs w:val="22"/>
                <w:lang w:eastAsia="ar-SA"/>
              </w:rPr>
              <w:t>+</w:t>
            </w:r>
          </w:p>
        </w:tc>
        <w:tc>
          <w:tcPr>
            <w:tcW w:w="1427" w:type="dxa"/>
            <w:tcBorders>
              <w:top w:val="single" w:sz="4" w:space="0" w:color="auto"/>
              <w:left w:val="single" w:sz="4" w:space="0" w:color="auto"/>
              <w:bottom w:val="single" w:sz="4" w:space="0" w:color="auto"/>
              <w:right w:val="single" w:sz="4" w:space="0" w:color="auto"/>
            </w:tcBorders>
          </w:tcPr>
          <w:p w:rsidR="005F7CC7" w:rsidRPr="003E4FD4" w:rsidRDefault="005F7CC7" w:rsidP="005F7CC7">
            <w:pPr>
              <w:jc w:val="both"/>
              <w:rPr>
                <w:color w:val="000000"/>
                <w:sz w:val="22"/>
                <w:szCs w:val="22"/>
                <w:lang w:eastAsia="ar-SA"/>
              </w:rPr>
            </w:pPr>
          </w:p>
        </w:tc>
      </w:tr>
      <w:tr w:rsidR="005F7CC7" w:rsidRPr="003E4FD4" w:rsidTr="005F7CC7">
        <w:tc>
          <w:tcPr>
            <w:tcW w:w="993" w:type="dxa"/>
            <w:tcBorders>
              <w:top w:val="single" w:sz="4" w:space="0" w:color="auto"/>
              <w:left w:val="single" w:sz="4" w:space="0" w:color="auto"/>
              <w:bottom w:val="single" w:sz="4" w:space="0" w:color="auto"/>
              <w:right w:val="single" w:sz="4" w:space="0" w:color="auto"/>
            </w:tcBorders>
          </w:tcPr>
          <w:p w:rsidR="005F7CC7" w:rsidRPr="003E4FD4" w:rsidRDefault="0063339C" w:rsidP="005F7CC7">
            <w:pPr>
              <w:jc w:val="center"/>
              <w:rPr>
                <w:color w:val="000000"/>
                <w:sz w:val="22"/>
                <w:szCs w:val="22"/>
                <w:lang w:eastAsia="ar-SA"/>
              </w:rPr>
            </w:pPr>
            <w:r w:rsidRPr="003E4FD4">
              <w:rPr>
                <w:color w:val="000000"/>
                <w:sz w:val="22"/>
                <w:szCs w:val="22"/>
                <w:lang w:eastAsia="ar-SA"/>
              </w:rPr>
              <w:lastRenderedPageBreak/>
              <w:t>10</w:t>
            </w:r>
          </w:p>
        </w:tc>
        <w:tc>
          <w:tcPr>
            <w:tcW w:w="5954" w:type="dxa"/>
            <w:tcBorders>
              <w:top w:val="single" w:sz="4" w:space="0" w:color="auto"/>
              <w:left w:val="single" w:sz="4" w:space="0" w:color="auto"/>
              <w:bottom w:val="single" w:sz="4" w:space="0" w:color="auto"/>
              <w:right w:val="single" w:sz="4" w:space="0" w:color="auto"/>
            </w:tcBorders>
            <w:hideMark/>
          </w:tcPr>
          <w:p w:rsidR="005F7CC7" w:rsidRPr="003E4FD4" w:rsidRDefault="005F7CC7" w:rsidP="005F7CC7">
            <w:pPr>
              <w:widowControl w:val="0"/>
              <w:suppressAutoHyphens/>
              <w:autoSpaceDE w:val="0"/>
              <w:autoSpaceDN w:val="0"/>
              <w:adjustRightInd w:val="0"/>
              <w:snapToGrid w:val="0"/>
              <w:rPr>
                <w:color w:val="000000"/>
                <w:sz w:val="22"/>
                <w:szCs w:val="22"/>
                <w:lang w:eastAsia="ar-SA"/>
              </w:rPr>
            </w:pPr>
            <w:r w:rsidRPr="003E4FD4">
              <w:rPr>
                <w:color w:val="000000"/>
                <w:sz w:val="22"/>
                <w:szCs w:val="22"/>
                <w:lang w:eastAsia="ar-SA"/>
              </w:rPr>
              <w:t xml:space="preserve">Ревизия регулятора давления </w:t>
            </w:r>
            <w:proofErr w:type="gramStart"/>
            <w:r w:rsidRPr="003E4FD4">
              <w:rPr>
                <w:color w:val="000000"/>
                <w:sz w:val="22"/>
                <w:szCs w:val="22"/>
                <w:lang w:eastAsia="ar-SA"/>
              </w:rPr>
              <w:t>согласно руководства</w:t>
            </w:r>
            <w:proofErr w:type="gramEnd"/>
            <w:r w:rsidRPr="003E4FD4">
              <w:rPr>
                <w:color w:val="000000"/>
                <w:sz w:val="22"/>
                <w:szCs w:val="22"/>
                <w:lang w:eastAsia="ar-SA"/>
              </w:rPr>
              <w:t xml:space="preserve"> по эксплуатации (КС 15010000005) с заменой уплотнительных прокладок и устранение </w:t>
            </w:r>
            <w:proofErr w:type="spellStart"/>
            <w:r w:rsidRPr="003E4FD4">
              <w:rPr>
                <w:color w:val="000000"/>
                <w:sz w:val="22"/>
                <w:szCs w:val="22"/>
                <w:lang w:eastAsia="ar-SA"/>
              </w:rPr>
              <w:t>задиров</w:t>
            </w:r>
            <w:proofErr w:type="spellEnd"/>
            <w:r w:rsidRPr="003E4FD4">
              <w:rPr>
                <w:color w:val="000000"/>
                <w:sz w:val="22"/>
                <w:szCs w:val="22"/>
                <w:lang w:eastAsia="ar-SA"/>
              </w:rPr>
              <w:t xml:space="preserve"> запорного клапана,  включающие разборку, внешний осмотр, выявление коррозии, щелей, износа, устранение всех дефектов, притирка уплотнительных элементов,  обратная сборка и пневматическое испытание для проверки качества выполненных работ.</w:t>
            </w:r>
          </w:p>
        </w:tc>
        <w:tc>
          <w:tcPr>
            <w:tcW w:w="503" w:type="dxa"/>
            <w:tcBorders>
              <w:top w:val="single" w:sz="4" w:space="0" w:color="auto"/>
              <w:left w:val="single" w:sz="4" w:space="0" w:color="auto"/>
              <w:bottom w:val="single" w:sz="4" w:space="0" w:color="auto"/>
              <w:right w:val="single" w:sz="4" w:space="0" w:color="auto"/>
            </w:tcBorders>
          </w:tcPr>
          <w:p w:rsidR="005F7CC7" w:rsidRPr="003E4FD4" w:rsidRDefault="005F7CC7" w:rsidP="005F7CC7">
            <w:pPr>
              <w:jc w:val="center"/>
              <w:rPr>
                <w:color w:val="000000"/>
                <w:sz w:val="22"/>
                <w:szCs w:val="22"/>
                <w:lang w:eastAsia="ar-SA"/>
              </w:rPr>
            </w:pPr>
          </w:p>
          <w:p w:rsidR="005F7CC7" w:rsidRPr="003E4FD4" w:rsidRDefault="005F7CC7" w:rsidP="005F7CC7">
            <w:pPr>
              <w:jc w:val="center"/>
              <w:rPr>
                <w:color w:val="000000"/>
                <w:sz w:val="22"/>
                <w:szCs w:val="22"/>
                <w:lang w:eastAsia="ar-SA"/>
              </w:rPr>
            </w:pPr>
            <w:r w:rsidRPr="003E4FD4">
              <w:rPr>
                <w:color w:val="000000"/>
                <w:sz w:val="22"/>
                <w:szCs w:val="22"/>
                <w:lang w:eastAsia="ar-SA"/>
              </w:rPr>
              <w:t>-</w:t>
            </w:r>
          </w:p>
        </w:tc>
        <w:tc>
          <w:tcPr>
            <w:tcW w:w="507" w:type="dxa"/>
            <w:tcBorders>
              <w:top w:val="single" w:sz="4" w:space="0" w:color="auto"/>
              <w:left w:val="single" w:sz="4" w:space="0" w:color="auto"/>
              <w:bottom w:val="single" w:sz="4" w:space="0" w:color="auto"/>
              <w:right w:val="single" w:sz="4" w:space="0" w:color="auto"/>
            </w:tcBorders>
          </w:tcPr>
          <w:p w:rsidR="005F7CC7" w:rsidRPr="003E4FD4" w:rsidRDefault="005F7CC7" w:rsidP="005F7CC7">
            <w:pPr>
              <w:jc w:val="center"/>
              <w:rPr>
                <w:color w:val="000000"/>
                <w:sz w:val="22"/>
                <w:szCs w:val="22"/>
                <w:lang w:eastAsia="ar-SA"/>
              </w:rPr>
            </w:pPr>
          </w:p>
          <w:p w:rsidR="005F7CC7" w:rsidRPr="003E4FD4" w:rsidRDefault="005F7CC7" w:rsidP="005F7CC7">
            <w:pPr>
              <w:jc w:val="center"/>
              <w:rPr>
                <w:color w:val="000000"/>
                <w:sz w:val="22"/>
                <w:szCs w:val="22"/>
                <w:lang w:eastAsia="ar-SA"/>
              </w:rPr>
            </w:pPr>
            <w:r w:rsidRPr="003E4FD4">
              <w:rPr>
                <w:color w:val="000000"/>
                <w:sz w:val="22"/>
                <w:szCs w:val="22"/>
                <w:lang w:eastAsia="ar-SA"/>
              </w:rPr>
              <w:t>-</w:t>
            </w:r>
          </w:p>
        </w:tc>
        <w:tc>
          <w:tcPr>
            <w:tcW w:w="499" w:type="dxa"/>
            <w:tcBorders>
              <w:top w:val="single" w:sz="4" w:space="0" w:color="auto"/>
              <w:left w:val="single" w:sz="4" w:space="0" w:color="auto"/>
              <w:bottom w:val="single" w:sz="4" w:space="0" w:color="auto"/>
              <w:right w:val="single" w:sz="4" w:space="0" w:color="auto"/>
            </w:tcBorders>
          </w:tcPr>
          <w:p w:rsidR="005F7CC7" w:rsidRPr="003E4FD4" w:rsidRDefault="005F7CC7" w:rsidP="005F7CC7">
            <w:pPr>
              <w:jc w:val="center"/>
              <w:rPr>
                <w:color w:val="000000"/>
                <w:sz w:val="22"/>
                <w:szCs w:val="22"/>
                <w:lang w:eastAsia="ar-SA"/>
              </w:rPr>
            </w:pPr>
          </w:p>
          <w:p w:rsidR="005F7CC7" w:rsidRPr="003E4FD4" w:rsidRDefault="005F7CC7" w:rsidP="005F7CC7">
            <w:pPr>
              <w:jc w:val="center"/>
              <w:rPr>
                <w:color w:val="000000"/>
                <w:sz w:val="22"/>
                <w:szCs w:val="22"/>
                <w:lang w:eastAsia="ar-SA"/>
              </w:rPr>
            </w:pPr>
            <w:r w:rsidRPr="003E4FD4">
              <w:rPr>
                <w:color w:val="000000"/>
                <w:sz w:val="22"/>
                <w:szCs w:val="22"/>
                <w:lang w:eastAsia="ar-SA"/>
              </w:rPr>
              <w:t>-</w:t>
            </w:r>
          </w:p>
        </w:tc>
        <w:tc>
          <w:tcPr>
            <w:tcW w:w="546" w:type="dxa"/>
            <w:tcBorders>
              <w:top w:val="single" w:sz="4" w:space="0" w:color="auto"/>
              <w:left w:val="single" w:sz="4" w:space="0" w:color="auto"/>
              <w:bottom w:val="single" w:sz="4" w:space="0" w:color="auto"/>
              <w:right w:val="single" w:sz="4" w:space="0" w:color="auto"/>
            </w:tcBorders>
          </w:tcPr>
          <w:p w:rsidR="005F7CC7" w:rsidRPr="003E4FD4" w:rsidRDefault="005F7CC7" w:rsidP="005F7CC7">
            <w:pPr>
              <w:jc w:val="center"/>
              <w:rPr>
                <w:color w:val="000000"/>
                <w:sz w:val="22"/>
                <w:szCs w:val="22"/>
                <w:lang w:eastAsia="ar-SA"/>
              </w:rPr>
            </w:pPr>
          </w:p>
          <w:p w:rsidR="005F7CC7" w:rsidRPr="003E4FD4" w:rsidRDefault="005F7CC7" w:rsidP="005F7CC7">
            <w:pPr>
              <w:jc w:val="center"/>
              <w:rPr>
                <w:color w:val="000000"/>
                <w:sz w:val="22"/>
                <w:szCs w:val="22"/>
                <w:lang w:eastAsia="ar-SA"/>
              </w:rPr>
            </w:pPr>
            <w:r w:rsidRPr="003E4FD4">
              <w:rPr>
                <w:color w:val="000000"/>
                <w:sz w:val="22"/>
                <w:szCs w:val="22"/>
                <w:lang w:eastAsia="ar-SA"/>
              </w:rPr>
              <w:t>+</w:t>
            </w:r>
          </w:p>
        </w:tc>
        <w:tc>
          <w:tcPr>
            <w:tcW w:w="1427" w:type="dxa"/>
            <w:tcBorders>
              <w:top w:val="single" w:sz="4" w:space="0" w:color="auto"/>
              <w:left w:val="single" w:sz="4" w:space="0" w:color="auto"/>
              <w:bottom w:val="single" w:sz="4" w:space="0" w:color="auto"/>
              <w:right w:val="single" w:sz="4" w:space="0" w:color="auto"/>
            </w:tcBorders>
            <w:hideMark/>
          </w:tcPr>
          <w:p w:rsidR="005F7CC7" w:rsidRPr="003E4FD4" w:rsidRDefault="005F7CC7" w:rsidP="005F7CC7">
            <w:pPr>
              <w:jc w:val="both"/>
              <w:rPr>
                <w:color w:val="000000"/>
                <w:sz w:val="22"/>
                <w:szCs w:val="22"/>
                <w:lang w:eastAsia="ar-SA"/>
              </w:rPr>
            </w:pPr>
            <w:r w:rsidRPr="003E4FD4">
              <w:rPr>
                <w:color w:val="000000"/>
                <w:sz w:val="22"/>
                <w:szCs w:val="22"/>
                <w:lang w:eastAsia="ar-SA"/>
              </w:rPr>
              <w:t>или по заявке Заказчика</w:t>
            </w:r>
          </w:p>
        </w:tc>
      </w:tr>
      <w:tr w:rsidR="005F7CC7" w:rsidRPr="003E4FD4" w:rsidTr="005F7CC7">
        <w:tc>
          <w:tcPr>
            <w:tcW w:w="993" w:type="dxa"/>
            <w:tcBorders>
              <w:top w:val="single" w:sz="4" w:space="0" w:color="auto"/>
              <w:left w:val="single" w:sz="4" w:space="0" w:color="auto"/>
              <w:bottom w:val="single" w:sz="4" w:space="0" w:color="auto"/>
              <w:right w:val="single" w:sz="4" w:space="0" w:color="auto"/>
            </w:tcBorders>
          </w:tcPr>
          <w:p w:rsidR="005F7CC7" w:rsidRPr="003E4FD4" w:rsidRDefault="0063339C" w:rsidP="005F7CC7">
            <w:pPr>
              <w:jc w:val="center"/>
              <w:rPr>
                <w:color w:val="000000"/>
                <w:sz w:val="22"/>
                <w:szCs w:val="22"/>
                <w:lang w:eastAsia="ar-SA"/>
              </w:rPr>
            </w:pPr>
            <w:r w:rsidRPr="003E4FD4">
              <w:rPr>
                <w:color w:val="000000"/>
                <w:sz w:val="22"/>
                <w:szCs w:val="22"/>
                <w:lang w:eastAsia="ar-SA"/>
              </w:rPr>
              <w:t>11</w:t>
            </w:r>
          </w:p>
        </w:tc>
        <w:tc>
          <w:tcPr>
            <w:tcW w:w="5954" w:type="dxa"/>
            <w:tcBorders>
              <w:top w:val="single" w:sz="4" w:space="0" w:color="auto"/>
              <w:left w:val="single" w:sz="4" w:space="0" w:color="auto"/>
              <w:bottom w:val="single" w:sz="4" w:space="0" w:color="auto"/>
              <w:right w:val="single" w:sz="4" w:space="0" w:color="auto"/>
            </w:tcBorders>
            <w:hideMark/>
          </w:tcPr>
          <w:p w:rsidR="005F7CC7" w:rsidRPr="003E4FD4" w:rsidRDefault="005F7CC7" w:rsidP="005F7CC7">
            <w:pPr>
              <w:widowControl w:val="0"/>
              <w:suppressAutoHyphens/>
              <w:autoSpaceDE w:val="0"/>
              <w:autoSpaceDN w:val="0"/>
              <w:adjustRightInd w:val="0"/>
              <w:snapToGrid w:val="0"/>
              <w:rPr>
                <w:color w:val="000000"/>
                <w:sz w:val="22"/>
                <w:szCs w:val="22"/>
                <w:lang w:eastAsia="ar-SA"/>
              </w:rPr>
            </w:pPr>
            <w:r w:rsidRPr="003E4FD4">
              <w:rPr>
                <w:color w:val="000000"/>
                <w:sz w:val="22"/>
                <w:szCs w:val="22"/>
                <w:lang w:eastAsia="ar-SA"/>
              </w:rPr>
              <w:t xml:space="preserve">Ревизия вентилей управления КИП </w:t>
            </w:r>
            <w:proofErr w:type="gramStart"/>
            <w:r w:rsidRPr="003E4FD4">
              <w:rPr>
                <w:color w:val="000000"/>
                <w:sz w:val="22"/>
                <w:szCs w:val="22"/>
                <w:lang w:eastAsia="ar-SA"/>
              </w:rPr>
              <w:t>согласно руководства</w:t>
            </w:r>
            <w:proofErr w:type="gramEnd"/>
            <w:r w:rsidRPr="003E4FD4">
              <w:rPr>
                <w:color w:val="000000"/>
                <w:sz w:val="22"/>
                <w:szCs w:val="22"/>
                <w:lang w:eastAsia="ar-SA"/>
              </w:rPr>
              <w:t xml:space="preserve"> по эксплуатации (КС 15010000005) с проверкой плотности подсоединений (включающие разборку, внешний осмотр, выявление коррозии, щелей, износа, устранение всех дефектов, притирка уплотнительных элементов, обратная сборка и пневматическое испытание для проверки качества выполненных работ). </w:t>
            </w:r>
          </w:p>
        </w:tc>
        <w:tc>
          <w:tcPr>
            <w:tcW w:w="503" w:type="dxa"/>
            <w:tcBorders>
              <w:top w:val="single" w:sz="4" w:space="0" w:color="auto"/>
              <w:left w:val="single" w:sz="4" w:space="0" w:color="auto"/>
              <w:bottom w:val="single" w:sz="4" w:space="0" w:color="auto"/>
              <w:right w:val="single" w:sz="4" w:space="0" w:color="auto"/>
            </w:tcBorders>
          </w:tcPr>
          <w:p w:rsidR="005F7CC7" w:rsidRPr="003E4FD4" w:rsidRDefault="005F7CC7" w:rsidP="005F7CC7">
            <w:pPr>
              <w:jc w:val="center"/>
              <w:rPr>
                <w:color w:val="000000"/>
                <w:sz w:val="22"/>
                <w:szCs w:val="22"/>
                <w:lang w:eastAsia="ar-SA"/>
              </w:rPr>
            </w:pPr>
          </w:p>
          <w:p w:rsidR="005F7CC7" w:rsidRPr="003E4FD4" w:rsidRDefault="005F7CC7" w:rsidP="005F7CC7">
            <w:pPr>
              <w:jc w:val="center"/>
              <w:rPr>
                <w:color w:val="000000"/>
                <w:sz w:val="22"/>
                <w:szCs w:val="22"/>
                <w:lang w:eastAsia="ar-SA"/>
              </w:rPr>
            </w:pPr>
            <w:r w:rsidRPr="003E4FD4">
              <w:rPr>
                <w:color w:val="000000"/>
                <w:sz w:val="22"/>
                <w:szCs w:val="22"/>
                <w:lang w:eastAsia="ar-SA"/>
              </w:rPr>
              <w:t>-</w:t>
            </w:r>
          </w:p>
        </w:tc>
        <w:tc>
          <w:tcPr>
            <w:tcW w:w="507" w:type="dxa"/>
            <w:tcBorders>
              <w:top w:val="single" w:sz="4" w:space="0" w:color="auto"/>
              <w:left w:val="single" w:sz="4" w:space="0" w:color="auto"/>
              <w:bottom w:val="single" w:sz="4" w:space="0" w:color="auto"/>
              <w:right w:val="single" w:sz="4" w:space="0" w:color="auto"/>
            </w:tcBorders>
          </w:tcPr>
          <w:p w:rsidR="005F7CC7" w:rsidRPr="003E4FD4" w:rsidRDefault="005F7CC7" w:rsidP="005F7CC7">
            <w:pPr>
              <w:jc w:val="center"/>
              <w:rPr>
                <w:color w:val="000000"/>
                <w:sz w:val="22"/>
                <w:szCs w:val="22"/>
                <w:lang w:eastAsia="ar-SA"/>
              </w:rPr>
            </w:pPr>
          </w:p>
          <w:p w:rsidR="005F7CC7" w:rsidRPr="003E4FD4" w:rsidRDefault="005F7CC7" w:rsidP="005F7CC7">
            <w:pPr>
              <w:jc w:val="center"/>
              <w:rPr>
                <w:color w:val="000000"/>
                <w:sz w:val="22"/>
                <w:szCs w:val="22"/>
                <w:lang w:eastAsia="ar-SA"/>
              </w:rPr>
            </w:pPr>
            <w:r w:rsidRPr="003E4FD4">
              <w:rPr>
                <w:color w:val="000000"/>
                <w:sz w:val="22"/>
                <w:szCs w:val="22"/>
                <w:lang w:eastAsia="ar-SA"/>
              </w:rPr>
              <w:t>-</w:t>
            </w:r>
          </w:p>
        </w:tc>
        <w:tc>
          <w:tcPr>
            <w:tcW w:w="499" w:type="dxa"/>
            <w:tcBorders>
              <w:top w:val="single" w:sz="4" w:space="0" w:color="auto"/>
              <w:left w:val="single" w:sz="4" w:space="0" w:color="auto"/>
              <w:bottom w:val="single" w:sz="4" w:space="0" w:color="auto"/>
              <w:right w:val="single" w:sz="4" w:space="0" w:color="auto"/>
            </w:tcBorders>
          </w:tcPr>
          <w:p w:rsidR="005F7CC7" w:rsidRPr="003E4FD4" w:rsidRDefault="005F7CC7" w:rsidP="005F7CC7">
            <w:pPr>
              <w:jc w:val="center"/>
              <w:rPr>
                <w:color w:val="000000"/>
                <w:sz w:val="22"/>
                <w:szCs w:val="22"/>
                <w:lang w:eastAsia="ar-SA"/>
              </w:rPr>
            </w:pPr>
          </w:p>
          <w:p w:rsidR="005F7CC7" w:rsidRPr="003E4FD4" w:rsidRDefault="005F7CC7" w:rsidP="005F7CC7">
            <w:pPr>
              <w:jc w:val="center"/>
              <w:rPr>
                <w:color w:val="000000"/>
                <w:sz w:val="22"/>
                <w:szCs w:val="22"/>
                <w:lang w:eastAsia="ar-SA"/>
              </w:rPr>
            </w:pPr>
            <w:r w:rsidRPr="003E4FD4">
              <w:rPr>
                <w:color w:val="000000"/>
                <w:sz w:val="22"/>
                <w:szCs w:val="22"/>
                <w:lang w:eastAsia="ar-SA"/>
              </w:rPr>
              <w:t>-</w:t>
            </w:r>
          </w:p>
        </w:tc>
        <w:tc>
          <w:tcPr>
            <w:tcW w:w="546" w:type="dxa"/>
            <w:tcBorders>
              <w:top w:val="single" w:sz="4" w:space="0" w:color="auto"/>
              <w:left w:val="single" w:sz="4" w:space="0" w:color="auto"/>
              <w:bottom w:val="single" w:sz="4" w:space="0" w:color="auto"/>
              <w:right w:val="single" w:sz="4" w:space="0" w:color="auto"/>
            </w:tcBorders>
          </w:tcPr>
          <w:p w:rsidR="005F7CC7" w:rsidRPr="003E4FD4" w:rsidRDefault="005F7CC7" w:rsidP="005F7CC7">
            <w:pPr>
              <w:jc w:val="center"/>
              <w:rPr>
                <w:color w:val="000000"/>
                <w:sz w:val="22"/>
                <w:szCs w:val="22"/>
                <w:lang w:eastAsia="ar-SA"/>
              </w:rPr>
            </w:pPr>
          </w:p>
          <w:p w:rsidR="005F7CC7" w:rsidRPr="003E4FD4" w:rsidRDefault="005F7CC7" w:rsidP="005F7CC7">
            <w:pPr>
              <w:jc w:val="center"/>
              <w:rPr>
                <w:color w:val="000000"/>
                <w:sz w:val="22"/>
                <w:szCs w:val="22"/>
                <w:lang w:eastAsia="ar-SA"/>
              </w:rPr>
            </w:pPr>
            <w:r w:rsidRPr="003E4FD4">
              <w:rPr>
                <w:color w:val="000000"/>
                <w:sz w:val="22"/>
                <w:szCs w:val="22"/>
                <w:lang w:eastAsia="ar-SA"/>
              </w:rPr>
              <w:t>+</w:t>
            </w:r>
          </w:p>
        </w:tc>
        <w:tc>
          <w:tcPr>
            <w:tcW w:w="1427" w:type="dxa"/>
            <w:tcBorders>
              <w:top w:val="single" w:sz="4" w:space="0" w:color="auto"/>
              <w:left w:val="single" w:sz="4" w:space="0" w:color="auto"/>
              <w:bottom w:val="single" w:sz="4" w:space="0" w:color="auto"/>
              <w:right w:val="single" w:sz="4" w:space="0" w:color="auto"/>
            </w:tcBorders>
          </w:tcPr>
          <w:p w:rsidR="005F7CC7" w:rsidRPr="003E4FD4" w:rsidRDefault="005F7CC7" w:rsidP="005F7CC7">
            <w:pPr>
              <w:jc w:val="both"/>
              <w:rPr>
                <w:color w:val="000000"/>
                <w:sz w:val="22"/>
                <w:szCs w:val="22"/>
                <w:lang w:eastAsia="ar-SA"/>
              </w:rPr>
            </w:pPr>
          </w:p>
        </w:tc>
      </w:tr>
      <w:tr w:rsidR="005F7CC7" w:rsidRPr="003E4FD4" w:rsidTr="005F7CC7">
        <w:tc>
          <w:tcPr>
            <w:tcW w:w="993" w:type="dxa"/>
            <w:tcBorders>
              <w:top w:val="single" w:sz="4" w:space="0" w:color="auto"/>
              <w:left w:val="single" w:sz="4" w:space="0" w:color="auto"/>
              <w:bottom w:val="single" w:sz="4" w:space="0" w:color="auto"/>
              <w:right w:val="single" w:sz="4" w:space="0" w:color="auto"/>
            </w:tcBorders>
            <w:hideMark/>
          </w:tcPr>
          <w:p w:rsidR="005F7CC7" w:rsidRPr="003E4FD4" w:rsidRDefault="0063339C" w:rsidP="005F7CC7">
            <w:pPr>
              <w:jc w:val="center"/>
              <w:rPr>
                <w:color w:val="000000"/>
                <w:sz w:val="22"/>
                <w:szCs w:val="22"/>
                <w:lang w:eastAsia="ar-SA"/>
              </w:rPr>
            </w:pPr>
            <w:r w:rsidRPr="003E4FD4">
              <w:rPr>
                <w:color w:val="000000"/>
                <w:sz w:val="22"/>
                <w:szCs w:val="22"/>
                <w:lang w:eastAsia="ar-SA"/>
              </w:rPr>
              <w:t>12</w:t>
            </w:r>
          </w:p>
        </w:tc>
        <w:tc>
          <w:tcPr>
            <w:tcW w:w="5954" w:type="dxa"/>
            <w:tcBorders>
              <w:top w:val="single" w:sz="4" w:space="0" w:color="auto"/>
              <w:left w:val="single" w:sz="4" w:space="0" w:color="auto"/>
              <w:bottom w:val="single" w:sz="4" w:space="0" w:color="auto"/>
              <w:right w:val="single" w:sz="4" w:space="0" w:color="auto"/>
            </w:tcBorders>
            <w:hideMark/>
          </w:tcPr>
          <w:p w:rsidR="005F7CC7" w:rsidRPr="003E4FD4" w:rsidRDefault="005F7CC7" w:rsidP="005F7CC7">
            <w:pPr>
              <w:widowControl w:val="0"/>
              <w:suppressAutoHyphens/>
              <w:autoSpaceDE w:val="0"/>
              <w:autoSpaceDN w:val="0"/>
              <w:adjustRightInd w:val="0"/>
              <w:snapToGrid w:val="0"/>
              <w:rPr>
                <w:color w:val="000000"/>
                <w:sz w:val="22"/>
                <w:szCs w:val="22"/>
                <w:lang w:eastAsia="ar-SA"/>
              </w:rPr>
            </w:pPr>
            <w:r w:rsidRPr="003E4FD4">
              <w:rPr>
                <w:color w:val="000000"/>
                <w:sz w:val="22"/>
                <w:szCs w:val="22"/>
                <w:lang w:eastAsia="ar-SA"/>
              </w:rPr>
              <w:t xml:space="preserve">Проверка сварных </w:t>
            </w:r>
            <w:proofErr w:type="gramStart"/>
            <w:r w:rsidRPr="003E4FD4">
              <w:rPr>
                <w:color w:val="000000"/>
                <w:sz w:val="22"/>
                <w:szCs w:val="22"/>
                <w:lang w:eastAsia="ar-SA"/>
              </w:rPr>
              <w:t>соединений трубопроводов линий подачи подъёма давления</w:t>
            </w:r>
            <w:proofErr w:type="gramEnd"/>
            <w:r w:rsidRPr="003E4FD4">
              <w:rPr>
                <w:color w:val="000000"/>
                <w:sz w:val="22"/>
                <w:szCs w:val="22"/>
                <w:lang w:eastAsia="ar-SA"/>
              </w:rPr>
              <w:t xml:space="preserve"> и линии газообразного азота потребителю с устранением дефектов.</w:t>
            </w:r>
          </w:p>
        </w:tc>
        <w:tc>
          <w:tcPr>
            <w:tcW w:w="503" w:type="dxa"/>
            <w:tcBorders>
              <w:top w:val="single" w:sz="4" w:space="0" w:color="auto"/>
              <w:left w:val="single" w:sz="4" w:space="0" w:color="auto"/>
              <w:bottom w:val="single" w:sz="4" w:space="0" w:color="auto"/>
              <w:right w:val="single" w:sz="4" w:space="0" w:color="auto"/>
            </w:tcBorders>
          </w:tcPr>
          <w:p w:rsidR="005F7CC7" w:rsidRPr="003E4FD4" w:rsidRDefault="005F7CC7" w:rsidP="005F7CC7">
            <w:pPr>
              <w:jc w:val="center"/>
              <w:rPr>
                <w:color w:val="000000"/>
                <w:sz w:val="22"/>
                <w:szCs w:val="22"/>
                <w:lang w:eastAsia="ar-SA"/>
              </w:rPr>
            </w:pPr>
          </w:p>
          <w:p w:rsidR="005F7CC7" w:rsidRPr="003E4FD4" w:rsidRDefault="005F7CC7" w:rsidP="005F7CC7">
            <w:pPr>
              <w:jc w:val="center"/>
              <w:rPr>
                <w:color w:val="000000"/>
                <w:sz w:val="22"/>
                <w:szCs w:val="22"/>
                <w:lang w:eastAsia="ar-SA"/>
              </w:rPr>
            </w:pPr>
            <w:r w:rsidRPr="003E4FD4">
              <w:rPr>
                <w:color w:val="000000"/>
                <w:sz w:val="22"/>
                <w:szCs w:val="22"/>
                <w:lang w:eastAsia="ar-SA"/>
              </w:rPr>
              <w:t>+</w:t>
            </w:r>
          </w:p>
        </w:tc>
        <w:tc>
          <w:tcPr>
            <w:tcW w:w="507" w:type="dxa"/>
            <w:tcBorders>
              <w:top w:val="single" w:sz="4" w:space="0" w:color="auto"/>
              <w:left w:val="single" w:sz="4" w:space="0" w:color="auto"/>
              <w:bottom w:val="single" w:sz="4" w:space="0" w:color="auto"/>
              <w:right w:val="single" w:sz="4" w:space="0" w:color="auto"/>
            </w:tcBorders>
          </w:tcPr>
          <w:p w:rsidR="005F7CC7" w:rsidRPr="003E4FD4" w:rsidRDefault="005F7CC7" w:rsidP="005F7CC7">
            <w:pPr>
              <w:jc w:val="center"/>
              <w:rPr>
                <w:color w:val="000000"/>
                <w:sz w:val="22"/>
                <w:szCs w:val="22"/>
                <w:lang w:eastAsia="ar-SA"/>
              </w:rPr>
            </w:pPr>
          </w:p>
          <w:p w:rsidR="005F7CC7" w:rsidRPr="003E4FD4" w:rsidRDefault="005F7CC7" w:rsidP="005F7CC7">
            <w:pPr>
              <w:jc w:val="center"/>
              <w:rPr>
                <w:color w:val="000000"/>
                <w:sz w:val="22"/>
                <w:szCs w:val="22"/>
                <w:lang w:eastAsia="ar-SA"/>
              </w:rPr>
            </w:pPr>
            <w:r w:rsidRPr="003E4FD4">
              <w:rPr>
                <w:color w:val="000000"/>
                <w:sz w:val="22"/>
                <w:szCs w:val="22"/>
                <w:lang w:eastAsia="ar-SA"/>
              </w:rPr>
              <w:t>+</w:t>
            </w:r>
          </w:p>
        </w:tc>
        <w:tc>
          <w:tcPr>
            <w:tcW w:w="499" w:type="dxa"/>
            <w:tcBorders>
              <w:top w:val="single" w:sz="4" w:space="0" w:color="auto"/>
              <w:left w:val="single" w:sz="4" w:space="0" w:color="auto"/>
              <w:bottom w:val="single" w:sz="4" w:space="0" w:color="auto"/>
              <w:right w:val="single" w:sz="4" w:space="0" w:color="auto"/>
            </w:tcBorders>
          </w:tcPr>
          <w:p w:rsidR="005F7CC7" w:rsidRPr="003E4FD4" w:rsidRDefault="005F7CC7" w:rsidP="005F7CC7">
            <w:pPr>
              <w:jc w:val="center"/>
              <w:rPr>
                <w:color w:val="000000"/>
                <w:sz w:val="22"/>
                <w:szCs w:val="22"/>
                <w:lang w:eastAsia="ar-SA"/>
              </w:rPr>
            </w:pPr>
          </w:p>
          <w:p w:rsidR="005F7CC7" w:rsidRPr="003E4FD4" w:rsidRDefault="005F7CC7" w:rsidP="005F7CC7">
            <w:pPr>
              <w:jc w:val="center"/>
              <w:rPr>
                <w:color w:val="000000"/>
                <w:sz w:val="22"/>
                <w:szCs w:val="22"/>
                <w:lang w:eastAsia="ar-SA"/>
              </w:rPr>
            </w:pPr>
            <w:r w:rsidRPr="003E4FD4">
              <w:rPr>
                <w:color w:val="000000"/>
                <w:sz w:val="22"/>
                <w:szCs w:val="22"/>
                <w:lang w:eastAsia="ar-SA"/>
              </w:rPr>
              <w:t>+</w:t>
            </w:r>
          </w:p>
        </w:tc>
        <w:tc>
          <w:tcPr>
            <w:tcW w:w="546" w:type="dxa"/>
            <w:tcBorders>
              <w:top w:val="single" w:sz="4" w:space="0" w:color="auto"/>
              <w:left w:val="single" w:sz="4" w:space="0" w:color="auto"/>
              <w:bottom w:val="single" w:sz="4" w:space="0" w:color="auto"/>
              <w:right w:val="single" w:sz="4" w:space="0" w:color="auto"/>
            </w:tcBorders>
          </w:tcPr>
          <w:p w:rsidR="005F7CC7" w:rsidRPr="003E4FD4" w:rsidRDefault="005F7CC7" w:rsidP="005F7CC7">
            <w:pPr>
              <w:jc w:val="center"/>
              <w:rPr>
                <w:color w:val="000000"/>
                <w:sz w:val="22"/>
                <w:szCs w:val="22"/>
                <w:lang w:eastAsia="ar-SA"/>
              </w:rPr>
            </w:pPr>
          </w:p>
          <w:p w:rsidR="005F7CC7" w:rsidRPr="003E4FD4" w:rsidRDefault="005F7CC7" w:rsidP="005F7CC7">
            <w:pPr>
              <w:jc w:val="center"/>
              <w:rPr>
                <w:color w:val="000000"/>
                <w:sz w:val="22"/>
                <w:szCs w:val="22"/>
                <w:lang w:eastAsia="ar-SA"/>
              </w:rPr>
            </w:pPr>
            <w:r w:rsidRPr="003E4FD4">
              <w:rPr>
                <w:color w:val="000000"/>
                <w:sz w:val="22"/>
                <w:szCs w:val="22"/>
                <w:lang w:eastAsia="ar-SA"/>
              </w:rPr>
              <w:t>+</w:t>
            </w:r>
          </w:p>
        </w:tc>
        <w:tc>
          <w:tcPr>
            <w:tcW w:w="1427" w:type="dxa"/>
            <w:tcBorders>
              <w:top w:val="single" w:sz="4" w:space="0" w:color="auto"/>
              <w:left w:val="single" w:sz="4" w:space="0" w:color="auto"/>
              <w:bottom w:val="single" w:sz="4" w:space="0" w:color="auto"/>
              <w:right w:val="single" w:sz="4" w:space="0" w:color="auto"/>
            </w:tcBorders>
          </w:tcPr>
          <w:p w:rsidR="005F7CC7" w:rsidRPr="003E4FD4" w:rsidRDefault="005F7CC7" w:rsidP="005F7CC7">
            <w:pPr>
              <w:jc w:val="both"/>
              <w:rPr>
                <w:color w:val="000000"/>
                <w:sz w:val="22"/>
                <w:szCs w:val="22"/>
                <w:lang w:eastAsia="ar-SA"/>
              </w:rPr>
            </w:pPr>
          </w:p>
        </w:tc>
      </w:tr>
      <w:tr w:rsidR="005F7CC7" w:rsidRPr="003E4FD4" w:rsidTr="005F7CC7">
        <w:tc>
          <w:tcPr>
            <w:tcW w:w="993" w:type="dxa"/>
            <w:tcBorders>
              <w:top w:val="single" w:sz="4" w:space="0" w:color="auto"/>
              <w:left w:val="single" w:sz="4" w:space="0" w:color="auto"/>
              <w:bottom w:val="single" w:sz="4" w:space="0" w:color="auto"/>
              <w:right w:val="single" w:sz="4" w:space="0" w:color="auto"/>
            </w:tcBorders>
            <w:hideMark/>
          </w:tcPr>
          <w:p w:rsidR="005F7CC7" w:rsidRPr="003E4FD4" w:rsidRDefault="0063339C" w:rsidP="005F7CC7">
            <w:pPr>
              <w:jc w:val="center"/>
              <w:rPr>
                <w:color w:val="000000"/>
                <w:sz w:val="22"/>
                <w:szCs w:val="22"/>
                <w:lang w:eastAsia="ar-SA"/>
              </w:rPr>
            </w:pPr>
            <w:r w:rsidRPr="003E4FD4">
              <w:rPr>
                <w:color w:val="000000"/>
                <w:sz w:val="22"/>
                <w:szCs w:val="22"/>
                <w:lang w:eastAsia="ar-SA"/>
              </w:rPr>
              <w:t>13</w:t>
            </w:r>
          </w:p>
        </w:tc>
        <w:tc>
          <w:tcPr>
            <w:tcW w:w="5954" w:type="dxa"/>
            <w:tcBorders>
              <w:top w:val="single" w:sz="4" w:space="0" w:color="auto"/>
              <w:left w:val="single" w:sz="4" w:space="0" w:color="auto"/>
              <w:bottom w:val="single" w:sz="4" w:space="0" w:color="auto"/>
              <w:right w:val="single" w:sz="4" w:space="0" w:color="auto"/>
            </w:tcBorders>
            <w:hideMark/>
          </w:tcPr>
          <w:p w:rsidR="005F7CC7" w:rsidRPr="003E4FD4" w:rsidRDefault="005F7CC7" w:rsidP="005F7CC7">
            <w:pPr>
              <w:widowControl w:val="0"/>
              <w:suppressAutoHyphens/>
              <w:autoSpaceDE w:val="0"/>
              <w:autoSpaceDN w:val="0"/>
              <w:adjustRightInd w:val="0"/>
              <w:snapToGrid w:val="0"/>
              <w:rPr>
                <w:color w:val="000000"/>
                <w:sz w:val="22"/>
                <w:szCs w:val="22"/>
                <w:lang w:eastAsia="ar-SA"/>
              </w:rPr>
            </w:pPr>
            <w:r w:rsidRPr="003E4FD4">
              <w:rPr>
                <w:color w:val="000000"/>
                <w:sz w:val="22"/>
                <w:szCs w:val="22"/>
                <w:lang w:eastAsia="ar-SA"/>
              </w:rPr>
              <w:t xml:space="preserve">Ревизия и настройка дренажного клапана </w:t>
            </w:r>
            <w:proofErr w:type="gramStart"/>
            <w:r w:rsidRPr="003E4FD4">
              <w:rPr>
                <w:color w:val="000000"/>
                <w:sz w:val="22"/>
                <w:szCs w:val="22"/>
                <w:lang w:eastAsia="ar-SA"/>
              </w:rPr>
              <w:t>согласно руководства</w:t>
            </w:r>
            <w:proofErr w:type="gramEnd"/>
            <w:r w:rsidRPr="003E4FD4">
              <w:rPr>
                <w:color w:val="000000"/>
                <w:sz w:val="22"/>
                <w:szCs w:val="22"/>
                <w:lang w:eastAsia="ar-SA"/>
              </w:rPr>
              <w:t xml:space="preserve"> по эксплуатации  (КС 15010000005)  включающие разборку, внешний осмотр, выявление коррозии, щелей, износа, устранение всех дефектов, притирка уплотнительных элементов, обратная сборка и пневматическое испытание для проверки качества выполненных работ.</w:t>
            </w:r>
          </w:p>
        </w:tc>
        <w:tc>
          <w:tcPr>
            <w:tcW w:w="503" w:type="dxa"/>
            <w:tcBorders>
              <w:top w:val="single" w:sz="4" w:space="0" w:color="auto"/>
              <w:left w:val="single" w:sz="4" w:space="0" w:color="auto"/>
              <w:bottom w:val="single" w:sz="4" w:space="0" w:color="auto"/>
              <w:right w:val="single" w:sz="4" w:space="0" w:color="auto"/>
            </w:tcBorders>
          </w:tcPr>
          <w:p w:rsidR="005F7CC7" w:rsidRPr="003E4FD4" w:rsidRDefault="005F7CC7" w:rsidP="005F7CC7">
            <w:pPr>
              <w:jc w:val="center"/>
              <w:rPr>
                <w:color w:val="000000"/>
                <w:sz w:val="22"/>
                <w:szCs w:val="22"/>
                <w:lang w:eastAsia="ar-SA"/>
              </w:rPr>
            </w:pPr>
          </w:p>
          <w:p w:rsidR="005F7CC7" w:rsidRPr="003E4FD4" w:rsidRDefault="005F7CC7" w:rsidP="005F7CC7">
            <w:pPr>
              <w:jc w:val="center"/>
              <w:rPr>
                <w:color w:val="000000"/>
                <w:sz w:val="22"/>
                <w:szCs w:val="22"/>
                <w:lang w:eastAsia="ar-SA"/>
              </w:rPr>
            </w:pPr>
            <w:r w:rsidRPr="003E4FD4">
              <w:rPr>
                <w:color w:val="000000"/>
                <w:sz w:val="22"/>
                <w:szCs w:val="22"/>
                <w:lang w:eastAsia="ar-SA"/>
              </w:rPr>
              <w:t>-</w:t>
            </w:r>
          </w:p>
        </w:tc>
        <w:tc>
          <w:tcPr>
            <w:tcW w:w="507" w:type="dxa"/>
            <w:tcBorders>
              <w:top w:val="single" w:sz="4" w:space="0" w:color="auto"/>
              <w:left w:val="single" w:sz="4" w:space="0" w:color="auto"/>
              <w:bottom w:val="single" w:sz="4" w:space="0" w:color="auto"/>
              <w:right w:val="single" w:sz="4" w:space="0" w:color="auto"/>
            </w:tcBorders>
          </w:tcPr>
          <w:p w:rsidR="005F7CC7" w:rsidRPr="003E4FD4" w:rsidRDefault="005F7CC7" w:rsidP="005F7CC7">
            <w:pPr>
              <w:jc w:val="center"/>
              <w:rPr>
                <w:color w:val="000000"/>
                <w:sz w:val="22"/>
                <w:szCs w:val="22"/>
                <w:lang w:eastAsia="ar-SA"/>
              </w:rPr>
            </w:pPr>
          </w:p>
          <w:p w:rsidR="005F7CC7" w:rsidRPr="003E4FD4" w:rsidRDefault="005F7CC7" w:rsidP="005F7CC7">
            <w:pPr>
              <w:jc w:val="center"/>
              <w:rPr>
                <w:color w:val="000000"/>
                <w:sz w:val="22"/>
                <w:szCs w:val="22"/>
                <w:lang w:eastAsia="ar-SA"/>
              </w:rPr>
            </w:pPr>
            <w:r w:rsidRPr="003E4FD4">
              <w:rPr>
                <w:color w:val="000000"/>
                <w:sz w:val="22"/>
                <w:szCs w:val="22"/>
                <w:lang w:eastAsia="ar-SA"/>
              </w:rPr>
              <w:t>-</w:t>
            </w:r>
          </w:p>
        </w:tc>
        <w:tc>
          <w:tcPr>
            <w:tcW w:w="499" w:type="dxa"/>
            <w:tcBorders>
              <w:top w:val="single" w:sz="4" w:space="0" w:color="auto"/>
              <w:left w:val="single" w:sz="4" w:space="0" w:color="auto"/>
              <w:bottom w:val="single" w:sz="4" w:space="0" w:color="auto"/>
              <w:right w:val="single" w:sz="4" w:space="0" w:color="auto"/>
            </w:tcBorders>
          </w:tcPr>
          <w:p w:rsidR="005F7CC7" w:rsidRPr="003E4FD4" w:rsidRDefault="005F7CC7" w:rsidP="005F7CC7">
            <w:pPr>
              <w:jc w:val="center"/>
              <w:rPr>
                <w:color w:val="000000"/>
                <w:sz w:val="22"/>
                <w:szCs w:val="22"/>
                <w:lang w:eastAsia="ar-SA"/>
              </w:rPr>
            </w:pPr>
          </w:p>
          <w:p w:rsidR="005F7CC7" w:rsidRPr="003E4FD4" w:rsidRDefault="005F7CC7" w:rsidP="005F7CC7">
            <w:pPr>
              <w:jc w:val="center"/>
              <w:rPr>
                <w:color w:val="000000"/>
                <w:sz w:val="22"/>
                <w:szCs w:val="22"/>
                <w:lang w:eastAsia="ar-SA"/>
              </w:rPr>
            </w:pPr>
            <w:r w:rsidRPr="003E4FD4">
              <w:rPr>
                <w:color w:val="000000"/>
                <w:sz w:val="22"/>
                <w:szCs w:val="22"/>
                <w:lang w:eastAsia="ar-SA"/>
              </w:rPr>
              <w:t>-</w:t>
            </w:r>
          </w:p>
        </w:tc>
        <w:tc>
          <w:tcPr>
            <w:tcW w:w="546" w:type="dxa"/>
            <w:tcBorders>
              <w:top w:val="single" w:sz="4" w:space="0" w:color="auto"/>
              <w:left w:val="single" w:sz="4" w:space="0" w:color="auto"/>
              <w:bottom w:val="single" w:sz="4" w:space="0" w:color="auto"/>
              <w:right w:val="single" w:sz="4" w:space="0" w:color="auto"/>
            </w:tcBorders>
          </w:tcPr>
          <w:p w:rsidR="005F7CC7" w:rsidRPr="003E4FD4" w:rsidRDefault="005F7CC7" w:rsidP="005F7CC7">
            <w:pPr>
              <w:jc w:val="center"/>
              <w:rPr>
                <w:color w:val="000000"/>
                <w:sz w:val="22"/>
                <w:szCs w:val="22"/>
                <w:lang w:eastAsia="ar-SA"/>
              </w:rPr>
            </w:pPr>
          </w:p>
          <w:p w:rsidR="005F7CC7" w:rsidRPr="003E4FD4" w:rsidRDefault="005F7CC7" w:rsidP="005F7CC7">
            <w:pPr>
              <w:jc w:val="center"/>
              <w:rPr>
                <w:color w:val="000000"/>
                <w:sz w:val="22"/>
                <w:szCs w:val="22"/>
                <w:lang w:eastAsia="ar-SA"/>
              </w:rPr>
            </w:pPr>
            <w:r w:rsidRPr="003E4FD4">
              <w:rPr>
                <w:color w:val="000000"/>
                <w:sz w:val="22"/>
                <w:szCs w:val="22"/>
                <w:lang w:eastAsia="ar-SA"/>
              </w:rPr>
              <w:t>+</w:t>
            </w:r>
          </w:p>
        </w:tc>
        <w:tc>
          <w:tcPr>
            <w:tcW w:w="1427" w:type="dxa"/>
            <w:tcBorders>
              <w:top w:val="single" w:sz="4" w:space="0" w:color="auto"/>
              <w:left w:val="single" w:sz="4" w:space="0" w:color="auto"/>
              <w:bottom w:val="single" w:sz="4" w:space="0" w:color="auto"/>
              <w:right w:val="single" w:sz="4" w:space="0" w:color="auto"/>
            </w:tcBorders>
          </w:tcPr>
          <w:p w:rsidR="005F7CC7" w:rsidRPr="003E4FD4" w:rsidRDefault="005F7CC7" w:rsidP="005F7CC7">
            <w:pPr>
              <w:jc w:val="both"/>
              <w:rPr>
                <w:color w:val="000000"/>
                <w:sz w:val="22"/>
                <w:szCs w:val="22"/>
                <w:lang w:eastAsia="ar-SA"/>
              </w:rPr>
            </w:pPr>
          </w:p>
        </w:tc>
      </w:tr>
      <w:tr w:rsidR="005F7CC7" w:rsidRPr="003E4FD4" w:rsidTr="005F7CC7">
        <w:tc>
          <w:tcPr>
            <w:tcW w:w="993" w:type="dxa"/>
            <w:tcBorders>
              <w:top w:val="single" w:sz="4" w:space="0" w:color="auto"/>
              <w:left w:val="single" w:sz="4" w:space="0" w:color="auto"/>
              <w:bottom w:val="single" w:sz="4" w:space="0" w:color="auto"/>
              <w:right w:val="single" w:sz="4" w:space="0" w:color="auto"/>
            </w:tcBorders>
            <w:hideMark/>
          </w:tcPr>
          <w:p w:rsidR="005F7CC7" w:rsidRPr="003E4FD4" w:rsidRDefault="0063339C" w:rsidP="005F7CC7">
            <w:pPr>
              <w:jc w:val="center"/>
              <w:rPr>
                <w:color w:val="000000"/>
                <w:sz w:val="22"/>
                <w:szCs w:val="22"/>
                <w:lang w:eastAsia="ar-SA"/>
              </w:rPr>
            </w:pPr>
            <w:r w:rsidRPr="003E4FD4">
              <w:rPr>
                <w:color w:val="000000"/>
                <w:sz w:val="22"/>
                <w:szCs w:val="22"/>
                <w:lang w:eastAsia="ar-SA"/>
              </w:rPr>
              <w:t>14</w:t>
            </w:r>
          </w:p>
        </w:tc>
        <w:tc>
          <w:tcPr>
            <w:tcW w:w="5954" w:type="dxa"/>
            <w:tcBorders>
              <w:top w:val="single" w:sz="4" w:space="0" w:color="auto"/>
              <w:left w:val="single" w:sz="4" w:space="0" w:color="auto"/>
              <w:bottom w:val="single" w:sz="4" w:space="0" w:color="auto"/>
              <w:right w:val="single" w:sz="4" w:space="0" w:color="auto"/>
            </w:tcBorders>
            <w:vAlign w:val="center"/>
            <w:hideMark/>
          </w:tcPr>
          <w:p w:rsidR="005F7CC7" w:rsidRPr="003E4FD4" w:rsidRDefault="005F7CC7" w:rsidP="005F7CC7">
            <w:pPr>
              <w:widowControl w:val="0"/>
              <w:suppressAutoHyphens/>
              <w:autoSpaceDE w:val="0"/>
              <w:autoSpaceDN w:val="0"/>
              <w:adjustRightInd w:val="0"/>
              <w:snapToGrid w:val="0"/>
              <w:rPr>
                <w:color w:val="000000"/>
                <w:sz w:val="22"/>
                <w:szCs w:val="22"/>
                <w:lang w:eastAsia="ar-SA"/>
              </w:rPr>
            </w:pPr>
            <w:r w:rsidRPr="003E4FD4">
              <w:rPr>
                <w:color w:val="000000"/>
                <w:sz w:val="22"/>
                <w:szCs w:val="22"/>
                <w:lang w:eastAsia="ar-SA"/>
              </w:rPr>
              <w:t xml:space="preserve">Проверка состояния панелей испарителей, плотности сварных и резьбовых соединений, утечки газа. </w:t>
            </w:r>
          </w:p>
        </w:tc>
        <w:tc>
          <w:tcPr>
            <w:tcW w:w="503" w:type="dxa"/>
            <w:tcBorders>
              <w:top w:val="single" w:sz="4" w:space="0" w:color="auto"/>
              <w:left w:val="single" w:sz="4" w:space="0" w:color="auto"/>
              <w:bottom w:val="single" w:sz="4" w:space="0" w:color="auto"/>
              <w:right w:val="single" w:sz="4" w:space="0" w:color="auto"/>
            </w:tcBorders>
          </w:tcPr>
          <w:p w:rsidR="005F7CC7" w:rsidRPr="003E4FD4" w:rsidRDefault="005F7CC7" w:rsidP="005F7CC7">
            <w:pPr>
              <w:jc w:val="center"/>
              <w:rPr>
                <w:color w:val="000000"/>
                <w:sz w:val="22"/>
                <w:szCs w:val="22"/>
                <w:lang w:eastAsia="ar-SA"/>
              </w:rPr>
            </w:pPr>
          </w:p>
          <w:p w:rsidR="005F7CC7" w:rsidRPr="003E4FD4" w:rsidRDefault="005F7CC7" w:rsidP="005F7CC7">
            <w:pPr>
              <w:jc w:val="center"/>
              <w:rPr>
                <w:color w:val="000000"/>
                <w:sz w:val="22"/>
                <w:szCs w:val="22"/>
                <w:lang w:eastAsia="ar-SA"/>
              </w:rPr>
            </w:pPr>
            <w:r w:rsidRPr="003E4FD4">
              <w:rPr>
                <w:color w:val="000000"/>
                <w:sz w:val="22"/>
                <w:szCs w:val="22"/>
                <w:lang w:eastAsia="ar-SA"/>
              </w:rPr>
              <w:t>+</w:t>
            </w:r>
          </w:p>
        </w:tc>
        <w:tc>
          <w:tcPr>
            <w:tcW w:w="507" w:type="dxa"/>
            <w:tcBorders>
              <w:top w:val="single" w:sz="4" w:space="0" w:color="auto"/>
              <w:left w:val="single" w:sz="4" w:space="0" w:color="auto"/>
              <w:bottom w:val="single" w:sz="4" w:space="0" w:color="auto"/>
              <w:right w:val="single" w:sz="4" w:space="0" w:color="auto"/>
            </w:tcBorders>
          </w:tcPr>
          <w:p w:rsidR="005F7CC7" w:rsidRPr="003E4FD4" w:rsidRDefault="005F7CC7" w:rsidP="005F7CC7">
            <w:pPr>
              <w:jc w:val="center"/>
              <w:rPr>
                <w:color w:val="000000"/>
                <w:sz w:val="22"/>
                <w:szCs w:val="22"/>
                <w:lang w:eastAsia="ar-SA"/>
              </w:rPr>
            </w:pPr>
          </w:p>
          <w:p w:rsidR="005F7CC7" w:rsidRPr="003E4FD4" w:rsidRDefault="005F7CC7" w:rsidP="005F7CC7">
            <w:pPr>
              <w:jc w:val="center"/>
              <w:rPr>
                <w:color w:val="000000"/>
                <w:sz w:val="22"/>
                <w:szCs w:val="22"/>
                <w:lang w:eastAsia="ar-SA"/>
              </w:rPr>
            </w:pPr>
            <w:r w:rsidRPr="003E4FD4">
              <w:rPr>
                <w:color w:val="000000"/>
                <w:sz w:val="22"/>
                <w:szCs w:val="22"/>
                <w:lang w:eastAsia="ar-SA"/>
              </w:rPr>
              <w:t>+</w:t>
            </w:r>
          </w:p>
        </w:tc>
        <w:tc>
          <w:tcPr>
            <w:tcW w:w="499" w:type="dxa"/>
            <w:tcBorders>
              <w:top w:val="single" w:sz="4" w:space="0" w:color="auto"/>
              <w:left w:val="single" w:sz="4" w:space="0" w:color="auto"/>
              <w:bottom w:val="single" w:sz="4" w:space="0" w:color="auto"/>
              <w:right w:val="single" w:sz="4" w:space="0" w:color="auto"/>
            </w:tcBorders>
          </w:tcPr>
          <w:p w:rsidR="005F7CC7" w:rsidRPr="003E4FD4" w:rsidRDefault="005F7CC7" w:rsidP="005F7CC7">
            <w:pPr>
              <w:jc w:val="center"/>
              <w:rPr>
                <w:color w:val="000000"/>
                <w:sz w:val="22"/>
                <w:szCs w:val="22"/>
                <w:lang w:eastAsia="ar-SA"/>
              </w:rPr>
            </w:pPr>
          </w:p>
          <w:p w:rsidR="005F7CC7" w:rsidRPr="003E4FD4" w:rsidRDefault="005F7CC7" w:rsidP="005F7CC7">
            <w:pPr>
              <w:jc w:val="center"/>
              <w:rPr>
                <w:color w:val="000000"/>
                <w:sz w:val="22"/>
                <w:szCs w:val="22"/>
                <w:lang w:eastAsia="ar-SA"/>
              </w:rPr>
            </w:pPr>
            <w:r w:rsidRPr="003E4FD4">
              <w:rPr>
                <w:color w:val="000000"/>
                <w:sz w:val="22"/>
                <w:szCs w:val="22"/>
                <w:lang w:eastAsia="ar-SA"/>
              </w:rPr>
              <w:t>+</w:t>
            </w:r>
          </w:p>
        </w:tc>
        <w:tc>
          <w:tcPr>
            <w:tcW w:w="546" w:type="dxa"/>
            <w:tcBorders>
              <w:top w:val="single" w:sz="4" w:space="0" w:color="auto"/>
              <w:left w:val="single" w:sz="4" w:space="0" w:color="auto"/>
              <w:bottom w:val="single" w:sz="4" w:space="0" w:color="auto"/>
              <w:right w:val="single" w:sz="4" w:space="0" w:color="auto"/>
            </w:tcBorders>
          </w:tcPr>
          <w:p w:rsidR="005F7CC7" w:rsidRPr="003E4FD4" w:rsidRDefault="005F7CC7" w:rsidP="005F7CC7">
            <w:pPr>
              <w:jc w:val="center"/>
              <w:rPr>
                <w:color w:val="000000"/>
                <w:sz w:val="22"/>
                <w:szCs w:val="22"/>
                <w:lang w:eastAsia="ar-SA"/>
              </w:rPr>
            </w:pPr>
          </w:p>
          <w:p w:rsidR="005F7CC7" w:rsidRPr="003E4FD4" w:rsidRDefault="005F7CC7" w:rsidP="005F7CC7">
            <w:pPr>
              <w:jc w:val="center"/>
              <w:rPr>
                <w:color w:val="000000"/>
                <w:sz w:val="22"/>
                <w:szCs w:val="22"/>
                <w:lang w:eastAsia="ar-SA"/>
              </w:rPr>
            </w:pPr>
            <w:r w:rsidRPr="003E4FD4">
              <w:rPr>
                <w:color w:val="000000"/>
                <w:sz w:val="22"/>
                <w:szCs w:val="22"/>
                <w:lang w:eastAsia="ar-SA"/>
              </w:rPr>
              <w:t>+</w:t>
            </w:r>
          </w:p>
        </w:tc>
        <w:tc>
          <w:tcPr>
            <w:tcW w:w="1427" w:type="dxa"/>
            <w:tcBorders>
              <w:top w:val="single" w:sz="4" w:space="0" w:color="auto"/>
              <w:left w:val="single" w:sz="4" w:space="0" w:color="auto"/>
              <w:bottom w:val="single" w:sz="4" w:space="0" w:color="auto"/>
              <w:right w:val="single" w:sz="4" w:space="0" w:color="auto"/>
            </w:tcBorders>
          </w:tcPr>
          <w:p w:rsidR="005F7CC7" w:rsidRPr="003E4FD4" w:rsidRDefault="005F7CC7" w:rsidP="005F7CC7">
            <w:pPr>
              <w:jc w:val="both"/>
              <w:rPr>
                <w:color w:val="000000"/>
                <w:sz w:val="22"/>
                <w:szCs w:val="22"/>
                <w:lang w:eastAsia="ar-SA"/>
              </w:rPr>
            </w:pPr>
          </w:p>
        </w:tc>
      </w:tr>
      <w:tr w:rsidR="005F7CC7" w:rsidRPr="003E4FD4" w:rsidTr="005F7CC7">
        <w:tc>
          <w:tcPr>
            <w:tcW w:w="993" w:type="dxa"/>
            <w:tcBorders>
              <w:top w:val="single" w:sz="4" w:space="0" w:color="auto"/>
              <w:left w:val="single" w:sz="4" w:space="0" w:color="auto"/>
              <w:bottom w:val="single" w:sz="4" w:space="0" w:color="auto"/>
              <w:right w:val="single" w:sz="4" w:space="0" w:color="auto"/>
            </w:tcBorders>
            <w:hideMark/>
          </w:tcPr>
          <w:p w:rsidR="005F7CC7" w:rsidRPr="003E4FD4" w:rsidRDefault="0063339C" w:rsidP="005F7CC7">
            <w:pPr>
              <w:jc w:val="center"/>
              <w:rPr>
                <w:color w:val="000000"/>
                <w:sz w:val="22"/>
                <w:szCs w:val="22"/>
                <w:lang w:eastAsia="ar-SA"/>
              </w:rPr>
            </w:pPr>
            <w:r w:rsidRPr="003E4FD4">
              <w:rPr>
                <w:color w:val="000000"/>
                <w:sz w:val="22"/>
                <w:szCs w:val="22"/>
                <w:lang w:eastAsia="ar-SA"/>
              </w:rPr>
              <w:t>15</w:t>
            </w:r>
          </w:p>
        </w:tc>
        <w:tc>
          <w:tcPr>
            <w:tcW w:w="5954" w:type="dxa"/>
            <w:tcBorders>
              <w:top w:val="single" w:sz="4" w:space="0" w:color="auto"/>
              <w:left w:val="single" w:sz="4" w:space="0" w:color="auto"/>
              <w:bottom w:val="single" w:sz="4" w:space="0" w:color="auto"/>
              <w:right w:val="single" w:sz="4" w:space="0" w:color="auto"/>
            </w:tcBorders>
            <w:vAlign w:val="center"/>
            <w:hideMark/>
          </w:tcPr>
          <w:p w:rsidR="005F7CC7" w:rsidRPr="003E4FD4" w:rsidRDefault="005F7CC7" w:rsidP="005F7CC7">
            <w:pPr>
              <w:widowControl w:val="0"/>
              <w:suppressAutoHyphens/>
              <w:autoSpaceDE w:val="0"/>
              <w:autoSpaceDN w:val="0"/>
              <w:adjustRightInd w:val="0"/>
              <w:snapToGrid w:val="0"/>
              <w:rPr>
                <w:color w:val="000000"/>
                <w:sz w:val="22"/>
                <w:szCs w:val="22"/>
                <w:lang w:eastAsia="ar-SA"/>
              </w:rPr>
            </w:pPr>
            <w:r w:rsidRPr="003E4FD4">
              <w:rPr>
                <w:color w:val="000000"/>
                <w:sz w:val="22"/>
                <w:szCs w:val="22"/>
                <w:lang w:eastAsia="ar-SA"/>
              </w:rPr>
              <w:t xml:space="preserve">Поверка </w:t>
            </w:r>
            <w:proofErr w:type="spellStart"/>
            <w:r w:rsidRPr="003E4FD4">
              <w:rPr>
                <w:color w:val="000000"/>
                <w:sz w:val="22"/>
                <w:szCs w:val="22"/>
                <w:lang w:eastAsia="ar-SA"/>
              </w:rPr>
              <w:t>дифманометров</w:t>
            </w:r>
            <w:proofErr w:type="spellEnd"/>
            <w:r w:rsidRPr="003E4FD4">
              <w:rPr>
                <w:color w:val="000000"/>
                <w:sz w:val="22"/>
                <w:szCs w:val="22"/>
                <w:lang w:eastAsia="ar-SA"/>
              </w:rPr>
              <w:t>-уровнемеров ГХК.</w:t>
            </w:r>
          </w:p>
        </w:tc>
        <w:tc>
          <w:tcPr>
            <w:tcW w:w="503" w:type="dxa"/>
            <w:tcBorders>
              <w:top w:val="single" w:sz="4" w:space="0" w:color="auto"/>
              <w:left w:val="single" w:sz="4" w:space="0" w:color="auto"/>
              <w:bottom w:val="single" w:sz="4" w:space="0" w:color="auto"/>
              <w:right w:val="single" w:sz="4" w:space="0" w:color="auto"/>
            </w:tcBorders>
          </w:tcPr>
          <w:p w:rsidR="005F7CC7" w:rsidRPr="003E4FD4" w:rsidRDefault="005F7CC7" w:rsidP="005F7CC7">
            <w:pPr>
              <w:jc w:val="center"/>
              <w:rPr>
                <w:color w:val="000000"/>
                <w:sz w:val="22"/>
                <w:szCs w:val="22"/>
                <w:lang w:eastAsia="ar-SA"/>
              </w:rPr>
            </w:pPr>
          </w:p>
          <w:p w:rsidR="005F7CC7" w:rsidRPr="003E4FD4" w:rsidRDefault="005F7CC7" w:rsidP="005F7CC7">
            <w:pPr>
              <w:jc w:val="center"/>
              <w:rPr>
                <w:color w:val="000000"/>
                <w:sz w:val="22"/>
                <w:szCs w:val="22"/>
                <w:lang w:eastAsia="ar-SA"/>
              </w:rPr>
            </w:pPr>
            <w:r w:rsidRPr="003E4FD4">
              <w:rPr>
                <w:color w:val="000000"/>
                <w:sz w:val="22"/>
                <w:szCs w:val="22"/>
                <w:lang w:eastAsia="ar-SA"/>
              </w:rPr>
              <w:t>-</w:t>
            </w:r>
          </w:p>
        </w:tc>
        <w:tc>
          <w:tcPr>
            <w:tcW w:w="507" w:type="dxa"/>
            <w:tcBorders>
              <w:top w:val="single" w:sz="4" w:space="0" w:color="auto"/>
              <w:left w:val="single" w:sz="4" w:space="0" w:color="auto"/>
              <w:bottom w:val="single" w:sz="4" w:space="0" w:color="auto"/>
              <w:right w:val="single" w:sz="4" w:space="0" w:color="auto"/>
            </w:tcBorders>
          </w:tcPr>
          <w:p w:rsidR="005F7CC7" w:rsidRPr="003E4FD4" w:rsidRDefault="005F7CC7" w:rsidP="005F7CC7">
            <w:pPr>
              <w:jc w:val="center"/>
              <w:rPr>
                <w:color w:val="000000"/>
                <w:sz w:val="22"/>
                <w:szCs w:val="22"/>
                <w:lang w:eastAsia="ar-SA"/>
              </w:rPr>
            </w:pPr>
          </w:p>
          <w:p w:rsidR="005F7CC7" w:rsidRPr="003E4FD4" w:rsidRDefault="005F7CC7" w:rsidP="005F7CC7">
            <w:pPr>
              <w:jc w:val="center"/>
              <w:rPr>
                <w:color w:val="000000"/>
                <w:sz w:val="22"/>
                <w:szCs w:val="22"/>
                <w:lang w:eastAsia="ar-SA"/>
              </w:rPr>
            </w:pPr>
            <w:r w:rsidRPr="003E4FD4">
              <w:rPr>
                <w:color w:val="000000"/>
                <w:sz w:val="22"/>
                <w:szCs w:val="22"/>
                <w:lang w:eastAsia="ar-SA"/>
              </w:rPr>
              <w:t>-</w:t>
            </w:r>
          </w:p>
        </w:tc>
        <w:tc>
          <w:tcPr>
            <w:tcW w:w="499" w:type="dxa"/>
            <w:tcBorders>
              <w:top w:val="single" w:sz="4" w:space="0" w:color="auto"/>
              <w:left w:val="single" w:sz="4" w:space="0" w:color="auto"/>
              <w:bottom w:val="single" w:sz="4" w:space="0" w:color="auto"/>
              <w:right w:val="single" w:sz="4" w:space="0" w:color="auto"/>
            </w:tcBorders>
          </w:tcPr>
          <w:p w:rsidR="005F7CC7" w:rsidRPr="003E4FD4" w:rsidRDefault="005F7CC7" w:rsidP="005F7CC7">
            <w:pPr>
              <w:jc w:val="center"/>
              <w:rPr>
                <w:color w:val="000000"/>
                <w:sz w:val="22"/>
                <w:szCs w:val="22"/>
                <w:lang w:eastAsia="ar-SA"/>
              </w:rPr>
            </w:pPr>
          </w:p>
          <w:p w:rsidR="005F7CC7" w:rsidRPr="003E4FD4" w:rsidRDefault="005F7CC7" w:rsidP="005F7CC7">
            <w:pPr>
              <w:jc w:val="center"/>
              <w:rPr>
                <w:color w:val="000000"/>
                <w:sz w:val="22"/>
                <w:szCs w:val="22"/>
                <w:lang w:eastAsia="ar-SA"/>
              </w:rPr>
            </w:pPr>
            <w:r w:rsidRPr="003E4FD4">
              <w:rPr>
                <w:color w:val="000000"/>
                <w:sz w:val="22"/>
                <w:szCs w:val="22"/>
                <w:lang w:eastAsia="ar-SA"/>
              </w:rPr>
              <w:t>-</w:t>
            </w:r>
          </w:p>
        </w:tc>
        <w:tc>
          <w:tcPr>
            <w:tcW w:w="546" w:type="dxa"/>
            <w:tcBorders>
              <w:top w:val="single" w:sz="4" w:space="0" w:color="auto"/>
              <w:left w:val="single" w:sz="4" w:space="0" w:color="auto"/>
              <w:bottom w:val="single" w:sz="4" w:space="0" w:color="auto"/>
              <w:right w:val="single" w:sz="4" w:space="0" w:color="auto"/>
            </w:tcBorders>
          </w:tcPr>
          <w:p w:rsidR="005F7CC7" w:rsidRPr="003E4FD4" w:rsidRDefault="005F7CC7" w:rsidP="005F7CC7">
            <w:pPr>
              <w:jc w:val="center"/>
              <w:rPr>
                <w:color w:val="000000"/>
                <w:sz w:val="22"/>
                <w:szCs w:val="22"/>
                <w:lang w:eastAsia="ar-SA"/>
              </w:rPr>
            </w:pPr>
          </w:p>
          <w:p w:rsidR="005F7CC7" w:rsidRPr="003E4FD4" w:rsidRDefault="005F7CC7" w:rsidP="005F7CC7">
            <w:pPr>
              <w:jc w:val="center"/>
              <w:rPr>
                <w:color w:val="000000"/>
                <w:sz w:val="22"/>
                <w:szCs w:val="22"/>
                <w:lang w:eastAsia="ar-SA"/>
              </w:rPr>
            </w:pPr>
            <w:r w:rsidRPr="003E4FD4">
              <w:rPr>
                <w:color w:val="000000"/>
                <w:sz w:val="22"/>
                <w:szCs w:val="22"/>
                <w:lang w:eastAsia="ar-SA"/>
              </w:rPr>
              <w:t>+</w:t>
            </w:r>
          </w:p>
        </w:tc>
        <w:tc>
          <w:tcPr>
            <w:tcW w:w="1427" w:type="dxa"/>
            <w:tcBorders>
              <w:top w:val="single" w:sz="4" w:space="0" w:color="auto"/>
              <w:left w:val="single" w:sz="4" w:space="0" w:color="auto"/>
              <w:bottom w:val="single" w:sz="4" w:space="0" w:color="auto"/>
              <w:right w:val="single" w:sz="4" w:space="0" w:color="auto"/>
            </w:tcBorders>
          </w:tcPr>
          <w:p w:rsidR="005F7CC7" w:rsidRPr="003E4FD4" w:rsidRDefault="005F7CC7" w:rsidP="005F7CC7">
            <w:pPr>
              <w:jc w:val="both"/>
              <w:rPr>
                <w:color w:val="000000"/>
                <w:sz w:val="22"/>
                <w:szCs w:val="22"/>
                <w:lang w:eastAsia="ar-SA"/>
              </w:rPr>
            </w:pPr>
          </w:p>
        </w:tc>
      </w:tr>
      <w:tr w:rsidR="005F7CC7" w:rsidRPr="003E4FD4" w:rsidTr="005F7CC7">
        <w:tc>
          <w:tcPr>
            <w:tcW w:w="993" w:type="dxa"/>
            <w:tcBorders>
              <w:top w:val="single" w:sz="4" w:space="0" w:color="auto"/>
              <w:left w:val="single" w:sz="4" w:space="0" w:color="auto"/>
              <w:bottom w:val="single" w:sz="4" w:space="0" w:color="auto"/>
              <w:right w:val="single" w:sz="4" w:space="0" w:color="auto"/>
            </w:tcBorders>
            <w:hideMark/>
          </w:tcPr>
          <w:p w:rsidR="005F7CC7" w:rsidRPr="003E4FD4" w:rsidRDefault="0063339C" w:rsidP="005F7CC7">
            <w:pPr>
              <w:jc w:val="center"/>
              <w:rPr>
                <w:color w:val="000000"/>
                <w:sz w:val="22"/>
                <w:szCs w:val="22"/>
                <w:lang w:eastAsia="ar-SA"/>
              </w:rPr>
            </w:pPr>
            <w:r w:rsidRPr="003E4FD4">
              <w:rPr>
                <w:color w:val="000000"/>
                <w:sz w:val="22"/>
                <w:szCs w:val="22"/>
                <w:lang w:eastAsia="ar-SA"/>
              </w:rPr>
              <w:t>16</w:t>
            </w:r>
          </w:p>
        </w:tc>
        <w:tc>
          <w:tcPr>
            <w:tcW w:w="5954" w:type="dxa"/>
            <w:tcBorders>
              <w:top w:val="single" w:sz="4" w:space="0" w:color="auto"/>
              <w:left w:val="single" w:sz="4" w:space="0" w:color="auto"/>
              <w:bottom w:val="single" w:sz="4" w:space="0" w:color="auto"/>
              <w:right w:val="single" w:sz="4" w:space="0" w:color="auto"/>
            </w:tcBorders>
            <w:vAlign w:val="center"/>
            <w:hideMark/>
          </w:tcPr>
          <w:p w:rsidR="005F7CC7" w:rsidRPr="003E4FD4" w:rsidRDefault="005F7CC7" w:rsidP="005F7CC7">
            <w:pPr>
              <w:widowControl w:val="0"/>
              <w:suppressAutoHyphens/>
              <w:autoSpaceDE w:val="0"/>
              <w:autoSpaceDN w:val="0"/>
              <w:adjustRightInd w:val="0"/>
              <w:snapToGrid w:val="0"/>
              <w:rPr>
                <w:color w:val="000000"/>
                <w:sz w:val="22"/>
                <w:szCs w:val="22"/>
                <w:lang w:eastAsia="ar-SA"/>
              </w:rPr>
            </w:pPr>
            <w:r w:rsidRPr="003E4FD4">
              <w:rPr>
                <w:color w:val="000000"/>
                <w:sz w:val="22"/>
                <w:szCs w:val="22"/>
                <w:lang w:eastAsia="ar-SA"/>
              </w:rPr>
              <w:t>Проверка  манометров (проверка контрольным манометром).</w:t>
            </w:r>
          </w:p>
        </w:tc>
        <w:tc>
          <w:tcPr>
            <w:tcW w:w="503" w:type="dxa"/>
            <w:tcBorders>
              <w:top w:val="single" w:sz="4" w:space="0" w:color="auto"/>
              <w:left w:val="single" w:sz="4" w:space="0" w:color="auto"/>
              <w:bottom w:val="single" w:sz="4" w:space="0" w:color="auto"/>
              <w:right w:val="single" w:sz="4" w:space="0" w:color="auto"/>
            </w:tcBorders>
          </w:tcPr>
          <w:p w:rsidR="005F7CC7" w:rsidRPr="003E4FD4" w:rsidRDefault="005F7CC7" w:rsidP="005F7CC7">
            <w:pPr>
              <w:jc w:val="center"/>
              <w:rPr>
                <w:color w:val="000000"/>
                <w:sz w:val="22"/>
                <w:szCs w:val="22"/>
                <w:lang w:eastAsia="ar-SA"/>
              </w:rPr>
            </w:pPr>
          </w:p>
          <w:p w:rsidR="005F7CC7" w:rsidRPr="003E4FD4" w:rsidRDefault="005F7CC7" w:rsidP="005F7CC7">
            <w:pPr>
              <w:jc w:val="center"/>
              <w:rPr>
                <w:color w:val="000000"/>
                <w:sz w:val="22"/>
                <w:szCs w:val="22"/>
                <w:lang w:eastAsia="ar-SA"/>
              </w:rPr>
            </w:pPr>
            <w:r w:rsidRPr="003E4FD4">
              <w:rPr>
                <w:color w:val="000000"/>
                <w:sz w:val="22"/>
                <w:szCs w:val="22"/>
                <w:lang w:eastAsia="ar-SA"/>
              </w:rPr>
              <w:t>-</w:t>
            </w:r>
          </w:p>
        </w:tc>
        <w:tc>
          <w:tcPr>
            <w:tcW w:w="507" w:type="dxa"/>
            <w:tcBorders>
              <w:top w:val="single" w:sz="4" w:space="0" w:color="auto"/>
              <w:left w:val="single" w:sz="4" w:space="0" w:color="auto"/>
              <w:bottom w:val="single" w:sz="4" w:space="0" w:color="auto"/>
              <w:right w:val="single" w:sz="4" w:space="0" w:color="auto"/>
            </w:tcBorders>
          </w:tcPr>
          <w:p w:rsidR="005F7CC7" w:rsidRPr="003E4FD4" w:rsidRDefault="005F7CC7" w:rsidP="005F7CC7">
            <w:pPr>
              <w:jc w:val="center"/>
              <w:rPr>
                <w:color w:val="000000"/>
                <w:sz w:val="22"/>
                <w:szCs w:val="22"/>
                <w:lang w:eastAsia="ar-SA"/>
              </w:rPr>
            </w:pPr>
          </w:p>
          <w:p w:rsidR="005F7CC7" w:rsidRPr="003E4FD4" w:rsidRDefault="005F7CC7" w:rsidP="005F7CC7">
            <w:pPr>
              <w:jc w:val="center"/>
              <w:rPr>
                <w:color w:val="000000"/>
                <w:sz w:val="22"/>
                <w:szCs w:val="22"/>
                <w:lang w:eastAsia="ar-SA"/>
              </w:rPr>
            </w:pPr>
            <w:r w:rsidRPr="003E4FD4">
              <w:rPr>
                <w:color w:val="000000"/>
                <w:sz w:val="22"/>
                <w:szCs w:val="22"/>
                <w:lang w:eastAsia="ar-SA"/>
              </w:rPr>
              <w:t>-</w:t>
            </w:r>
          </w:p>
        </w:tc>
        <w:tc>
          <w:tcPr>
            <w:tcW w:w="499" w:type="dxa"/>
            <w:tcBorders>
              <w:top w:val="single" w:sz="4" w:space="0" w:color="auto"/>
              <w:left w:val="single" w:sz="4" w:space="0" w:color="auto"/>
              <w:bottom w:val="single" w:sz="4" w:space="0" w:color="auto"/>
              <w:right w:val="single" w:sz="4" w:space="0" w:color="auto"/>
            </w:tcBorders>
          </w:tcPr>
          <w:p w:rsidR="005F7CC7" w:rsidRPr="003E4FD4" w:rsidRDefault="005F7CC7" w:rsidP="005F7CC7">
            <w:pPr>
              <w:jc w:val="center"/>
              <w:rPr>
                <w:color w:val="000000"/>
                <w:sz w:val="22"/>
                <w:szCs w:val="22"/>
                <w:lang w:eastAsia="ar-SA"/>
              </w:rPr>
            </w:pPr>
          </w:p>
          <w:p w:rsidR="005F7CC7" w:rsidRPr="003E4FD4" w:rsidRDefault="005F7CC7" w:rsidP="005F7CC7">
            <w:pPr>
              <w:jc w:val="center"/>
              <w:rPr>
                <w:color w:val="000000"/>
                <w:sz w:val="22"/>
                <w:szCs w:val="22"/>
                <w:lang w:eastAsia="ar-SA"/>
              </w:rPr>
            </w:pPr>
            <w:r w:rsidRPr="003E4FD4">
              <w:rPr>
                <w:color w:val="000000"/>
                <w:sz w:val="22"/>
                <w:szCs w:val="22"/>
                <w:lang w:eastAsia="ar-SA"/>
              </w:rPr>
              <w:t>+</w:t>
            </w:r>
          </w:p>
        </w:tc>
        <w:tc>
          <w:tcPr>
            <w:tcW w:w="546" w:type="dxa"/>
            <w:tcBorders>
              <w:top w:val="single" w:sz="4" w:space="0" w:color="auto"/>
              <w:left w:val="single" w:sz="4" w:space="0" w:color="auto"/>
              <w:bottom w:val="single" w:sz="4" w:space="0" w:color="auto"/>
              <w:right w:val="single" w:sz="4" w:space="0" w:color="auto"/>
            </w:tcBorders>
          </w:tcPr>
          <w:p w:rsidR="005F7CC7" w:rsidRPr="003E4FD4" w:rsidRDefault="005F7CC7" w:rsidP="005F7CC7">
            <w:pPr>
              <w:jc w:val="center"/>
              <w:rPr>
                <w:color w:val="000000"/>
                <w:sz w:val="22"/>
                <w:szCs w:val="22"/>
                <w:lang w:eastAsia="ar-SA"/>
              </w:rPr>
            </w:pPr>
          </w:p>
          <w:p w:rsidR="005F7CC7" w:rsidRPr="003E4FD4" w:rsidRDefault="005F7CC7" w:rsidP="005F7CC7">
            <w:pPr>
              <w:jc w:val="center"/>
              <w:rPr>
                <w:color w:val="000000"/>
                <w:sz w:val="22"/>
                <w:szCs w:val="22"/>
                <w:lang w:eastAsia="ar-SA"/>
              </w:rPr>
            </w:pPr>
            <w:r w:rsidRPr="003E4FD4">
              <w:rPr>
                <w:color w:val="000000"/>
                <w:sz w:val="22"/>
                <w:szCs w:val="22"/>
                <w:lang w:eastAsia="ar-SA"/>
              </w:rPr>
              <w:t>+</w:t>
            </w:r>
          </w:p>
        </w:tc>
        <w:tc>
          <w:tcPr>
            <w:tcW w:w="1427" w:type="dxa"/>
            <w:tcBorders>
              <w:top w:val="single" w:sz="4" w:space="0" w:color="auto"/>
              <w:left w:val="single" w:sz="4" w:space="0" w:color="auto"/>
              <w:bottom w:val="single" w:sz="4" w:space="0" w:color="auto"/>
              <w:right w:val="single" w:sz="4" w:space="0" w:color="auto"/>
            </w:tcBorders>
          </w:tcPr>
          <w:p w:rsidR="005F7CC7" w:rsidRPr="003E4FD4" w:rsidRDefault="005F7CC7" w:rsidP="005F7CC7">
            <w:pPr>
              <w:jc w:val="both"/>
              <w:rPr>
                <w:color w:val="000000"/>
                <w:sz w:val="22"/>
                <w:szCs w:val="22"/>
                <w:lang w:eastAsia="ar-SA"/>
              </w:rPr>
            </w:pPr>
          </w:p>
        </w:tc>
      </w:tr>
      <w:tr w:rsidR="005F7CC7" w:rsidRPr="003E4FD4" w:rsidTr="005F7CC7">
        <w:tc>
          <w:tcPr>
            <w:tcW w:w="993" w:type="dxa"/>
            <w:tcBorders>
              <w:top w:val="single" w:sz="4" w:space="0" w:color="auto"/>
              <w:left w:val="single" w:sz="4" w:space="0" w:color="auto"/>
              <w:bottom w:val="single" w:sz="4" w:space="0" w:color="auto"/>
              <w:right w:val="single" w:sz="4" w:space="0" w:color="auto"/>
            </w:tcBorders>
            <w:hideMark/>
          </w:tcPr>
          <w:p w:rsidR="005F7CC7" w:rsidRPr="003E4FD4" w:rsidRDefault="0063339C" w:rsidP="005F7CC7">
            <w:pPr>
              <w:jc w:val="center"/>
              <w:rPr>
                <w:color w:val="000000"/>
                <w:sz w:val="22"/>
                <w:szCs w:val="22"/>
                <w:lang w:eastAsia="ar-SA"/>
              </w:rPr>
            </w:pPr>
            <w:r w:rsidRPr="003E4FD4">
              <w:rPr>
                <w:color w:val="000000"/>
                <w:sz w:val="22"/>
                <w:szCs w:val="22"/>
                <w:lang w:eastAsia="ar-SA"/>
              </w:rPr>
              <w:t>17</w:t>
            </w:r>
          </w:p>
        </w:tc>
        <w:tc>
          <w:tcPr>
            <w:tcW w:w="5954" w:type="dxa"/>
            <w:tcBorders>
              <w:top w:val="single" w:sz="4" w:space="0" w:color="auto"/>
              <w:left w:val="single" w:sz="4" w:space="0" w:color="auto"/>
              <w:bottom w:val="single" w:sz="4" w:space="0" w:color="auto"/>
              <w:right w:val="single" w:sz="4" w:space="0" w:color="auto"/>
            </w:tcBorders>
            <w:vAlign w:val="center"/>
            <w:hideMark/>
          </w:tcPr>
          <w:p w:rsidR="005F7CC7" w:rsidRPr="003E4FD4" w:rsidRDefault="005F7CC7" w:rsidP="005F7CC7">
            <w:pPr>
              <w:widowControl w:val="0"/>
              <w:suppressAutoHyphens/>
              <w:autoSpaceDE w:val="0"/>
              <w:autoSpaceDN w:val="0"/>
              <w:adjustRightInd w:val="0"/>
              <w:snapToGrid w:val="0"/>
              <w:rPr>
                <w:color w:val="000000"/>
                <w:sz w:val="22"/>
                <w:szCs w:val="22"/>
                <w:lang w:eastAsia="ar-SA"/>
              </w:rPr>
            </w:pPr>
            <w:r w:rsidRPr="003E4FD4">
              <w:rPr>
                <w:color w:val="000000"/>
                <w:sz w:val="22"/>
                <w:szCs w:val="22"/>
                <w:lang w:eastAsia="ar-SA"/>
              </w:rPr>
              <w:t>Поверка манометров.</w:t>
            </w:r>
          </w:p>
        </w:tc>
        <w:tc>
          <w:tcPr>
            <w:tcW w:w="503" w:type="dxa"/>
            <w:tcBorders>
              <w:top w:val="single" w:sz="4" w:space="0" w:color="auto"/>
              <w:left w:val="single" w:sz="4" w:space="0" w:color="auto"/>
              <w:bottom w:val="single" w:sz="4" w:space="0" w:color="auto"/>
              <w:right w:val="single" w:sz="4" w:space="0" w:color="auto"/>
            </w:tcBorders>
          </w:tcPr>
          <w:p w:rsidR="005F7CC7" w:rsidRPr="003E4FD4" w:rsidRDefault="005F7CC7" w:rsidP="005F7CC7">
            <w:pPr>
              <w:jc w:val="center"/>
              <w:rPr>
                <w:color w:val="000000"/>
                <w:sz w:val="22"/>
                <w:szCs w:val="22"/>
                <w:lang w:eastAsia="ar-SA"/>
              </w:rPr>
            </w:pPr>
          </w:p>
          <w:p w:rsidR="005F7CC7" w:rsidRPr="003E4FD4" w:rsidRDefault="005F7CC7" w:rsidP="005F7CC7">
            <w:pPr>
              <w:jc w:val="center"/>
              <w:rPr>
                <w:color w:val="000000"/>
                <w:sz w:val="22"/>
                <w:szCs w:val="22"/>
                <w:lang w:eastAsia="ar-SA"/>
              </w:rPr>
            </w:pPr>
            <w:r w:rsidRPr="003E4FD4">
              <w:rPr>
                <w:color w:val="000000"/>
                <w:sz w:val="22"/>
                <w:szCs w:val="22"/>
                <w:lang w:eastAsia="ar-SA"/>
              </w:rPr>
              <w:t>-</w:t>
            </w:r>
          </w:p>
        </w:tc>
        <w:tc>
          <w:tcPr>
            <w:tcW w:w="507" w:type="dxa"/>
            <w:tcBorders>
              <w:top w:val="single" w:sz="4" w:space="0" w:color="auto"/>
              <w:left w:val="single" w:sz="4" w:space="0" w:color="auto"/>
              <w:bottom w:val="single" w:sz="4" w:space="0" w:color="auto"/>
              <w:right w:val="single" w:sz="4" w:space="0" w:color="auto"/>
            </w:tcBorders>
          </w:tcPr>
          <w:p w:rsidR="005F7CC7" w:rsidRPr="003E4FD4" w:rsidRDefault="005F7CC7" w:rsidP="005F7CC7">
            <w:pPr>
              <w:jc w:val="center"/>
              <w:rPr>
                <w:color w:val="000000"/>
                <w:sz w:val="22"/>
                <w:szCs w:val="22"/>
                <w:lang w:eastAsia="ar-SA"/>
              </w:rPr>
            </w:pPr>
          </w:p>
          <w:p w:rsidR="005F7CC7" w:rsidRPr="003E4FD4" w:rsidRDefault="005F7CC7" w:rsidP="005F7CC7">
            <w:pPr>
              <w:jc w:val="center"/>
              <w:rPr>
                <w:color w:val="000000"/>
                <w:sz w:val="22"/>
                <w:szCs w:val="22"/>
                <w:lang w:eastAsia="ar-SA"/>
              </w:rPr>
            </w:pPr>
            <w:r w:rsidRPr="003E4FD4">
              <w:rPr>
                <w:color w:val="000000"/>
                <w:sz w:val="22"/>
                <w:szCs w:val="22"/>
                <w:lang w:eastAsia="ar-SA"/>
              </w:rPr>
              <w:t>-</w:t>
            </w:r>
          </w:p>
        </w:tc>
        <w:tc>
          <w:tcPr>
            <w:tcW w:w="499" w:type="dxa"/>
            <w:tcBorders>
              <w:top w:val="single" w:sz="4" w:space="0" w:color="auto"/>
              <w:left w:val="single" w:sz="4" w:space="0" w:color="auto"/>
              <w:bottom w:val="single" w:sz="4" w:space="0" w:color="auto"/>
              <w:right w:val="single" w:sz="4" w:space="0" w:color="auto"/>
            </w:tcBorders>
          </w:tcPr>
          <w:p w:rsidR="005F7CC7" w:rsidRPr="003E4FD4" w:rsidRDefault="005F7CC7" w:rsidP="005F7CC7">
            <w:pPr>
              <w:jc w:val="center"/>
              <w:rPr>
                <w:color w:val="000000"/>
                <w:sz w:val="22"/>
                <w:szCs w:val="22"/>
                <w:lang w:eastAsia="ar-SA"/>
              </w:rPr>
            </w:pPr>
          </w:p>
          <w:p w:rsidR="005F7CC7" w:rsidRPr="003E4FD4" w:rsidRDefault="005F7CC7" w:rsidP="005F7CC7">
            <w:pPr>
              <w:jc w:val="center"/>
              <w:rPr>
                <w:color w:val="000000"/>
                <w:sz w:val="22"/>
                <w:szCs w:val="22"/>
                <w:lang w:eastAsia="ar-SA"/>
              </w:rPr>
            </w:pPr>
            <w:r w:rsidRPr="003E4FD4">
              <w:rPr>
                <w:color w:val="000000"/>
                <w:sz w:val="22"/>
                <w:szCs w:val="22"/>
                <w:lang w:eastAsia="ar-SA"/>
              </w:rPr>
              <w:t>-</w:t>
            </w:r>
          </w:p>
        </w:tc>
        <w:tc>
          <w:tcPr>
            <w:tcW w:w="546" w:type="dxa"/>
            <w:tcBorders>
              <w:top w:val="single" w:sz="4" w:space="0" w:color="auto"/>
              <w:left w:val="single" w:sz="4" w:space="0" w:color="auto"/>
              <w:bottom w:val="single" w:sz="4" w:space="0" w:color="auto"/>
              <w:right w:val="single" w:sz="4" w:space="0" w:color="auto"/>
            </w:tcBorders>
          </w:tcPr>
          <w:p w:rsidR="005F7CC7" w:rsidRPr="003E4FD4" w:rsidRDefault="005F7CC7" w:rsidP="005F7CC7">
            <w:pPr>
              <w:jc w:val="center"/>
              <w:rPr>
                <w:color w:val="000000"/>
                <w:sz w:val="22"/>
                <w:szCs w:val="22"/>
                <w:lang w:eastAsia="ar-SA"/>
              </w:rPr>
            </w:pPr>
          </w:p>
          <w:p w:rsidR="005F7CC7" w:rsidRPr="003E4FD4" w:rsidRDefault="005F7CC7" w:rsidP="005F7CC7">
            <w:pPr>
              <w:jc w:val="center"/>
              <w:rPr>
                <w:color w:val="000000"/>
                <w:sz w:val="22"/>
                <w:szCs w:val="22"/>
                <w:lang w:eastAsia="ar-SA"/>
              </w:rPr>
            </w:pPr>
            <w:r w:rsidRPr="003E4FD4">
              <w:rPr>
                <w:color w:val="000000"/>
                <w:sz w:val="22"/>
                <w:szCs w:val="22"/>
                <w:lang w:eastAsia="ar-SA"/>
              </w:rPr>
              <w:t>+</w:t>
            </w:r>
          </w:p>
        </w:tc>
        <w:tc>
          <w:tcPr>
            <w:tcW w:w="1427" w:type="dxa"/>
            <w:tcBorders>
              <w:top w:val="single" w:sz="4" w:space="0" w:color="auto"/>
              <w:left w:val="single" w:sz="4" w:space="0" w:color="auto"/>
              <w:bottom w:val="single" w:sz="4" w:space="0" w:color="auto"/>
              <w:right w:val="single" w:sz="4" w:space="0" w:color="auto"/>
            </w:tcBorders>
          </w:tcPr>
          <w:p w:rsidR="005F7CC7" w:rsidRPr="003E4FD4" w:rsidRDefault="005F7CC7" w:rsidP="005F7CC7">
            <w:pPr>
              <w:jc w:val="both"/>
              <w:rPr>
                <w:color w:val="000000"/>
                <w:sz w:val="22"/>
                <w:szCs w:val="22"/>
                <w:lang w:eastAsia="ar-SA"/>
              </w:rPr>
            </w:pPr>
          </w:p>
        </w:tc>
      </w:tr>
      <w:tr w:rsidR="005F7CC7" w:rsidRPr="003E4FD4" w:rsidTr="005F7CC7">
        <w:tc>
          <w:tcPr>
            <w:tcW w:w="993" w:type="dxa"/>
            <w:tcBorders>
              <w:top w:val="single" w:sz="4" w:space="0" w:color="auto"/>
              <w:left w:val="single" w:sz="4" w:space="0" w:color="auto"/>
              <w:bottom w:val="single" w:sz="4" w:space="0" w:color="auto"/>
              <w:right w:val="single" w:sz="4" w:space="0" w:color="auto"/>
            </w:tcBorders>
          </w:tcPr>
          <w:p w:rsidR="005F7CC7" w:rsidRPr="003E4FD4" w:rsidRDefault="0063339C" w:rsidP="005F7CC7">
            <w:pPr>
              <w:jc w:val="center"/>
              <w:rPr>
                <w:color w:val="000000"/>
                <w:sz w:val="22"/>
                <w:szCs w:val="22"/>
                <w:lang w:eastAsia="ar-SA"/>
              </w:rPr>
            </w:pPr>
            <w:r w:rsidRPr="003E4FD4">
              <w:rPr>
                <w:color w:val="000000"/>
                <w:sz w:val="22"/>
                <w:szCs w:val="22"/>
                <w:lang w:eastAsia="ar-SA"/>
              </w:rPr>
              <w:t>18</w:t>
            </w:r>
          </w:p>
        </w:tc>
        <w:tc>
          <w:tcPr>
            <w:tcW w:w="5954" w:type="dxa"/>
            <w:tcBorders>
              <w:top w:val="single" w:sz="4" w:space="0" w:color="auto"/>
              <w:left w:val="single" w:sz="4" w:space="0" w:color="auto"/>
              <w:bottom w:val="single" w:sz="4" w:space="0" w:color="auto"/>
              <w:right w:val="single" w:sz="4" w:space="0" w:color="auto"/>
            </w:tcBorders>
            <w:hideMark/>
          </w:tcPr>
          <w:p w:rsidR="005F7CC7" w:rsidRPr="003E4FD4" w:rsidRDefault="005F7CC7" w:rsidP="005F7CC7">
            <w:pPr>
              <w:widowControl w:val="0"/>
              <w:suppressAutoHyphens/>
              <w:autoSpaceDE w:val="0"/>
              <w:autoSpaceDN w:val="0"/>
              <w:adjustRightInd w:val="0"/>
              <w:snapToGrid w:val="0"/>
              <w:rPr>
                <w:color w:val="000000"/>
                <w:sz w:val="22"/>
                <w:szCs w:val="22"/>
                <w:lang w:eastAsia="ar-SA"/>
              </w:rPr>
            </w:pPr>
            <w:r w:rsidRPr="003E4FD4">
              <w:rPr>
                <w:color w:val="000000"/>
                <w:sz w:val="22"/>
                <w:szCs w:val="22"/>
                <w:lang w:eastAsia="ar-SA"/>
              </w:rPr>
              <w:t>Пневматические испытания (проверка) на плотность  трубопроводов обвязки.</w:t>
            </w:r>
          </w:p>
        </w:tc>
        <w:tc>
          <w:tcPr>
            <w:tcW w:w="503" w:type="dxa"/>
            <w:tcBorders>
              <w:top w:val="single" w:sz="4" w:space="0" w:color="auto"/>
              <w:left w:val="single" w:sz="4" w:space="0" w:color="auto"/>
              <w:bottom w:val="single" w:sz="4" w:space="0" w:color="auto"/>
              <w:right w:val="single" w:sz="4" w:space="0" w:color="auto"/>
            </w:tcBorders>
          </w:tcPr>
          <w:p w:rsidR="005F7CC7" w:rsidRPr="003E4FD4" w:rsidRDefault="005F7CC7" w:rsidP="005F7CC7">
            <w:pPr>
              <w:jc w:val="center"/>
              <w:rPr>
                <w:color w:val="000000"/>
                <w:sz w:val="22"/>
                <w:szCs w:val="22"/>
                <w:lang w:eastAsia="ar-SA"/>
              </w:rPr>
            </w:pPr>
          </w:p>
          <w:p w:rsidR="005F7CC7" w:rsidRPr="003E4FD4" w:rsidRDefault="005F7CC7" w:rsidP="005F7CC7">
            <w:pPr>
              <w:jc w:val="center"/>
              <w:rPr>
                <w:color w:val="000000"/>
                <w:sz w:val="22"/>
                <w:szCs w:val="22"/>
                <w:lang w:eastAsia="ar-SA"/>
              </w:rPr>
            </w:pPr>
            <w:r w:rsidRPr="003E4FD4">
              <w:rPr>
                <w:color w:val="000000"/>
                <w:sz w:val="22"/>
                <w:szCs w:val="22"/>
                <w:lang w:eastAsia="ar-SA"/>
              </w:rPr>
              <w:t>-</w:t>
            </w:r>
          </w:p>
        </w:tc>
        <w:tc>
          <w:tcPr>
            <w:tcW w:w="507" w:type="dxa"/>
            <w:tcBorders>
              <w:top w:val="single" w:sz="4" w:space="0" w:color="auto"/>
              <w:left w:val="single" w:sz="4" w:space="0" w:color="auto"/>
              <w:bottom w:val="single" w:sz="4" w:space="0" w:color="auto"/>
              <w:right w:val="single" w:sz="4" w:space="0" w:color="auto"/>
            </w:tcBorders>
          </w:tcPr>
          <w:p w:rsidR="005F7CC7" w:rsidRPr="003E4FD4" w:rsidRDefault="005F7CC7" w:rsidP="005F7CC7">
            <w:pPr>
              <w:jc w:val="center"/>
              <w:rPr>
                <w:color w:val="000000"/>
                <w:sz w:val="22"/>
                <w:szCs w:val="22"/>
                <w:lang w:eastAsia="ar-SA"/>
              </w:rPr>
            </w:pPr>
          </w:p>
          <w:p w:rsidR="005F7CC7" w:rsidRPr="003E4FD4" w:rsidRDefault="005F7CC7" w:rsidP="005F7CC7">
            <w:pPr>
              <w:jc w:val="center"/>
              <w:rPr>
                <w:color w:val="000000"/>
                <w:sz w:val="22"/>
                <w:szCs w:val="22"/>
                <w:lang w:eastAsia="ar-SA"/>
              </w:rPr>
            </w:pPr>
            <w:r w:rsidRPr="003E4FD4">
              <w:rPr>
                <w:color w:val="000000"/>
                <w:sz w:val="22"/>
                <w:szCs w:val="22"/>
                <w:lang w:eastAsia="ar-SA"/>
              </w:rPr>
              <w:t>-</w:t>
            </w:r>
          </w:p>
        </w:tc>
        <w:tc>
          <w:tcPr>
            <w:tcW w:w="499" w:type="dxa"/>
            <w:tcBorders>
              <w:top w:val="single" w:sz="4" w:space="0" w:color="auto"/>
              <w:left w:val="single" w:sz="4" w:space="0" w:color="auto"/>
              <w:bottom w:val="single" w:sz="4" w:space="0" w:color="auto"/>
              <w:right w:val="single" w:sz="4" w:space="0" w:color="auto"/>
            </w:tcBorders>
          </w:tcPr>
          <w:p w:rsidR="005F7CC7" w:rsidRPr="003E4FD4" w:rsidRDefault="005F7CC7" w:rsidP="005F7CC7">
            <w:pPr>
              <w:jc w:val="center"/>
              <w:rPr>
                <w:color w:val="000000"/>
                <w:sz w:val="22"/>
                <w:szCs w:val="22"/>
                <w:lang w:eastAsia="ar-SA"/>
              </w:rPr>
            </w:pPr>
          </w:p>
          <w:p w:rsidR="005F7CC7" w:rsidRPr="003E4FD4" w:rsidRDefault="005F7CC7" w:rsidP="005F7CC7">
            <w:pPr>
              <w:jc w:val="center"/>
              <w:rPr>
                <w:color w:val="000000"/>
                <w:sz w:val="22"/>
                <w:szCs w:val="22"/>
                <w:lang w:eastAsia="ar-SA"/>
              </w:rPr>
            </w:pPr>
            <w:r w:rsidRPr="003E4FD4">
              <w:rPr>
                <w:color w:val="000000"/>
                <w:sz w:val="22"/>
                <w:szCs w:val="22"/>
                <w:lang w:eastAsia="ar-SA"/>
              </w:rPr>
              <w:t>+</w:t>
            </w:r>
          </w:p>
        </w:tc>
        <w:tc>
          <w:tcPr>
            <w:tcW w:w="546" w:type="dxa"/>
            <w:tcBorders>
              <w:top w:val="single" w:sz="4" w:space="0" w:color="auto"/>
              <w:left w:val="single" w:sz="4" w:space="0" w:color="auto"/>
              <w:bottom w:val="single" w:sz="4" w:space="0" w:color="auto"/>
              <w:right w:val="single" w:sz="4" w:space="0" w:color="auto"/>
            </w:tcBorders>
          </w:tcPr>
          <w:p w:rsidR="005F7CC7" w:rsidRPr="003E4FD4" w:rsidRDefault="005F7CC7" w:rsidP="005F7CC7">
            <w:pPr>
              <w:jc w:val="center"/>
              <w:rPr>
                <w:color w:val="000000"/>
                <w:sz w:val="22"/>
                <w:szCs w:val="22"/>
                <w:lang w:eastAsia="ar-SA"/>
              </w:rPr>
            </w:pPr>
          </w:p>
          <w:p w:rsidR="005F7CC7" w:rsidRPr="003E4FD4" w:rsidRDefault="005F7CC7" w:rsidP="005F7CC7">
            <w:pPr>
              <w:jc w:val="center"/>
              <w:rPr>
                <w:color w:val="000000"/>
                <w:sz w:val="22"/>
                <w:szCs w:val="22"/>
                <w:lang w:eastAsia="ar-SA"/>
              </w:rPr>
            </w:pPr>
            <w:r w:rsidRPr="003E4FD4">
              <w:rPr>
                <w:color w:val="000000"/>
                <w:sz w:val="22"/>
                <w:szCs w:val="22"/>
                <w:lang w:eastAsia="ar-SA"/>
              </w:rPr>
              <w:t>+</w:t>
            </w:r>
          </w:p>
        </w:tc>
        <w:tc>
          <w:tcPr>
            <w:tcW w:w="1427" w:type="dxa"/>
            <w:tcBorders>
              <w:top w:val="single" w:sz="4" w:space="0" w:color="auto"/>
              <w:left w:val="single" w:sz="4" w:space="0" w:color="auto"/>
              <w:bottom w:val="single" w:sz="4" w:space="0" w:color="auto"/>
              <w:right w:val="single" w:sz="4" w:space="0" w:color="auto"/>
            </w:tcBorders>
          </w:tcPr>
          <w:p w:rsidR="005F7CC7" w:rsidRPr="003E4FD4" w:rsidRDefault="005F7CC7" w:rsidP="005F7CC7">
            <w:pPr>
              <w:jc w:val="both"/>
              <w:rPr>
                <w:color w:val="000000"/>
                <w:sz w:val="22"/>
                <w:szCs w:val="22"/>
                <w:lang w:eastAsia="ar-SA"/>
              </w:rPr>
            </w:pPr>
          </w:p>
        </w:tc>
      </w:tr>
      <w:tr w:rsidR="005F7CC7" w:rsidRPr="003E4FD4" w:rsidTr="005F7CC7">
        <w:tc>
          <w:tcPr>
            <w:tcW w:w="993" w:type="dxa"/>
            <w:tcBorders>
              <w:top w:val="single" w:sz="4" w:space="0" w:color="auto"/>
              <w:left w:val="single" w:sz="4" w:space="0" w:color="auto"/>
              <w:bottom w:val="single" w:sz="4" w:space="0" w:color="auto"/>
              <w:right w:val="single" w:sz="4" w:space="0" w:color="auto"/>
            </w:tcBorders>
          </w:tcPr>
          <w:p w:rsidR="005F7CC7" w:rsidRPr="003E4FD4" w:rsidRDefault="0063339C" w:rsidP="005F7CC7">
            <w:pPr>
              <w:jc w:val="center"/>
              <w:rPr>
                <w:color w:val="000000"/>
                <w:sz w:val="22"/>
                <w:szCs w:val="22"/>
                <w:lang w:eastAsia="ar-SA"/>
              </w:rPr>
            </w:pPr>
            <w:r w:rsidRPr="003E4FD4">
              <w:rPr>
                <w:color w:val="000000"/>
                <w:sz w:val="22"/>
                <w:szCs w:val="22"/>
                <w:lang w:eastAsia="ar-SA"/>
              </w:rPr>
              <w:t>19</w:t>
            </w:r>
          </w:p>
        </w:tc>
        <w:tc>
          <w:tcPr>
            <w:tcW w:w="5954" w:type="dxa"/>
            <w:tcBorders>
              <w:top w:val="single" w:sz="4" w:space="0" w:color="auto"/>
              <w:left w:val="single" w:sz="4" w:space="0" w:color="auto"/>
              <w:bottom w:val="single" w:sz="4" w:space="0" w:color="auto"/>
              <w:right w:val="single" w:sz="4" w:space="0" w:color="auto"/>
            </w:tcBorders>
            <w:vAlign w:val="center"/>
            <w:hideMark/>
          </w:tcPr>
          <w:p w:rsidR="005F7CC7" w:rsidRPr="003E4FD4" w:rsidRDefault="005F7CC7" w:rsidP="005F7CC7">
            <w:pPr>
              <w:widowControl w:val="0"/>
              <w:suppressAutoHyphens/>
              <w:autoSpaceDE w:val="0"/>
              <w:autoSpaceDN w:val="0"/>
              <w:adjustRightInd w:val="0"/>
              <w:snapToGrid w:val="0"/>
              <w:rPr>
                <w:color w:val="000000"/>
                <w:sz w:val="22"/>
                <w:szCs w:val="22"/>
                <w:lang w:eastAsia="ar-SA"/>
              </w:rPr>
            </w:pPr>
            <w:r w:rsidRPr="003E4FD4">
              <w:rPr>
                <w:color w:val="000000"/>
                <w:sz w:val="22"/>
                <w:szCs w:val="22"/>
                <w:lang w:eastAsia="ar-SA"/>
              </w:rPr>
              <w:t>Проверка правильности эксплуатации.</w:t>
            </w:r>
          </w:p>
        </w:tc>
        <w:tc>
          <w:tcPr>
            <w:tcW w:w="503" w:type="dxa"/>
            <w:tcBorders>
              <w:top w:val="single" w:sz="4" w:space="0" w:color="auto"/>
              <w:left w:val="single" w:sz="4" w:space="0" w:color="auto"/>
              <w:bottom w:val="single" w:sz="4" w:space="0" w:color="auto"/>
              <w:right w:val="single" w:sz="4" w:space="0" w:color="auto"/>
            </w:tcBorders>
          </w:tcPr>
          <w:p w:rsidR="005F7CC7" w:rsidRPr="003E4FD4" w:rsidRDefault="005F7CC7" w:rsidP="005F7CC7">
            <w:pPr>
              <w:jc w:val="center"/>
              <w:rPr>
                <w:color w:val="000000"/>
                <w:sz w:val="22"/>
                <w:szCs w:val="22"/>
                <w:lang w:eastAsia="ar-SA"/>
              </w:rPr>
            </w:pPr>
          </w:p>
          <w:p w:rsidR="005F7CC7" w:rsidRPr="003E4FD4" w:rsidRDefault="005F7CC7" w:rsidP="005F7CC7">
            <w:pPr>
              <w:tabs>
                <w:tab w:val="center" w:pos="148"/>
              </w:tabs>
              <w:rPr>
                <w:color w:val="000000"/>
                <w:sz w:val="22"/>
                <w:szCs w:val="22"/>
                <w:lang w:eastAsia="ar-SA"/>
              </w:rPr>
            </w:pPr>
            <w:r w:rsidRPr="003E4FD4">
              <w:rPr>
                <w:color w:val="000000"/>
                <w:sz w:val="22"/>
                <w:szCs w:val="22"/>
                <w:lang w:eastAsia="ar-SA"/>
              </w:rPr>
              <w:t>+</w:t>
            </w:r>
          </w:p>
        </w:tc>
        <w:tc>
          <w:tcPr>
            <w:tcW w:w="507" w:type="dxa"/>
            <w:tcBorders>
              <w:top w:val="single" w:sz="4" w:space="0" w:color="auto"/>
              <w:left w:val="single" w:sz="4" w:space="0" w:color="auto"/>
              <w:bottom w:val="single" w:sz="4" w:space="0" w:color="auto"/>
              <w:right w:val="single" w:sz="4" w:space="0" w:color="auto"/>
            </w:tcBorders>
          </w:tcPr>
          <w:p w:rsidR="005F7CC7" w:rsidRPr="003E4FD4" w:rsidRDefault="005F7CC7" w:rsidP="005F7CC7">
            <w:pPr>
              <w:jc w:val="center"/>
              <w:rPr>
                <w:color w:val="000000"/>
                <w:sz w:val="22"/>
                <w:szCs w:val="22"/>
                <w:lang w:eastAsia="ar-SA"/>
              </w:rPr>
            </w:pPr>
          </w:p>
          <w:p w:rsidR="005F7CC7" w:rsidRPr="003E4FD4" w:rsidRDefault="005F7CC7" w:rsidP="005F7CC7">
            <w:pPr>
              <w:jc w:val="center"/>
              <w:rPr>
                <w:color w:val="000000"/>
                <w:sz w:val="22"/>
                <w:szCs w:val="22"/>
                <w:lang w:eastAsia="ar-SA"/>
              </w:rPr>
            </w:pPr>
            <w:r w:rsidRPr="003E4FD4">
              <w:rPr>
                <w:color w:val="000000"/>
                <w:sz w:val="22"/>
                <w:szCs w:val="22"/>
                <w:lang w:eastAsia="ar-SA"/>
              </w:rPr>
              <w:t>+</w:t>
            </w:r>
          </w:p>
        </w:tc>
        <w:tc>
          <w:tcPr>
            <w:tcW w:w="499" w:type="dxa"/>
            <w:tcBorders>
              <w:top w:val="single" w:sz="4" w:space="0" w:color="auto"/>
              <w:left w:val="single" w:sz="4" w:space="0" w:color="auto"/>
              <w:bottom w:val="single" w:sz="4" w:space="0" w:color="auto"/>
              <w:right w:val="single" w:sz="4" w:space="0" w:color="auto"/>
            </w:tcBorders>
          </w:tcPr>
          <w:p w:rsidR="005F7CC7" w:rsidRPr="003E4FD4" w:rsidRDefault="005F7CC7" w:rsidP="005F7CC7">
            <w:pPr>
              <w:jc w:val="center"/>
              <w:rPr>
                <w:color w:val="000000"/>
                <w:sz w:val="22"/>
                <w:szCs w:val="22"/>
                <w:lang w:eastAsia="ar-SA"/>
              </w:rPr>
            </w:pPr>
          </w:p>
          <w:p w:rsidR="005F7CC7" w:rsidRPr="003E4FD4" w:rsidRDefault="005F7CC7" w:rsidP="005F7CC7">
            <w:pPr>
              <w:jc w:val="center"/>
              <w:rPr>
                <w:color w:val="000000"/>
                <w:sz w:val="22"/>
                <w:szCs w:val="22"/>
                <w:lang w:eastAsia="ar-SA"/>
              </w:rPr>
            </w:pPr>
            <w:r w:rsidRPr="003E4FD4">
              <w:rPr>
                <w:color w:val="000000"/>
                <w:sz w:val="22"/>
                <w:szCs w:val="22"/>
                <w:lang w:eastAsia="ar-SA"/>
              </w:rPr>
              <w:t>+</w:t>
            </w:r>
          </w:p>
        </w:tc>
        <w:tc>
          <w:tcPr>
            <w:tcW w:w="546" w:type="dxa"/>
            <w:tcBorders>
              <w:top w:val="single" w:sz="4" w:space="0" w:color="auto"/>
              <w:left w:val="single" w:sz="4" w:space="0" w:color="auto"/>
              <w:bottom w:val="single" w:sz="4" w:space="0" w:color="auto"/>
              <w:right w:val="single" w:sz="4" w:space="0" w:color="auto"/>
            </w:tcBorders>
          </w:tcPr>
          <w:p w:rsidR="005F7CC7" w:rsidRPr="003E4FD4" w:rsidRDefault="005F7CC7" w:rsidP="005F7CC7">
            <w:pPr>
              <w:jc w:val="center"/>
              <w:rPr>
                <w:color w:val="000000"/>
                <w:sz w:val="22"/>
                <w:szCs w:val="22"/>
                <w:lang w:eastAsia="ar-SA"/>
              </w:rPr>
            </w:pPr>
          </w:p>
          <w:p w:rsidR="005F7CC7" w:rsidRPr="003E4FD4" w:rsidRDefault="005F7CC7" w:rsidP="005F7CC7">
            <w:pPr>
              <w:jc w:val="center"/>
              <w:rPr>
                <w:color w:val="000000"/>
                <w:sz w:val="22"/>
                <w:szCs w:val="22"/>
                <w:lang w:eastAsia="ar-SA"/>
              </w:rPr>
            </w:pPr>
            <w:r w:rsidRPr="003E4FD4">
              <w:rPr>
                <w:color w:val="000000"/>
                <w:sz w:val="22"/>
                <w:szCs w:val="22"/>
                <w:lang w:eastAsia="ar-SA"/>
              </w:rPr>
              <w:t>+</w:t>
            </w:r>
          </w:p>
        </w:tc>
        <w:tc>
          <w:tcPr>
            <w:tcW w:w="1427" w:type="dxa"/>
            <w:tcBorders>
              <w:top w:val="single" w:sz="4" w:space="0" w:color="auto"/>
              <w:left w:val="single" w:sz="4" w:space="0" w:color="auto"/>
              <w:bottom w:val="single" w:sz="4" w:space="0" w:color="auto"/>
              <w:right w:val="single" w:sz="4" w:space="0" w:color="auto"/>
            </w:tcBorders>
          </w:tcPr>
          <w:p w:rsidR="005F7CC7" w:rsidRPr="003E4FD4" w:rsidRDefault="005F7CC7" w:rsidP="005F7CC7">
            <w:pPr>
              <w:jc w:val="both"/>
              <w:rPr>
                <w:color w:val="000000"/>
                <w:sz w:val="22"/>
                <w:szCs w:val="22"/>
                <w:lang w:eastAsia="ar-SA"/>
              </w:rPr>
            </w:pPr>
          </w:p>
        </w:tc>
      </w:tr>
    </w:tbl>
    <w:p w:rsidR="005F7CC7" w:rsidRPr="003E4FD4" w:rsidRDefault="005F7CC7" w:rsidP="005F7CC7">
      <w:pPr>
        <w:rPr>
          <w:color w:val="000000"/>
          <w:sz w:val="22"/>
          <w:szCs w:val="22"/>
          <w:lang w:eastAsia="ar-SA"/>
        </w:rPr>
      </w:pPr>
    </w:p>
    <w:p w:rsidR="005F7CC7" w:rsidRPr="003E4FD4" w:rsidRDefault="005F7CC7" w:rsidP="005F7CC7">
      <w:pPr>
        <w:pStyle w:val="af0"/>
        <w:numPr>
          <w:ilvl w:val="0"/>
          <w:numId w:val="14"/>
        </w:numPr>
        <w:tabs>
          <w:tab w:val="left" w:pos="567"/>
        </w:tabs>
        <w:spacing w:after="0" w:line="360" w:lineRule="auto"/>
        <w:ind w:left="0" w:firstLine="0"/>
        <w:rPr>
          <w:rFonts w:ascii="Times New Roman" w:eastAsia="Times New Roman" w:hAnsi="Times New Roman"/>
          <w:color w:val="000000"/>
          <w:lang w:eastAsia="ar-SA"/>
        </w:rPr>
      </w:pPr>
      <w:r w:rsidRPr="003E4FD4">
        <w:rPr>
          <w:rFonts w:ascii="Times New Roman" w:eastAsia="Times New Roman" w:hAnsi="Times New Roman"/>
          <w:color w:val="000000"/>
          <w:lang w:eastAsia="ar-SA"/>
        </w:rPr>
        <w:t>Транспортная цистерна ЦТК-8/0,25:</w:t>
      </w:r>
    </w:p>
    <w:tbl>
      <w:tblPr>
        <w:tblW w:w="104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
        <w:gridCol w:w="5875"/>
        <w:gridCol w:w="503"/>
        <w:gridCol w:w="507"/>
        <w:gridCol w:w="500"/>
        <w:gridCol w:w="548"/>
        <w:gridCol w:w="1427"/>
      </w:tblGrid>
      <w:tr w:rsidR="005F7CC7" w:rsidRPr="003E4FD4" w:rsidTr="005F7CC7">
        <w:tc>
          <w:tcPr>
            <w:tcW w:w="1072" w:type="dxa"/>
            <w:vMerge w:val="restart"/>
            <w:tcBorders>
              <w:top w:val="single" w:sz="4" w:space="0" w:color="auto"/>
              <w:left w:val="single" w:sz="4" w:space="0" w:color="auto"/>
              <w:bottom w:val="single" w:sz="4" w:space="0" w:color="auto"/>
              <w:right w:val="single" w:sz="4" w:space="0" w:color="auto"/>
            </w:tcBorders>
            <w:vAlign w:val="center"/>
            <w:hideMark/>
          </w:tcPr>
          <w:p w:rsidR="005F7CC7" w:rsidRPr="003E4FD4" w:rsidRDefault="005F7CC7" w:rsidP="005F7CC7">
            <w:pPr>
              <w:jc w:val="center"/>
              <w:rPr>
                <w:color w:val="000000"/>
                <w:sz w:val="22"/>
                <w:szCs w:val="22"/>
                <w:lang w:eastAsia="ar-SA"/>
              </w:rPr>
            </w:pPr>
            <w:r w:rsidRPr="003E4FD4">
              <w:rPr>
                <w:color w:val="000000"/>
                <w:sz w:val="22"/>
                <w:szCs w:val="22"/>
                <w:lang w:eastAsia="ar-SA"/>
              </w:rPr>
              <w:t>№</w:t>
            </w:r>
          </w:p>
          <w:p w:rsidR="005F7CC7" w:rsidRPr="003E4FD4" w:rsidRDefault="005F7CC7" w:rsidP="005F7CC7">
            <w:pPr>
              <w:jc w:val="center"/>
              <w:rPr>
                <w:color w:val="000000"/>
                <w:sz w:val="22"/>
                <w:szCs w:val="22"/>
                <w:lang w:eastAsia="ar-SA"/>
              </w:rPr>
            </w:pPr>
            <w:proofErr w:type="gramStart"/>
            <w:r w:rsidRPr="003E4FD4">
              <w:rPr>
                <w:color w:val="000000"/>
                <w:sz w:val="22"/>
                <w:szCs w:val="22"/>
                <w:lang w:eastAsia="ar-SA"/>
              </w:rPr>
              <w:t>п</w:t>
            </w:r>
            <w:proofErr w:type="gramEnd"/>
            <w:r w:rsidRPr="003E4FD4">
              <w:rPr>
                <w:color w:val="000000"/>
                <w:sz w:val="22"/>
                <w:szCs w:val="22"/>
                <w:lang w:eastAsia="ar-SA"/>
              </w:rPr>
              <w:t>/п</w:t>
            </w:r>
          </w:p>
        </w:tc>
        <w:tc>
          <w:tcPr>
            <w:tcW w:w="5875" w:type="dxa"/>
            <w:vMerge w:val="restart"/>
            <w:tcBorders>
              <w:top w:val="single" w:sz="4" w:space="0" w:color="auto"/>
              <w:left w:val="single" w:sz="4" w:space="0" w:color="auto"/>
              <w:bottom w:val="single" w:sz="4" w:space="0" w:color="auto"/>
              <w:right w:val="single" w:sz="4" w:space="0" w:color="auto"/>
            </w:tcBorders>
            <w:hideMark/>
          </w:tcPr>
          <w:p w:rsidR="005F7CC7" w:rsidRPr="003E4FD4" w:rsidRDefault="006C2ED0" w:rsidP="005F7CC7">
            <w:pPr>
              <w:jc w:val="center"/>
              <w:rPr>
                <w:color w:val="000000"/>
                <w:sz w:val="22"/>
                <w:szCs w:val="22"/>
                <w:lang w:eastAsia="ar-SA"/>
              </w:rPr>
            </w:pPr>
            <w:r w:rsidRPr="003E4FD4">
              <w:rPr>
                <w:color w:val="000000"/>
                <w:sz w:val="22"/>
                <w:szCs w:val="22"/>
                <w:lang w:eastAsia="ar-SA"/>
              </w:rPr>
              <w:t>Наименование объекта ТО и оказываемые  услуги</w:t>
            </w:r>
          </w:p>
        </w:tc>
        <w:tc>
          <w:tcPr>
            <w:tcW w:w="2058" w:type="dxa"/>
            <w:gridSpan w:val="4"/>
            <w:tcBorders>
              <w:top w:val="single" w:sz="4" w:space="0" w:color="auto"/>
              <w:left w:val="single" w:sz="4" w:space="0" w:color="auto"/>
              <w:bottom w:val="single" w:sz="4" w:space="0" w:color="auto"/>
              <w:right w:val="single" w:sz="4" w:space="0" w:color="auto"/>
            </w:tcBorders>
            <w:hideMark/>
          </w:tcPr>
          <w:p w:rsidR="005F7CC7" w:rsidRPr="003E4FD4" w:rsidRDefault="005F7CC7" w:rsidP="005F7CC7">
            <w:pPr>
              <w:jc w:val="center"/>
              <w:rPr>
                <w:color w:val="000000"/>
                <w:sz w:val="22"/>
                <w:szCs w:val="22"/>
                <w:lang w:eastAsia="ar-SA"/>
              </w:rPr>
            </w:pPr>
            <w:r w:rsidRPr="003E4FD4">
              <w:rPr>
                <w:color w:val="000000"/>
                <w:sz w:val="22"/>
                <w:szCs w:val="22"/>
                <w:lang w:eastAsia="ar-SA"/>
              </w:rPr>
              <w:t>Вид ТО</w:t>
            </w:r>
          </w:p>
        </w:tc>
        <w:tc>
          <w:tcPr>
            <w:tcW w:w="1427" w:type="dxa"/>
            <w:tcBorders>
              <w:top w:val="single" w:sz="4" w:space="0" w:color="auto"/>
              <w:left w:val="single" w:sz="4" w:space="0" w:color="auto"/>
              <w:bottom w:val="single" w:sz="4" w:space="0" w:color="auto"/>
              <w:right w:val="single" w:sz="4" w:space="0" w:color="auto"/>
            </w:tcBorders>
            <w:hideMark/>
          </w:tcPr>
          <w:p w:rsidR="005F7CC7" w:rsidRPr="003E4FD4" w:rsidRDefault="005F7CC7" w:rsidP="005F7CC7">
            <w:pPr>
              <w:jc w:val="center"/>
              <w:rPr>
                <w:color w:val="000000"/>
                <w:sz w:val="22"/>
                <w:szCs w:val="22"/>
                <w:lang w:eastAsia="ar-SA"/>
              </w:rPr>
            </w:pPr>
            <w:proofErr w:type="gramStart"/>
            <w:r w:rsidRPr="003E4FD4">
              <w:rPr>
                <w:color w:val="000000"/>
                <w:sz w:val="22"/>
                <w:szCs w:val="22"/>
                <w:lang w:eastAsia="ar-SA"/>
              </w:rPr>
              <w:t>Приме-</w:t>
            </w:r>
            <w:proofErr w:type="spellStart"/>
            <w:r w:rsidRPr="003E4FD4">
              <w:rPr>
                <w:color w:val="000000"/>
                <w:sz w:val="22"/>
                <w:szCs w:val="22"/>
                <w:lang w:eastAsia="ar-SA"/>
              </w:rPr>
              <w:t>чание</w:t>
            </w:r>
            <w:proofErr w:type="spellEnd"/>
            <w:proofErr w:type="gramEnd"/>
          </w:p>
        </w:tc>
      </w:tr>
      <w:tr w:rsidR="005F7CC7" w:rsidRPr="003E4FD4" w:rsidTr="005F7CC7">
        <w:tc>
          <w:tcPr>
            <w:tcW w:w="0" w:type="auto"/>
            <w:vMerge/>
            <w:tcBorders>
              <w:top w:val="single" w:sz="4" w:space="0" w:color="auto"/>
              <w:left w:val="single" w:sz="4" w:space="0" w:color="auto"/>
              <w:bottom w:val="single" w:sz="4" w:space="0" w:color="auto"/>
              <w:right w:val="single" w:sz="4" w:space="0" w:color="auto"/>
            </w:tcBorders>
            <w:vAlign w:val="center"/>
            <w:hideMark/>
          </w:tcPr>
          <w:p w:rsidR="005F7CC7" w:rsidRPr="003E4FD4" w:rsidRDefault="005F7CC7" w:rsidP="005F7CC7">
            <w:pPr>
              <w:jc w:val="center"/>
              <w:rPr>
                <w:color w:val="000000"/>
                <w:sz w:val="22"/>
                <w:szCs w:val="22"/>
                <w:lang w:eastAsia="ar-SA"/>
              </w:rPr>
            </w:pPr>
          </w:p>
        </w:tc>
        <w:tc>
          <w:tcPr>
            <w:tcW w:w="5875" w:type="dxa"/>
            <w:vMerge/>
            <w:tcBorders>
              <w:top w:val="single" w:sz="4" w:space="0" w:color="auto"/>
              <w:left w:val="single" w:sz="4" w:space="0" w:color="auto"/>
              <w:bottom w:val="single" w:sz="4" w:space="0" w:color="auto"/>
              <w:right w:val="single" w:sz="4" w:space="0" w:color="auto"/>
            </w:tcBorders>
            <w:vAlign w:val="center"/>
            <w:hideMark/>
          </w:tcPr>
          <w:p w:rsidR="005F7CC7" w:rsidRPr="003E4FD4" w:rsidRDefault="005F7CC7" w:rsidP="005F7CC7">
            <w:pPr>
              <w:rPr>
                <w:color w:val="000000"/>
                <w:sz w:val="22"/>
                <w:szCs w:val="22"/>
                <w:lang w:eastAsia="ar-SA"/>
              </w:rPr>
            </w:pPr>
          </w:p>
        </w:tc>
        <w:tc>
          <w:tcPr>
            <w:tcW w:w="503" w:type="dxa"/>
            <w:tcBorders>
              <w:top w:val="single" w:sz="4" w:space="0" w:color="auto"/>
              <w:left w:val="single" w:sz="4" w:space="0" w:color="auto"/>
              <w:bottom w:val="single" w:sz="4" w:space="0" w:color="auto"/>
              <w:right w:val="single" w:sz="4" w:space="0" w:color="auto"/>
            </w:tcBorders>
            <w:hideMark/>
          </w:tcPr>
          <w:p w:rsidR="005F7CC7" w:rsidRPr="003E4FD4" w:rsidRDefault="005F7CC7" w:rsidP="005F7CC7">
            <w:pPr>
              <w:jc w:val="center"/>
              <w:rPr>
                <w:color w:val="000000"/>
                <w:sz w:val="22"/>
                <w:szCs w:val="22"/>
                <w:lang w:eastAsia="ar-SA"/>
              </w:rPr>
            </w:pPr>
            <w:r w:rsidRPr="003E4FD4">
              <w:rPr>
                <w:color w:val="000000"/>
                <w:sz w:val="22"/>
                <w:szCs w:val="22"/>
                <w:lang w:eastAsia="ar-SA"/>
              </w:rPr>
              <w:t>Н</w:t>
            </w:r>
          </w:p>
        </w:tc>
        <w:tc>
          <w:tcPr>
            <w:tcW w:w="507" w:type="dxa"/>
            <w:tcBorders>
              <w:top w:val="single" w:sz="4" w:space="0" w:color="auto"/>
              <w:left w:val="single" w:sz="4" w:space="0" w:color="auto"/>
              <w:bottom w:val="single" w:sz="4" w:space="0" w:color="auto"/>
              <w:right w:val="single" w:sz="4" w:space="0" w:color="auto"/>
            </w:tcBorders>
            <w:hideMark/>
          </w:tcPr>
          <w:p w:rsidR="005F7CC7" w:rsidRPr="003E4FD4" w:rsidRDefault="005F7CC7" w:rsidP="005F7CC7">
            <w:pPr>
              <w:jc w:val="center"/>
              <w:rPr>
                <w:color w:val="000000"/>
                <w:sz w:val="22"/>
                <w:szCs w:val="22"/>
                <w:lang w:eastAsia="ar-SA"/>
              </w:rPr>
            </w:pPr>
            <w:r w:rsidRPr="003E4FD4">
              <w:rPr>
                <w:color w:val="000000"/>
                <w:sz w:val="22"/>
                <w:szCs w:val="22"/>
                <w:lang w:eastAsia="ar-SA"/>
              </w:rPr>
              <w:t>М</w:t>
            </w:r>
          </w:p>
        </w:tc>
        <w:tc>
          <w:tcPr>
            <w:tcW w:w="500" w:type="dxa"/>
            <w:tcBorders>
              <w:top w:val="single" w:sz="4" w:space="0" w:color="auto"/>
              <w:left w:val="single" w:sz="4" w:space="0" w:color="auto"/>
              <w:bottom w:val="single" w:sz="4" w:space="0" w:color="auto"/>
              <w:right w:val="single" w:sz="4" w:space="0" w:color="auto"/>
            </w:tcBorders>
            <w:hideMark/>
          </w:tcPr>
          <w:p w:rsidR="005F7CC7" w:rsidRPr="003E4FD4" w:rsidRDefault="005F7CC7" w:rsidP="005F7CC7">
            <w:pPr>
              <w:jc w:val="center"/>
              <w:rPr>
                <w:color w:val="000000"/>
                <w:sz w:val="22"/>
                <w:szCs w:val="22"/>
                <w:lang w:eastAsia="ar-SA"/>
              </w:rPr>
            </w:pPr>
            <w:proofErr w:type="gramStart"/>
            <w:r w:rsidRPr="003E4FD4">
              <w:rPr>
                <w:color w:val="000000"/>
                <w:sz w:val="22"/>
                <w:szCs w:val="22"/>
                <w:lang w:eastAsia="ar-SA"/>
              </w:rPr>
              <w:t>П</w:t>
            </w:r>
            <w:proofErr w:type="gramEnd"/>
          </w:p>
        </w:tc>
        <w:tc>
          <w:tcPr>
            <w:tcW w:w="548" w:type="dxa"/>
            <w:tcBorders>
              <w:top w:val="single" w:sz="4" w:space="0" w:color="auto"/>
              <w:left w:val="single" w:sz="4" w:space="0" w:color="auto"/>
              <w:bottom w:val="single" w:sz="4" w:space="0" w:color="auto"/>
              <w:right w:val="single" w:sz="4" w:space="0" w:color="auto"/>
            </w:tcBorders>
            <w:hideMark/>
          </w:tcPr>
          <w:p w:rsidR="005F7CC7" w:rsidRPr="003E4FD4" w:rsidRDefault="005F7CC7" w:rsidP="005F7CC7">
            <w:pPr>
              <w:jc w:val="center"/>
              <w:rPr>
                <w:color w:val="000000"/>
                <w:sz w:val="22"/>
                <w:szCs w:val="22"/>
                <w:lang w:eastAsia="ar-SA"/>
              </w:rPr>
            </w:pPr>
            <w:r w:rsidRPr="003E4FD4">
              <w:rPr>
                <w:color w:val="000000"/>
                <w:sz w:val="22"/>
                <w:szCs w:val="22"/>
                <w:lang w:eastAsia="ar-SA"/>
              </w:rPr>
              <w:t>Г</w:t>
            </w:r>
          </w:p>
        </w:tc>
        <w:tc>
          <w:tcPr>
            <w:tcW w:w="1427" w:type="dxa"/>
            <w:tcBorders>
              <w:top w:val="single" w:sz="4" w:space="0" w:color="auto"/>
              <w:left w:val="single" w:sz="4" w:space="0" w:color="auto"/>
              <w:bottom w:val="single" w:sz="4" w:space="0" w:color="auto"/>
              <w:right w:val="single" w:sz="4" w:space="0" w:color="auto"/>
            </w:tcBorders>
          </w:tcPr>
          <w:p w:rsidR="005F7CC7" w:rsidRPr="003E4FD4" w:rsidRDefault="005F7CC7" w:rsidP="005F7CC7">
            <w:pPr>
              <w:jc w:val="center"/>
              <w:rPr>
                <w:color w:val="000000"/>
                <w:sz w:val="22"/>
                <w:szCs w:val="22"/>
                <w:lang w:eastAsia="ar-SA"/>
              </w:rPr>
            </w:pPr>
          </w:p>
        </w:tc>
      </w:tr>
      <w:tr w:rsidR="005F7CC7" w:rsidRPr="003E4FD4" w:rsidTr="005F7CC7">
        <w:tc>
          <w:tcPr>
            <w:tcW w:w="1072" w:type="dxa"/>
            <w:tcBorders>
              <w:top w:val="single" w:sz="4" w:space="0" w:color="auto"/>
              <w:left w:val="single" w:sz="4" w:space="0" w:color="auto"/>
              <w:bottom w:val="single" w:sz="4" w:space="0" w:color="auto"/>
              <w:right w:val="single" w:sz="4" w:space="0" w:color="auto"/>
            </w:tcBorders>
            <w:vAlign w:val="center"/>
            <w:hideMark/>
          </w:tcPr>
          <w:p w:rsidR="005F7CC7" w:rsidRPr="003E4FD4" w:rsidRDefault="005F7CC7" w:rsidP="005F7CC7">
            <w:pPr>
              <w:jc w:val="center"/>
              <w:rPr>
                <w:color w:val="000000"/>
                <w:sz w:val="22"/>
                <w:szCs w:val="22"/>
                <w:lang w:eastAsia="ar-SA"/>
              </w:rPr>
            </w:pPr>
            <w:r w:rsidRPr="003E4FD4">
              <w:rPr>
                <w:color w:val="000000"/>
                <w:sz w:val="22"/>
                <w:szCs w:val="22"/>
                <w:lang w:eastAsia="ar-SA"/>
              </w:rPr>
              <w:t>1</w:t>
            </w:r>
          </w:p>
        </w:tc>
        <w:tc>
          <w:tcPr>
            <w:tcW w:w="5875" w:type="dxa"/>
            <w:tcBorders>
              <w:top w:val="single" w:sz="4" w:space="0" w:color="auto"/>
              <w:left w:val="single" w:sz="4" w:space="0" w:color="auto"/>
              <w:bottom w:val="single" w:sz="4" w:space="0" w:color="auto"/>
              <w:right w:val="single" w:sz="4" w:space="0" w:color="auto"/>
            </w:tcBorders>
            <w:hideMark/>
          </w:tcPr>
          <w:p w:rsidR="005F7CC7" w:rsidRPr="003E4FD4" w:rsidRDefault="005F7CC7" w:rsidP="005F7CC7">
            <w:pPr>
              <w:jc w:val="center"/>
              <w:rPr>
                <w:color w:val="000000"/>
                <w:sz w:val="22"/>
                <w:szCs w:val="22"/>
                <w:lang w:eastAsia="ar-SA"/>
              </w:rPr>
            </w:pPr>
            <w:r w:rsidRPr="003E4FD4">
              <w:rPr>
                <w:color w:val="000000"/>
                <w:sz w:val="22"/>
                <w:szCs w:val="22"/>
                <w:lang w:eastAsia="ar-SA"/>
              </w:rPr>
              <w:t>2</w:t>
            </w:r>
          </w:p>
        </w:tc>
        <w:tc>
          <w:tcPr>
            <w:tcW w:w="503" w:type="dxa"/>
            <w:tcBorders>
              <w:top w:val="single" w:sz="4" w:space="0" w:color="auto"/>
              <w:left w:val="single" w:sz="4" w:space="0" w:color="auto"/>
              <w:bottom w:val="single" w:sz="4" w:space="0" w:color="auto"/>
              <w:right w:val="single" w:sz="4" w:space="0" w:color="auto"/>
            </w:tcBorders>
            <w:hideMark/>
          </w:tcPr>
          <w:p w:rsidR="005F7CC7" w:rsidRPr="003E4FD4" w:rsidRDefault="005F7CC7" w:rsidP="005F7CC7">
            <w:pPr>
              <w:jc w:val="center"/>
              <w:rPr>
                <w:color w:val="000000"/>
                <w:sz w:val="22"/>
                <w:szCs w:val="22"/>
                <w:lang w:eastAsia="ar-SA"/>
              </w:rPr>
            </w:pPr>
            <w:r w:rsidRPr="003E4FD4">
              <w:rPr>
                <w:color w:val="000000"/>
                <w:sz w:val="22"/>
                <w:szCs w:val="22"/>
                <w:lang w:eastAsia="ar-SA"/>
              </w:rPr>
              <w:t>3</w:t>
            </w:r>
          </w:p>
        </w:tc>
        <w:tc>
          <w:tcPr>
            <w:tcW w:w="507" w:type="dxa"/>
            <w:tcBorders>
              <w:top w:val="single" w:sz="4" w:space="0" w:color="auto"/>
              <w:left w:val="single" w:sz="4" w:space="0" w:color="auto"/>
              <w:bottom w:val="single" w:sz="4" w:space="0" w:color="auto"/>
              <w:right w:val="single" w:sz="4" w:space="0" w:color="auto"/>
            </w:tcBorders>
            <w:hideMark/>
          </w:tcPr>
          <w:p w:rsidR="005F7CC7" w:rsidRPr="003E4FD4" w:rsidRDefault="005F7CC7" w:rsidP="005F7CC7">
            <w:pPr>
              <w:jc w:val="center"/>
              <w:rPr>
                <w:color w:val="000000"/>
                <w:sz w:val="22"/>
                <w:szCs w:val="22"/>
                <w:lang w:eastAsia="ar-SA"/>
              </w:rPr>
            </w:pPr>
            <w:r w:rsidRPr="003E4FD4">
              <w:rPr>
                <w:color w:val="000000"/>
                <w:sz w:val="22"/>
                <w:szCs w:val="22"/>
                <w:lang w:eastAsia="ar-SA"/>
              </w:rPr>
              <w:t>4</w:t>
            </w:r>
          </w:p>
        </w:tc>
        <w:tc>
          <w:tcPr>
            <w:tcW w:w="500" w:type="dxa"/>
            <w:tcBorders>
              <w:top w:val="single" w:sz="4" w:space="0" w:color="auto"/>
              <w:left w:val="single" w:sz="4" w:space="0" w:color="auto"/>
              <w:bottom w:val="single" w:sz="4" w:space="0" w:color="auto"/>
              <w:right w:val="single" w:sz="4" w:space="0" w:color="auto"/>
            </w:tcBorders>
            <w:hideMark/>
          </w:tcPr>
          <w:p w:rsidR="005F7CC7" w:rsidRPr="003E4FD4" w:rsidRDefault="005F7CC7" w:rsidP="005F7CC7">
            <w:pPr>
              <w:jc w:val="center"/>
              <w:rPr>
                <w:color w:val="000000"/>
                <w:sz w:val="22"/>
                <w:szCs w:val="22"/>
                <w:lang w:eastAsia="ar-SA"/>
              </w:rPr>
            </w:pPr>
            <w:r w:rsidRPr="003E4FD4">
              <w:rPr>
                <w:color w:val="000000"/>
                <w:sz w:val="22"/>
                <w:szCs w:val="22"/>
                <w:lang w:eastAsia="ar-SA"/>
              </w:rPr>
              <w:t>5</w:t>
            </w:r>
          </w:p>
        </w:tc>
        <w:tc>
          <w:tcPr>
            <w:tcW w:w="548" w:type="dxa"/>
            <w:tcBorders>
              <w:top w:val="single" w:sz="4" w:space="0" w:color="auto"/>
              <w:left w:val="single" w:sz="4" w:space="0" w:color="auto"/>
              <w:bottom w:val="single" w:sz="4" w:space="0" w:color="auto"/>
              <w:right w:val="single" w:sz="4" w:space="0" w:color="auto"/>
            </w:tcBorders>
            <w:hideMark/>
          </w:tcPr>
          <w:p w:rsidR="005F7CC7" w:rsidRPr="003E4FD4" w:rsidRDefault="005F7CC7" w:rsidP="005F7CC7">
            <w:pPr>
              <w:jc w:val="center"/>
              <w:rPr>
                <w:color w:val="000000"/>
                <w:sz w:val="22"/>
                <w:szCs w:val="22"/>
                <w:lang w:eastAsia="ar-SA"/>
              </w:rPr>
            </w:pPr>
            <w:r w:rsidRPr="003E4FD4">
              <w:rPr>
                <w:color w:val="000000"/>
                <w:sz w:val="22"/>
                <w:szCs w:val="22"/>
                <w:lang w:eastAsia="ar-SA"/>
              </w:rPr>
              <w:t>6</w:t>
            </w:r>
          </w:p>
        </w:tc>
        <w:tc>
          <w:tcPr>
            <w:tcW w:w="1427" w:type="dxa"/>
            <w:tcBorders>
              <w:top w:val="single" w:sz="4" w:space="0" w:color="auto"/>
              <w:left w:val="single" w:sz="4" w:space="0" w:color="auto"/>
              <w:bottom w:val="single" w:sz="4" w:space="0" w:color="auto"/>
              <w:right w:val="single" w:sz="4" w:space="0" w:color="auto"/>
            </w:tcBorders>
            <w:hideMark/>
          </w:tcPr>
          <w:p w:rsidR="005F7CC7" w:rsidRPr="003E4FD4" w:rsidRDefault="005F7CC7" w:rsidP="005F7CC7">
            <w:pPr>
              <w:jc w:val="center"/>
              <w:rPr>
                <w:color w:val="000000"/>
                <w:sz w:val="22"/>
                <w:szCs w:val="22"/>
                <w:lang w:eastAsia="ar-SA"/>
              </w:rPr>
            </w:pPr>
            <w:r w:rsidRPr="003E4FD4">
              <w:rPr>
                <w:color w:val="000000"/>
                <w:sz w:val="22"/>
                <w:szCs w:val="22"/>
                <w:lang w:eastAsia="ar-SA"/>
              </w:rPr>
              <w:t>7</w:t>
            </w:r>
          </w:p>
        </w:tc>
      </w:tr>
      <w:tr w:rsidR="005F7CC7" w:rsidRPr="003E4FD4" w:rsidTr="005F7CC7">
        <w:tc>
          <w:tcPr>
            <w:tcW w:w="1072" w:type="dxa"/>
            <w:tcBorders>
              <w:top w:val="single" w:sz="4" w:space="0" w:color="auto"/>
              <w:left w:val="single" w:sz="4" w:space="0" w:color="auto"/>
              <w:bottom w:val="single" w:sz="4" w:space="0" w:color="auto"/>
              <w:right w:val="single" w:sz="4" w:space="0" w:color="auto"/>
            </w:tcBorders>
            <w:vAlign w:val="center"/>
          </w:tcPr>
          <w:p w:rsidR="005F7CC7" w:rsidRPr="003E4FD4" w:rsidRDefault="005F7CC7" w:rsidP="005F7CC7">
            <w:pPr>
              <w:jc w:val="center"/>
              <w:rPr>
                <w:color w:val="000000"/>
                <w:sz w:val="22"/>
                <w:szCs w:val="22"/>
                <w:lang w:eastAsia="ar-SA"/>
              </w:rPr>
            </w:pPr>
            <w:r w:rsidRPr="003E4FD4">
              <w:rPr>
                <w:color w:val="000000"/>
                <w:sz w:val="22"/>
                <w:szCs w:val="22"/>
                <w:lang w:eastAsia="ar-SA"/>
              </w:rPr>
              <w:t>1.</w:t>
            </w:r>
          </w:p>
        </w:tc>
        <w:tc>
          <w:tcPr>
            <w:tcW w:w="5875" w:type="dxa"/>
            <w:tcBorders>
              <w:top w:val="single" w:sz="4" w:space="0" w:color="auto"/>
              <w:left w:val="single" w:sz="4" w:space="0" w:color="auto"/>
              <w:bottom w:val="single" w:sz="4" w:space="0" w:color="auto"/>
              <w:right w:val="single" w:sz="4" w:space="0" w:color="auto"/>
            </w:tcBorders>
            <w:hideMark/>
          </w:tcPr>
          <w:p w:rsidR="005F7CC7" w:rsidRPr="003E4FD4" w:rsidRDefault="005F7CC7" w:rsidP="005F7CC7">
            <w:pPr>
              <w:rPr>
                <w:color w:val="000000"/>
                <w:sz w:val="22"/>
                <w:szCs w:val="22"/>
                <w:lang w:eastAsia="ar-SA"/>
              </w:rPr>
            </w:pPr>
            <w:r w:rsidRPr="003E4FD4">
              <w:rPr>
                <w:color w:val="000000"/>
                <w:sz w:val="22"/>
                <w:szCs w:val="22"/>
                <w:lang w:eastAsia="ar-SA"/>
              </w:rPr>
              <w:t>Проверка комплектности   и целостности оборудования, места крепления внешним осмотром. Удаление   с   резервуара, испарителей и трубопроводов пыли и грязи.</w:t>
            </w:r>
          </w:p>
        </w:tc>
        <w:tc>
          <w:tcPr>
            <w:tcW w:w="503" w:type="dxa"/>
            <w:tcBorders>
              <w:top w:val="single" w:sz="4" w:space="0" w:color="auto"/>
              <w:left w:val="single" w:sz="4" w:space="0" w:color="auto"/>
              <w:bottom w:val="single" w:sz="4" w:space="0" w:color="auto"/>
              <w:right w:val="single" w:sz="4" w:space="0" w:color="auto"/>
            </w:tcBorders>
            <w:vAlign w:val="bottom"/>
            <w:hideMark/>
          </w:tcPr>
          <w:p w:rsidR="005F7CC7" w:rsidRPr="003E4FD4" w:rsidRDefault="005F7CC7" w:rsidP="005F7CC7">
            <w:pPr>
              <w:jc w:val="center"/>
              <w:rPr>
                <w:color w:val="000000"/>
                <w:sz w:val="22"/>
                <w:szCs w:val="22"/>
                <w:lang w:eastAsia="ar-SA"/>
              </w:rPr>
            </w:pPr>
          </w:p>
          <w:p w:rsidR="005F7CC7" w:rsidRPr="003E4FD4" w:rsidRDefault="005F7CC7" w:rsidP="005F7CC7">
            <w:pPr>
              <w:jc w:val="center"/>
              <w:rPr>
                <w:color w:val="000000"/>
                <w:sz w:val="22"/>
                <w:szCs w:val="22"/>
                <w:lang w:eastAsia="ar-SA"/>
              </w:rPr>
            </w:pPr>
            <w:r w:rsidRPr="003E4FD4">
              <w:rPr>
                <w:color w:val="000000"/>
                <w:sz w:val="22"/>
                <w:szCs w:val="22"/>
                <w:lang w:eastAsia="ar-SA"/>
              </w:rPr>
              <w:t>+</w:t>
            </w:r>
          </w:p>
        </w:tc>
        <w:tc>
          <w:tcPr>
            <w:tcW w:w="507" w:type="dxa"/>
            <w:tcBorders>
              <w:top w:val="single" w:sz="4" w:space="0" w:color="auto"/>
              <w:left w:val="single" w:sz="4" w:space="0" w:color="auto"/>
              <w:bottom w:val="single" w:sz="4" w:space="0" w:color="auto"/>
              <w:right w:val="single" w:sz="4" w:space="0" w:color="auto"/>
            </w:tcBorders>
            <w:vAlign w:val="bottom"/>
          </w:tcPr>
          <w:p w:rsidR="005F7CC7" w:rsidRPr="003E4FD4" w:rsidRDefault="005F7CC7" w:rsidP="005F7CC7">
            <w:pPr>
              <w:jc w:val="center"/>
              <w:rPr>
                <w:color w:val="000000"/>
                <w:sz w:val="22"/>
                <w:szCs w:val="22"/>
                <w:lang w:eastAsia="ar-SA"/>
              </w:rPr>
            </w:pPr>
          </w:p>
          <w:p w:rsidR="005F7CC7" w:rsidRPr="003E4FD4" w:rsidRDefault="005F7CC7" w:rsidP="005F7CC7">
            <w:pPr>
              <w:jc w:val="center"/>
              <w:rPr>
                <w:color w:val="000000"/>
                <w:sz w:val="22"/>
                <w:szCs w:val="22"/>
                <w:lang w:eastAsia="ar-SA"/>
              </w:rPr>
            </w:pPr>
            <w:r w:rsidRPr="003E4FD4">
              <w:rPr>
                <w:color w:val="000000"/>
                <w:sz w:val="22"/>
                <w:szCs w:val="22"/>
                <w:lang w:eastAsia="ar-SA"/>
              </w:rPr>
              <w:t>+</w:t>
            </w:r>
          </w:p>
        </w:tc>
        <w:tc>
          <w:tcPr>
            <w:tcW w:w="500" w:type="dxa"/>
            <w:tcBorders>
              <w:top w:val="single" w:sz="4" w:space="0" w:color="auto"/>
              <w:left w:val="single" w:sz="4" w:space="0" w:color="auto"/>
              <w:bottom w:val="single" w:sz="4" w:space="0" w:color="auto"/>
              <w:right w:val="single" w:sz="4" w:space="0" w:color="auto"/>
            </w:tcBorders>
            <w:vAlign w:val="bottom"/>
          </w:tcPr>
          <w:p w:rsidR="005F7CC7" w:rsidRPr="003E4FD4" w:rsidRDefault="005F7CC7" w:rsidP="005F7CC7">
            <w:pPr>
              <w:jc w:val="center"/>
              <w:rPr>
                <w:color w:val="000000"/>
                <w:sz w:val="22"/>
                <w:szCs w:val="22"/>
                <w:lang w:eastAsia="ar-SA"/>
              </w:rPr>
            </w:pPr>
          </w:p>
          <w:p w:rsidR="005F7CC7" w:rsidRPr="003E4FD4" w:rsidRDefault="005F7CC7" w:rsidP="005F7CC7">
            <w:pPr>
              <w:jc w:val="center"/>
              <w:rPr>
                <w:color w:val="000000"/>
                <w:sz w:val="22"/>
                <w:szCs w:val="22"/>
                <w:lang w:eastAsia="ar-SA"/>
              </w:rPr>
            </w:pPr>
            <w:r w:rsidRPr="003E4FD4">
              <w:rPr>
                <w:color w:val="000000"/>
                <w:sz w:val="22"/>
                <w:szCs w:val="22"/>
                <w:lang w:eastAsia="ar-SA"/>
              </w:rPr>
              <w:t>+</w:t>
            </w:r>
          </w:p>
        </w:tc>
        <w:tc>
          <w:tcPr>
            <w:tcW w:w="548" w:type="dxa"/>
            <w:tcBorders>
              <w:top w:val="single" w:sz="4" w:space="0" w:color="auto"/>
              <w:left w:val="single" w:sz="4" w:space="0" w:color="auto"/>
              <w:bottom w:val="single" w:sz="4" w:space="0" w:color="auto"/>
              <w:right w:val="single" w:sz="4" w:space="0" w:color="auto"/>
            </w:tcBorders>
            <w:vAlign w:val="bottom"/>
          </w:tcPr>
          <w:p w:rsidR="005F7CC7" w:rsidRPr="003E4FD4" w:rsidRDefault="005F7CC7" w:rsidP="005F7CC7">
            <w:pPr>
              <w:jc w:val="center"/>
              <w:rPr>
                <w:color w:val="000000"/>
                <w:sz w:val="22"/>
                <w:szCs w:val="22"/>
                <w:lang w:eastAsia="ar-SA"/>
              </w:rPr>
            </w:pPr>
          </w:p>
          <w:p w:rsidR="005F7CC7" w:rsidRPr="003E4FD4" w:rsidRDefault="005F7CC7" w:rsidP="005F7CC7">
            <w:pPr>
              <w:jc w:val="center"/>
              <w:rPr>
                <w:color w:val="000000"/>
                <w:sz w:val="22"/>
                <w:szCs w:val="22"/>
                <w:lang w:eastAsia="ar-SA"/>
              </w:rPr>
            </w:pPr>
            <w:r w:rsidRPr="003E4FD4">
              <w:rPr>
                <w:color w:val="000000"/>
                <w:sz w:val="22"/>
                <w:szCs w:val="22"/>
                <w:lang w:eastAsia="ar-SA"/>
              </w:rPr>
              <w:t>+</w:t>
            </w:r>
          </w:p>
        </w:tc>
        <w:tc>
          <w:tcPr>
            <w:tcW w:w="1427" w:type="dxa"/>
            <w:tcBorders>
              <w:top w:val="single" w:sz="4" w:space="0" w:color="auto"/>
              <w:left w:val="single" w:sz="4" w:space="0" w:color="auto"/>
              <w:bottom w:val="single" w:sz="4" w:space="0" w:color="auto"/>
              <w:right w:val="single" w:sz="4" w:space="0" w:color="auto"/>
            </w:tcBorders>
          </w:tcPr>
          <w:p w:rsidR="005F7CC7" w:rsidRPr="003E4FD4" w:rsidRDefault="005F7CC7" w:rsidP="005F7CC7">
            <w:pPr>
              <w:jc w:val="both"/>
              <w:rPr>
                <w:color w:val="000000"/>
                <w:sz w:val="22"/>
                <w:szCs w:val="22"/>
                <w:lang w:eastAsia="ar-SA"/>
              </w:rPr>
            </w:pPr>
          </w:p>
        </w:tc>
      </w:tr>
      <w:tr w:rsidR="005F7CC7" w:rsidRPr="003E4FD4" w:rsidTr="005F7CC7">
        <w:tc>
          <w:tcPr>
            <w:tcW w:w="1072" w:type="dxa"/>
            <w:tcBorders>
              <w:top w:val="single" w:sz="4" w:space="0" w:color="auto"/>
              <w:left w:val="single" w:sz="4" w:space="0" w:color="auto"/>
              <w:bottom w:val="single" w:sz="4" w:space="0" w:color="auto"/>
              <w:right w:val="single" w:sz="4" w:space="0" w:color="auto"/>
            </w:tcBorders>
            <w:vAlign w:val="center"/>
          </w:tcPr>
          <w:p w:rsidR="005F7CC7" w:rsidRPr="003E4FD4" w:rsidRDefault="005F7CC7" w:rsidP="005F7CC7">
            <w:pPr>
              <w:jc w:val="center"/>
              <w:rPr>
                <w:color w:val="000000"/>
                <w:sz w:val="22"/>
                <w:szCs w:val="22"/>
                <w:lang w:eastAsia="ar-SA"/>
              </w:rPr>
            </w:pPr>
            <w:r w:rsidRPr="003E4FD4">
              <w:rPr>
                <w:color w:val="000000"/>
                <w:sz w:val="22"/>
                <w:szCs w:val="22"/>
                <w:lang w:eastAsia="ar-SA"/>
              </w:rPr>
              <w:t>2.</w:t>
            </w:r>
          </w:p>
        </w:tc>
        <w:tc>
          <w:tcPr>
            <w:tcW w:w="5875" w:type="dxa"/>
            <w:tcBorders>
              <w:top w:val="single" w:sz="4" w:space="0" w:color="auto"/>
              <w:left w:val="single" w:sz="4" w:space="0" w:color="auto"/>
              <w:bottom w:val="single" w:sz="4" w:space="0" w:color="auto"/>
              <w:right w:val="single" w:sz="4" w:space="0" w:color="auto"/>
            </w:tcBorders>
            <w:hideMark/>
          </w:tcPr>
          <w:p w:rsidR="005F7CC7" w:rsidRPr="003E4FD4" w:rsidRDefault="005F7CC7" w:rsidP="005F7CC7">
            <w:pPr>
              <w:rPr>
                <w:color w:val="000000"/>
                <w:sz w:val="22"/>
                <w:szCs w:val="22"/>
                <w:lang w:eastAsia="ar-SA"/>
              </w:rPr>
            </w:pPr>
            <w:r w:rsidRPr="003E4FD4">
              <w:rPr>
                <w:color w:val="000000"/>
                <w:sz w:val="22"/>
                <w:szCs w:val="22"/>
                <w:lang w:eastAsia="ar-SA"/>
              </w:rPr>
              <w:t>Проверка наличия пломб на предохранительных клапанах, манометре, УЖК.</w:t>
            </w:r>
          </w:p>
        </w:tc>
        <w:tc>
          <w:tcPr>
            <w:tcW w:w="503" w:type="dxa"/>
            <w:tcBorders>
              <w:top w:val="single" w:sz="4" w:space="0" w:color="auto"/>
              <w:left w:val="single" w:sz="4" w:space="0" w:color="auto"/>
              <w:bottom w:val="single" w:sz="4" w:space="0" w:color="auto"/>
              <w:right w:val="single" w:sz="4" w:space="0" w:color="auto"/>
            </w:tcBorders>
            <w:vAlign w:val="bottom"/>
          </w:tcPr>
          <w:p w:rsidR="005F7CC7" w:rsidRPr="003E4FD4" w:rsidRDefault="005F7CC7" w:rsidP="005F7CC7">
            <w:pPr>
              <w:jc w:val="center"/>
              <w:rPr>
                <w:color w:val="000000"/>
                <w:sz w:val="22"/>
                <w:szCs w:val="22"/>
                <w:lang w:eastAsia="ar-SA"/>
              </w:rPr>
            </w:pPr>
          </w:p>
          <w:p w:rsidR="005F7CC7" w:rsidRPr="003E4FD4" w:rsidRDefault="005F7CC7" w:rsidP="005F7CC7">
            <w:pPr>
              <w:jc w:val="center"/>
              <w:rPr>
                <w:color w:val="000000"/>
                <w:sz w:val="22"/>
                <w:szCs w:val="22"/>
                <w:lang w:eastAsia="ar-SA"/>
              </w:rPr>
            </w:pPr>
            <w:r w:rsidRPr="003E4FD4">
              <w:rPr>
                <w:color w:val="000000"/>
                <w:sz w:val="22"/>
                <w:szCs w:val="22"/>
                <w:lang w:eastAsia="ar-SA"/>
              </w:rPr>
              <w:t>+</w:t>
            </w:r>
          </w:p>
        </w:tc>
        <w:tc>
          <w:tcPr>
            <w:tcW w:w="507" w:type="dxa"/>
            <w:tcBorders>
              <w:top w:val="single" w:sz="4" w:space="0" w:color="auto"/>
              <w:left w:val="single" w:sz="4" w:space="0" w:color="auto"/>
              <w:bottom w:val="single" w:sz="4" w:space="0" w:color="auto"/>
              <w:right w:val="single" w:sz="4" w:space="0" w:color="auto"/>
            </w:tcBorders>
            <w:vAlign w:val="bottom"/>
          </w:tcPr>
          <w:p w:rsidR="005F7CC7" w:rsidRPr="003E4FD4" w:rsidRDefault="005F7CC7" w:rsidP="005F7CC7">
            <w:pPr>
              <w:jc w:val="center"/>
              <w:rPr>
                <w:color w:val="000000"/>
                <w:sz w:val="22"/>
                <w:szCs w:val="22"/>
                <w:lang w:eastAsia="ar-SA"/>
              </w:rPr>
            </w:pPr>
          </w:p>
          <w:p w:rsidR="005F7CC7" w:rsidRPr="003E4FD4" w:rsidRDefault="005F7CC7" w:rsidP="005F7CC7">
            <w:pPr>
              <w:jc w:val="center"/>
              <w:rPr>
                <w:color w:val="000000"/>
                <w:sz w:val="22"/>
                <w:szCs w:val="22"/>
                <w:lang w:eastAsia="ar-SA"/>
              </w:rPr>
            </w:pPr>
            <w:r w:rsidRPr="003E4FD4">
              <w:rPr>
                <w:color w:val="000000"/>
                <w:sz w:val="22"/>
                <w:szCs w:val="22"/>
                <w:lang w:eastAsia="ar-SA"/>
              </w:rPr>
              <w:t>+</w:t>
            </w:r>
          </w:p>
        </w:tc>
        <w:tc>
          <w:tcPr>
            <w:tcW w:w="500" w:type="dxa"/>
            <w:tcBorders>
              <w:top w:val="single" w:sz="4" w:space="0" w:color="auto"/>
              <w:left w:val="single" w:sz="4" w:space="0" w:color="auto"/>
              <w:bottom w:val="single" w:sz="4" w:space="0" w:color="auto"/>
              <w:right w:val="single" w:sz="4" w:space="0" w:color="auto"/>
            </w:tcBorders>
            <w:vAlign w:val="bottom"/>
          </w:tcPr>
          <w:p w:rsidR="005F7CC7" w:rsidRPr="003E4FD4" w:rsidRDefault="005F7CC7" w:rsidP="005F7CC7">
            <w:pPr>
              <w:jc w:val="center"/>
              <w:rPr>
                <w:color w:val="000000"/>
                <w:sz w:val="22"/>
                <w:szCs w:val="22"/>
                <w:lang w:eastAsia="ar-SA"/>
              </w:rPr>
            </w:pPr>
          </w:p>
          <w:p w:rsidR="005F7CC7" w:rsidRPr="003E4FD4" w:rsidRDefault="005F7CC7" w:rsidP="005F7CC7">
            <w:pPr>
              <w:jc w:val="center"/>
              <w:rPr>
                <w:color w:val="000000"/>
                <w:sz w:val="22"/>
                <w:szCs w:val="22"/>
                <w:lang w:eastAsia="ar-SA"/>
              </w:rPr>
            </w:pPr>
            <w:r w:rsidRPr="003E4FD4">
              <w:rPr>
                <w:color w:val="000000"/>
                <w:sz w:val="22"/>
                <w:szCs w:val="22"/>
                <w:lang w:eastAsia="ar-SA"/>
              </w:rPr>
              <w:t>+</w:t>
            </w:r>
          </w:p>
        </w:tc>
        <w:tc>
          <w:tcPr>
            <w:tcW w:w="548" w:type="dxa"/>
            <w:tcBorders>
              <w:top w:val="single" w:sz="4" w:space="0" w:color="auto"/>
              <w:left w:val="single" w:sz="4" w:space="0" w:color="auto"/>
              <w:bottom w:val="single" w:sz="4" w:space="0" w:color="auto"/>
              <w:right w:val="single" w:sz="4" w:space="0" w:color="auto"/>
            </w:tcBorders>
            <w:vAlign w:val="bottom"/>
          </w:tcPr>
          <w:p w:rsidR="005F7CC7" w:rsidRPr="003E4FD4" w:rsidRDefault="005F7CC7" w:rsidP="005F7CC7">
            <w:pPr>
              <w:jc w:val="center"/>
              <w:rPr>
                <w:color w:val="000000"/>
                <w:sz w:val="22"/>
                <w:szCs w:val="22"/>
                <w:lang w:eastAsia="ar-SA"/>
              </w:rPr>
            </w:pPr>
          </w:p>
          <w:p w:rsidR="005F7CC7" w:rsidRPr="003E4FD4" w:rsidRDefault="005F7CC7" w:rsidP="005F7CC7">
            <w:pPr>
              <w:jc w:val="center"/>
              <w:rPr>
                <w:color w:val="000000"/>
                <w:sz w:val="22"/>
                <w:szCs w:val="22"/>
                <w:lang w:eastAsia="ar-SA"/>
              </w:rPr>
            </w:pPr>
            <w:r w:rsidRPr="003E4FD4">
              <w:rPr>
                <w:color w:val="000000"/>
                <w:sz w:val="22"/>
                <w:szCs w:val="22"/>
                <w:lang w:eastAsia="ar-SA"/>
              </w:rPr>
              <w:t>+</w:t>
            </w:r>
          </w:p>
        </w:tc>
        <w:tc>
          <w:tcPr>
            <w:tcW w:w="1427" w:type="dxa"/>
            <w:tcBorders>
              <w:top w:val="single" w:sz="4" w:space="0" w:color="auto"/>
              <w:left w:val="single" w:sz="4" w:space="0" w:color="auto"/>
              <w:bottom w:val="single" w:sz="4" w:space="0" w:color="auto"/>
              <w:right w:val="single" w:sz="4" w:space="0" w:color="auto"/>
            </w:tcBorders>
          </w:tcPr>
          <w:p w:rsidR="005F7CC7" w:rsidRPr="003E4FD4" w:rsidRDefault="005F7CC7" w:rsidP="005F7CC7">
            <w:pPr>
              <w:jc w:val="both"/>
              <w:rPr>
                <w:color w:val="000000"/>
                <w:sz w:val="22"/>
                <w:szCs w:val="22"/>
                <w:lang w:eastAsia="ar-SA"/>
              </w:rPr>
            </w:pPr>
          </w:p>
        </w:tc>
      </w:tr>
      <w:tr w:rsidR="005F7CC7" w:rsidRPr="003E4FD4" w:rsidTr="005F7CC7">
        <w:tc>
          <w:tcPr>
            <w:tcW w:w="1072" w:type="dxa"/>
            <w:tcBorders>
              <w:top w:val="single" w:sz="4" w:space="0" w:color="auto"/>
              <w:left w:val="single" w:sz="4" w:space="0" w:color="auto"/>
              <w:bottom w:val="single" w:sz="4" w:space="0" w:color="auto"/>
              <w:right w:val="single" w:sz="4" w:space="0" w:color="auto"/>
            </w:tcBorders>
            <w:vAlign w:val="center"/>
          </w:tcPr>
          <w:p w:rsidR="005F7CC7" w:rsidRPr="003E4FD4" w:rsidRDefault="005F7CC7" w:rsidP="005F7CC7">
            <w:pPr>
              <w:jc w:val="center"/>
              <w:rPr>
                <w:color w:val="000000"/>
                <w:sz w:val="22"/>
                <w:szCs w:val="22"/>
                <w:lang w:eastAsia="ar-SA"/>
              </w:rPr>
            </w:pPr>
            <w:r w:rsidRPr="003E4FD4">
              <w:rPr>
                <w:color w:val="000000"/>
                <w:sz w:val="22"/>
                <w:szCs w:val="22"/>
                <w:lang w:eastAsia="ar-SA"/>
              </w:rPr>
              <w:t>3.</w:t>
            </w:r>
          </w:p>
        </w:tc>
        <w:tc>
          <w:tcPr>
            <w:tcW w:w="5875" w:type="dxa"/>
            <w:tcBorders>
              <w:top w:val="single" w:sz="4" w:space="0" w:color="auto"/>
              <w:left w:val="single" w:sz="4" w:space="0" w:color="auto"/>
              <w:bottom w:val="single" w:sz="4" w:space="0" w:color="auto"/>
              <w:right w:val="single" w:sz="4" w:space="0" w:color="auto"/>
            </w:tcBorders>
            <w:hideMark/>
          </w:tcPr>
          <w:p w:rsidR="005F7CC7" w:rsidRPr="003E4FD4" w:rsidRDefault="005F7CC7" w:rsidP="005F7CC7">
            <w:pPr>
              <w:rPr>
                <w:color w:val="000000"/>
                <w:sz w:val="22"/>
                <w:szCs w:val="22"/>
                <w:lang w:eastAsia="ar-SA"/>
              </w:rPr>
            </w:pPr>
            <w:r w:rsidRPr="003E4FD4">
              <w:rPr>
                <w:color w:val="000000"/>
                <w:sz w:val="22"/>
                <w:szCs w:val="22"/>
                <w:lang w:eastAsia="ar-SA"/>
              </w:rPr>
              <w:t xml:space="preserve">Проверка наличия </w:t>
            </w:r>
            <w:proofErr w:type="spellStart"/>
            <w:r w:rsidRPr="003E4FD4">
              <w:rPr>
                <w:color w:val="000000"/>
                <w:sz w:val="22"/>
                <w:szCs w:val="22"/>
                <w:lang w:eastAsia="ar-SA"/>
              </w:rPr>
              <w:t>криопродукта</w:t>
            </w:r>
            <w:proofErr w:type="spellEnd"/>
            <w:r w:rsidRPr="003E4FD4">
              <w:rPr>
                <w:color w:val="000000"/>
                <w:sz w:val="22"/>
                <w:szCs w:val="22"/>
                <w:lang w:eastAsia="ar-SA"/>
              </w:rPr>
              <w:t xml:space="preserve"> в резервуаре по УЖК перед началом работы.</w:t>
            </w:r>
          </w:p>
        </w:tc>
        <w:tc>
          <w:tcPr>
            <w:tcW w:w="503" w:type="dxa"/>
            <w:tcBorders>
              <w:top w:val="single" w:sz="4" w:space="0" w:color="auto"/>
              <w:left w:val="single" w:sz="4" w:space="0" w:color="auto"/>
              <w:bottom w:val="single" w:sz="4" w:space="0" w:color="auto"/>
              <w:right w:val="single" w:sz="4" w:space="0" w:color="auto"/>
            </w:tcBorders>
            <w:vAlign w:val="bottom"/>
          </w:tcPr>
          <w:p w:rsidR="005F7CC7" w:rsidRPr="003E4FD4" w:rsidRDefault="005F7CC7" w:rsidP="005F7CC7">
            <w:pPr>
              <w:jc w:val="center"/>
              <w:rPr>
                <w:color w:val="000000"/>
                <w:sz w:val="22"/>
                <w:szCs w:val="22"/>
                <w:lang w:eastAsia="ar-SA"/>
              </w:rPr>
            </w:pPr>
          </w:p>
          <w:p w:rsidR="005F7CC7" w:rsidRPr="003E4FD4" w:rsidRDefault="005F7CC7" w:rsidP="005F7CC7">
            <w:pPr>
              <w:jc w:val="center"/>
              <w:rPr>
                <w:color w:val="000000"/>
                <w:sz w:val="22"/>
                <w:szCs w:val="22"/>
                <w:lang w:eastAsia="ar-SA"/>
              </w:rPr>
            </w:pPr>
            <w:r w:rsidRPr="003E4FD4">
              <w:rPr>
                <w:color w:val="000000"/>
                <w:sz w:val="22"/>
                <w:szCs w:val="22"/>
                <w:lang w:eastAsia="ar-SA"/>
              </w:rPr>
              <w:t>+</w:t>
            </w:r>
          </w:p>
        </w:tc>
        <w:tc>
          <w:tcPr>
            <w:tcW w:w="507" w:type="dxa"/>
            <w:tcBorders>
              <w:top w:val="single" w:sz="4" w:space="0" w:color="auto"/>
              <w:left w:val="single" w:sz="4" w:space="0" w:color="auto"/>
              <w:bottom w:val="single" w:sz="4" w:space="0" w:color="auto"/>
              <w:right w:val="single" w:sz="4" w:space="0" w:color="auto"/>
            </w:tcBorders>
            <w:vAlign w:val="bottom"/>
          </w:tcPr>
          <w:p w:rsidR="005F7CC7" w:rsidRPr="003E4FD4" w:rsidRDefault="005F7CC7" w:rsidP="005F7CC7">
            <w:pPr>
              <w:jc w:val="center"/>
              <w:rPr>
                <w:color w:val="000000"/>
                <w:sz w:val="22"/>
                <w:szCs w:val="22"/>
                <w:lang w:eastAsia="ar-SA"/>
              </w:rPr>
            </w:pPr>
          </w:p>
          <w:p w:rsidR="005F7CC7" w:rsidRPr="003E4FD4" w:rsidRDefault="005F7CC7" w:rsidP="005F7CC7">
            <w:pPr>
              <w:jc w:val="center"/>
              <w:rPr>
                <w:color w:val="000000"/>
                <w:sz w:val="22"/>
                <w:szCs w:val="22"/>
                <w:lang w:eastAsia="ar-SA"/>
              </w:rPr>
            </w:pPr>
            <w:r w:rsidRPr="003E4FD4">
              <w:rPr>
                <w:color w:val="000000"/>
                <w:sz w:val="22"/>
                <w:szCs w:val="22"/>
                <w:lang w:eastAsia="ar-SA"/>
              </w:rPr>
              <w:t>+</w:t>
            </w:r>
          </w:p>
        </w:tc>
        <w:tc>
          <w:tcPr>
            <w:tcW w:w="500" w:type="dxa"/>
            <w:tcBorders>
              <w:top w:val="single" w:sz="4" w:space="0" w:color="auto"/>
              <w:left w:val="single" w:sz="4" w:space="0" w:color="auto"/>
              <w:bottom w:val="single" w:sz="4" w:space="0" w:color="auto"/>
              <w:right w:val="single" w:sz="4" w:space="0" w:color="auto"/>
            </w:tcBorders>
            <w:vAlign w:val="bottom"/>
          </w:tcPr>
          <w:p w:rsidR="005F7CC7" w:rsidRPr="003E4FD4" w:rsidRDefault="005F7CC7" w:rsidP="005F7CC7">
            <w:pPr>
              <w:jc w:val="center"/>
              <w:rPr>
                <w:color w:val="000000"/>
                <w:sz w:val="22"/>
                <w:szCs w:val="22"/>
                <w:lang w:eastAsia="ar-SA"/>
              </w:rPr>
            </w:pPr>
          </w:p>
          <w:p w:rsidR="005F7CC7" w:rsidRPr="003E4FD4" w:rsidRDefault="005F7CC7" w:rsidP="005F7CC7">
            <w:pPr>
              <w:jc w:val="center"/>
              <w:rPr>
                <w:color w:val="000000"/>
                <w:sz w:val="22"/>
                <w:szCs w:val="22"/>
                <w:lang w:eastAsia="ar-SA"/>
              </w:rPr>
            </w:pPr>
            <w:r w:rsidRPr="003E4FD4">
              <w:rPr>
                <w:color w:val="000000"/>
                <w:sz w:val="22"/>
                <w:szCs w:val="22"/>
                <w:lang w:eastAsia="ar-SA"/>
              </w:rPr>
              <w:t>+</w:t>
            </w:r>
          </w:p>
        </w:tc>
        <w:tc>
          <w:tcPr>
            <w:tcW w:w="548" w:type="dxa"/>
            <w:tcBorders>
              <w:top w:val="single" w:sz="4" w:space="0" w:color="auto"/>
              <w:left w:val="single" w:sz="4" w:space="0" w:color="auto"/>
              <w:bottom w:val="single" w:sz="4" w:space="0" w:color="auto"/>
              <w:right w:val="single" w:sz="4" w:space="0" w:color="auto"/>
            </w:tcBorders>
            <w:vAlign w:val="bottom"/>
          </w:tcPr>
          <w:p w:rsidR="005F7CC7" w:rsidRPr="003E4FD4" w:rsidRDefault="005F7CC7" w:rsidP="005F7CC7">
            <w:pPr>
              <w:jc w:val="center"/>
              <w:rPr>
                <w:color w:val="000000"/>
                <w:sz w:val="22"/>
                <w:szCs w:val="22"/>
                <w:lang w:eastAsia="ar-SA"/>
              </w:rPr>
            </w:pPr>
          </w:p>
          <w:p w:rsidR="005F7CC7" w:rsidRPr="003E4FD4" w:rsidRDefault="005F7CC7" w:rsidP="005F7CC7">
            <w:pPr>
              <w:jc w:val="center"/>
              <w:rPr>
                <w:color w:val="000000"/>
                <w:sz w:val="22"/>
                <w:szCs w:val="22"/>
                <w:lang w:eastAsia="ar-SA"/>
              </w:rPr>
            </w:pPr>
            <w:r w:rsidRPr="003E4FD4">
              <w:rPr>
                <w:color w:val="000000"/>
                <w:sz w:val="22"/>
                <w:szCs w:val="22"/>
                <w:lang w:eastAsia="ar-SA"/>
              </w:rPr>
              <w:t>+</w:t>
            </w:r>
          </w:p>
        </w:tc>
        <w:tc>
          <w:tcPr>
            <w:tcW w:w="1427" w:type="dxa"/>
            <w:tcBorders>
              <w:top w:val="single" w:sz="4" w:space="0" w:color="auto"/>
              <w:left w:val="single" w:sz="4" w:space="0" w:color="auto"/>
              <w:bottom w:val="single" w:sz="4" w:space="0" w:color="auto"/>
              <w:right w:val="single" w:sz="4" w:space="0" w:color="auto"/>
            </w:tcBorders>
          </w:tcPr>
          <w:p w:rsidR="005F7CC7" w:rsidRPr="003E4FD4" w:rsidRDefault="005F7CC7" w:rsidP="005F7CC7">
            <w:pPr>
              <w:jc w:val="both"/>
              <w:rPr>
                <w:color w:val="000000"/>
                <w:sz w:val="22"/>
                <w:szCs w:val="22"/>
                <w:lang w:eastAsia="ar-SA"/>
              </w:rPr>
            </w:pPr>
          </w:p>
        </w:tc>
      </w:tr>
      <w:tr w:rsidR="005F7CC7" w:rsidRPr="003E4FD4" w:rsidTr="005F7CC7">
        <w:trPr>
          <w:trHeight w:val="562"/>
        </w:trPr>
        <w:tc>
          <w:tcPr>
            <w:tcW w:w="1072" w:type="dxa"/>
            <w:tcBorders>
              <w:top w:val="single" w:sz="4" w:space="0" w:color="auto"/>
              <w:left w:val="single" w:sz="4" w:space="0" w:color="auto"/>
              <w:right w:val="single" w:sz="4" w:space="0" w:color="auto"/>
            </w:tcBorders>
            <w:vAlign w:val="center"/>
          </w:tcPr>
          <w:p w:rsidR="005F7CC7" w:rsidRPr="003E4FD4" w:rsidRDefault="005F7CC7" w:rsidP="005F7CC7">
            <w:pPr>
              <w:jc w:val="center"/>
              <w:rPr>
                <w:color w:val="000000"/>
                <w:sz w:val="22"/>
                <w:szCs w:val="22"/>
                <w:lang w:eastAsia="ar-SA"/>
              </w:rPr>
            </w:pPr>
            <w:r w:rsidRPr="003E4FD4">
              <w:rPr>
                <w:color w:val="000000"/>
                <w:sz w:val="22"/>
                <w:szCs w:val="22"/>
                <w:lang w:eastAsia="ar-SA"/>
              </w:rPr>
              <w:t>4.</w:t>
            </w:r>
          </w:p>
        </w:tc>
        <w:tc>
          <w:tcPr>
            <w:tcW w:w="5875" w:type="dxa"/>
            <w:tcBorders>
              <w:top w:val="single" w:sz="4" w:space="0" w:color="auto"/>
              <w:left w:val="single" w:sz="4" w:space="0" w:color="auto"/>
              <w:right w:val="single" w:sz="4" w:space="0" w:color="auto"/>
            </w:tcBorders>
            <w:vAlign w:val="center"/>
            <w:hideMark/>
          </w:tcPr>
          <w:p w:rsidR="005F7CC7" w:rsidRPr="003E4FD4" w:rsidRDefault="005F7CC7" w:rsidP="005F7CC7">
            <w:pPr>
              <w:rPr>
                <w:color w:val="000000"/>
                <w:sz w:val="22"/>
                <w:szCs w:val="22"/>
                <w:lang w:eastAsia="ar-SA"/>
              </w:rPr>
            </w:pPr>
            <w:r w:rsidRPr="003E4FD4">
              <w:rPr>
                <w:color w:val="000000"/>
                <w:sz w:val="22"/>
                <w:szCs w:val="22"/>
                <w:lang w:eastAsia="ar-SA"/>
              </w:rPr>
              <w:t>Проверка исправности заземляющих устройств.</w:t>
            </w:r>
          </w:p>
        </w:tc>
        <w:tc>
          <w:tcPr>
            <w:tcW w:w="503" w:type="dxa"/>
            <w:tcBorders>
              <w:top w:val="single" w:sz="4" w:space="0" w:color="auto"/>
              <w:left w:val="single" w:sz="4" w:space="0" w:color="auto"/>
              <w:right w:val="single" w:sz="4" w:space="0" w:color="auto"/>
            </w:tcBorders>
            <w:vAlign w:val="bottom"/>
            <w:hideMark/>
          </w:tcPr>
          <w:p w:rsidR="005F7CC7" w:rsidRPr="003E4FD4" w:rsidRDefault="005F7CC7" w:rsidP="005F7CC7">
            <w:pPr>
              <w:jc w:val="center"/>
              <w:rPr>
                <w:color w:val="000000"/>
                <w:sz w:val="22"/>
                <w:szCs w:val="22"/>
                <w:lang w:eastAsia="ar-SA"/>
              </w:rPr>
            </w:pPr>
            <w:r w:rsidRPr="003E4FD4">
              <w:rPr>
                <w:color w:val="000000"/>
                <w:sz w:val="22"/>
                <w:szCs w:val="22"/>
                <w:lang w:eastAsia="ar-SA"/>
              </w:rPr>
              <w:t>+</w:t>
            </w:r>
          </w:p>
        </w:tc>
        <w:tc>
          <w:tcPr>
            <w:tcW w:w="507" w:type="dxa"/>
            <w:tcBorders>
              <w:top w:val="single" w:sz="4" w:space="0" w:color="auto"/>
              <w:left w:val="single" w:sz="4" w:space="0" w:color="auto"/>
              <w:right w:val="single" w:sz="4" w:space="0" w:color="auto"/>
            </w:tcBorders>
            <w:vAlign w:val="bottom"/>
            <w:hideMark/>
          </w:tcPr>
          <w:p w:rsidR="005F7CC7" w:rsidRPr="003E4FD4" w:rsidRDefault="005F7CC7" w:rsidP="005F7CC7">
            <w:pPr>
              <w:jc w:val="center"/>
              <w:rPr>
                <w:color w:val="000000"/>
                <w:sz w:val="22"/>
                <w:szCs w:val="22"/>
                <w:lang w:eastAsia="ar-SA"/>
              </w:rPr>
            </w:pPr>
            <w:r w:rsidRPr="003E4FD4">
              <w:rPr>
                <w:color w:val="000000"/>
                <w:sz w:val="22"/>
                <w:szCs w:val="22"/>
                <w:lang w:eastAsia="ar-SA"/>
              </w:rPr>
              <w:t>+</w:t>
            </w:r>
          </w:p>
        </w:tc>
        <w:tc>
          <w:tcPr>
            <w:tcW w:w="500" w:type="dxa"/>
            <w:tcBorders>
              <w:top w:val="single" w:sz="4" w:space="0" w:color="auto"/>
              <w:left w:val="single" w:sz="4" w:space="0" w:color="auto"/>
              <w:right w:val="single" w:sz="4" w:space="0" w:color="auto"/>
            </w:tcBorders>
            <w:vAlign w:val="bottom"/>
            <w:hideMark/>
          </w:tcPr>
          <w:p w:rsidR="005F7CC7" w:rsidRPr="003E4FD4" w:rsidRDefault="005F7CC7" w:rsidP="005F7CC7">
            <w:pPr>
              <w:jc w:val="center"/>
              <w:rPr>
                <w:color w:val="000000"/>
                <w:sz w:val="22"/>
                <w:szCs w:val="22"/>
                <w:lang w:eastAsia="ar-SA"/>
              </w:rPr>
            </w:pPr>
            <w:r w:rsidRPr="003E4FD4">
              <w:rPr>
                <w:color w:val="000000"/>
                <w:sz w:val="22"/>
                <w:szCs w:val="22"/>
                <w:lang w:eastAsia="ar-SA"/>
              </w:rPr>
              <w:t>+</w:t>
            </w:r>
          </w:p>
        </w:tc>
        <w:tc>
          <w:tcPr>
            <w:tcW w:w="548" w:type="dxa"/>
            <w:tcBorders>
              <w:top w:val="single" w:sz="4" w:space="0" w:color="auto"/>
              <w:left w:val="single" w:sz="4" w:space="0" w:color="auto"/>
              <w:right w:val="single" w:sz="4" w:space="0" w:color="auto"/>
            </w:tcBorders>
            <w:vAlign w:val="bottom"/>
            <w:hideMark/>
          </w:tcPr>
          <w:p w:rsidR="005F7CC7" w:rsidRPr="003E4FD4" w:rsidRDefault="005F7CC7" w:rsidP="005F7CC7">
            <w:pPr>
              <w:jc w:val="center"/>
              <w:rPr>
                <w:color w:val="000000"/>
                <w:sz w:val="22"/>
                <w:szCs w:val="22"/>
                <w:lang w:eastAsia="ar-SA"/>
              </w:rPr>
            </w:pPr>
            <w:r w:rsidRPr="003E4FD4">
              <w:rPr>
                <w:color w:val="000000"/>
                <w:sz w:val="22"/>
                <w:szCs w:val="22"/>
                <w:lang w:eastAsia="ar-SA"/>
              </w:rPr>
              <w:t>+</w:t>
            </w:r>
          </w:p>
        </w:tc>
        <w:tc>
          <w:tcPr>
            <w:tcW w:w="1427" w:type="dxa"/>
            <w:tcBorders>
              <w:top w:val="single" w:sz="4" w:space="0" w:color="auto"/>
              <w:left w:val="single" w:sz="4" w:space="0" w:color="auto"/>
              <w:right w:val="single" w:sz="4" w:space="0" w:color="auto"/>
            </w:tcBorders>
          </w:tcPr>
          <w:p w:rsidR="005F7CC7" w:rsidRPr="003E4FD4" w:rsidRDefault="005F7CC7" w:rsidP="005F7CC7">
            <w:pPr>
              <w:jc w:val="both"/>
              <w:rPr>
                <w:color w:val="000000"/>
                <w:sz w:val="22"/>
                <w:szCs w:val="22"/>
                <w:lang w:eastAsia="ar-SA"/>
              </w:rPr>
            </w:pPr>
          </w:p>
        </w:tc>
      </w:tr>
      <w:tr w:rsidR="005F7CC7" w:rsidRPr="003E4FD4" w:rsidTr="005F7CC7">
        <w:tc>
          <w:tcPr>
            <w:tcW w:w="1072" w:type="dxa"/>
            <w:tcBorders>
              <w:top w:val="single" w:sz="4" w:space="0" w:color="auto"/>
              <w:left w:val="single" w:sz="4" w:space="0" w:color="auto"/>
              <w:bottom w:val="single" w:sz="4" w:space="0" w:color="auto"/>
              <w:right w:val="single" w:sz="4" w:space="0" w:color="auto"/>
            </w:tcBorders>
            <w:vAlign w:val="center"/>
          </w:tcPr>
          <w:p w:rsidR="005F7CC7" w:rsidRPr="003E4FD4" w:rsidRDefault="005F7CC7" w:rsidP="005F7CC7">
            <w:pPr>
              <w:jc w:val="center"/>
              <w:rPr>
                <w:color w:val="000000"/>
                <w:sz w:val="22"/>
                <w:szCs w:val="22"/>
                <w:lang w:eastAsia="ar-SA"/>
              </w:rPr>
            </w:pPr>
            <w:r w:rsidRPr="003E4FD4">
              <w:rPr>
                <w:color w:val="000000"/>
                <w:sz w:val="22"/>
                <w:szCs w:val="22"/>
                <w:lang w:eastAsia="ar-SA"/>
              </w:rPr>
              <w:lastRenderedPageBreak/>
              <w:t>5.</w:t>
            </w:r>
          </w:p>
        </w:tc>
        <w:tc>
          <w:tcPr>
            <w:tcW w:w="5875" w:type="dxa"/>
            <w:tcBorders>
              <w:top w:val="single" w:sz="4" w:space="0" w:color="auto"/>
              <w:left w:val="single" w:sz="4" w:space="0" w:color="auto"/>
              <w:bottom w:val="single" w:sz="4" w:space="0" w:color="auto"/>
              <w:right w:val="single" w:sz="4" w:space="0" w:color="auto"/>
            </w:tcBorders>
            <w:hideMark/>
          </w:tcPr>
          <w:p w:rsidR="005F7CC7" w:rsidRPr="003E4FD4" w:rsidRDefault="005F7CC7" w:rsidP="005F7CC7">
            <w:pPr>
              <w:rPr>
                <w:color w:val="000000"/>
                <w:sz w:val="22"/>
                <w:szCs w:val="22"/>
                <w:lang w:eastAsia="ar-SA"/>
              </w:rPr>
            </w:pPr>
            <w:r w:rsidRPr="003E4FD4">
              <w:rPr>
                <w:color w:val="000000"/>
                <w:sz w:val="22"/>
                <w:szCs w:val="22"/>
                <w:lang w:eastAsia="ar-SA"/>
              </w:rPr>
              <w:t>Проверка комплектности и состояния эксплуатационной документации согласно формуляру.</w:t>
            </w:r>
          </w:p>
        </w:tc>
        <w:tc>
          <w:tcPr>
            <w:tcW w:w="503" w:type="dxa"/>
            <w:tcBorders>
              <w:top w:val="single" w:sz="4" w:space="0" w:color="auto"/>
              <w:left w:val="single" w:sz="4" w:space="0" w:color="auto"/>
              <w:bottom w:val="single" w:sz="4" w:space="0" w:color="auto"/>
              <w:right w:val="single" w:sz="4" w:space="0" w:color="auto"/>
            </w:tcBorders>
            <w:vAlign w:val="bottom"/>
          </w:tcPr>
          <w:p w:rsidR="005F7CC7" w:rsidRPr="003E4FD4" w:rsidRDefault="005F7CC7" w:rsidP="005F7CC7">
            <w:pPr>
              <w:jc w:val="center"/>
              <w:rPr>
                <w:color w:val="000000"/>
                <w:sz w:val="22"/>
                <w:szCs w:val="22"/>
                <w:lang w:eastAsia="ar-SA"/>
              </w:rPr>
            </w:pPr>
          </w:p>
          <w:p w:rsidR="005F7CC7" w:rsidRPr="003E4FD4" w:rsidRDefault="005F7CC7" w:rsidP="005F7CC7">
            <w:pPr>
              <w:jc w:val="center"/>
              <w:rPr>
                <w:color w:val="000000"/>
                <w:sz w:val="22"/>
                <w:szCs w:val="22"/>
                <w:lang w:eastAsia="ar-SA"/>
              </w:rPr>
            </w:pPr>
            <w:r w:rsidRPr="003E4FD4">
              <w:rPr>
                <w:color w:val="000000"/>
                <w:sz w:val="22"/>
                <w:szCs w:val="22"/>
                <w:lang w:eastAsia="ar-SA"/>
              </w:rPr>
              <w:t>-</w:t>
            </w:r>
          </w:p>
        </w:tc>
        <w:tc>
          <w:tcPr>
            <w:tcW w:w="507" w:type="dxa"/>
            <w:tcBorders>
              <w:top w:val="single" w:sz="4" w:space="0" w:color="auto"/>
              <w:left w:val="single" w:sz="4" w:space="0" w:color="auto"/>
              <w:bottom w:val="single" w:sz="4" w:space="0" w:color="auto"/>
              <w:right w:val="single" w:sz="4" w:space="0" w:color="auto"/>
            </w:tcBorders>
            <w:vAlign w:val="bottom"/>
          </w:tcPr>
          <w:p w:rsidR="005F7CC7" w:rsidRPr="003E4FD4" w:rsidRDefault="005F7CC7" w:rsidP="005F7CC7">
            <w:pPr>
              <w:jc w:val="center"/>
              <w:rPr>
                <w:color w:val="000000"/>
                <w:sz w:val="22"/>
                <w:szCs w:val="22"/>
                <w:lang w:eastAsia="ar-SA"/>
              </w:rPr>
            </w:pPr>
          </w:p>
          <w:p w:rsidR="005F7CC7" w:rsidRPr="003E4FD4" w:rsidRDefault="005F7CC7" w:rsidP="005F7CC7">
            <w:pPr>
              <w:jc w:val="center"/>
              <w:rPr>
                <w:color w:val="000000"/>
                <w:sz w:val="22"/>
                <w:szCs w:val="22"/>
                <w:lang w:eastAsia="ar-SA"/>
              </w:rPr>
            </w:pPr>
            <w:r w:rsidRPr="003E4FD4">
              <w:rPr>
                <w:color w:val="000000"/>
                <w:sz w:val="22"/>
                <w:szCs w:val="22"/>
                <w:lang w:eastAsia="ar-SA"/>
              </w:rPr>
              <w:t>-</w:t>
            </w:r>
          </w:p>
        </w:tc>
        <w:tc>
          <w:tcPr>
            <w:tcW w:w="500" w:type="dxa"/>
            <w:tcBorders>
              <w:top w:val="single" w:sz="4" w:space="0" w:color="auto"/>
              <w:left w:val="single" w:sz="4" w:space="0" w:color="auto"/>
              <w:bottom w:val="single" w:sz="4" w:space="0" w:color="auto"/>
              <w:right w:val="single" w:sz="4" w:space="0" w:color="auto"/>
            </w:tcBorders>
            <w:vAlign w:val="bottom"/>
          </w:tcPr>
          <w:p w:rsidR="005F7CC7" w:rsidRPr="003E4FD4" w:rsidRDefault="005F7CC7" w:rsidP="005F7CC7">
            <w:pPr>
              <w:jc w:val="center"/>
              <w:rPr>
                <w:color w:val="000000"/>
                <w:sz w:val="22"/>
                <w:szCs w:val="22"/>
                <w:lang w:eastAsia="ar-SA"/>
              </w:rPr>
            </w:pPr>
          </w:p>
          <w:p w:rsidR="005F7CC7" w:rsidRPr="003E4FD4" w:rsidRDefault="005F7CC7" w:rsidP="005F7CC7">
            <w:pPr>
              <w:jc w:val="center"/>
              <w:rPr>
                <w:color w:val="000000"/>
                <w:sz w:val="22"/>
                <w:szCs w:val="22"/>
                <w:lang w:eastAsia="ar-SA"/>
              </w:rPr>
            </w:pPr>
            <w:r w:rsidRPr="003E4FD4">
              <w:rPr>
                <w:color w:val="000000"/>
                <w:sz w:val="22"/>
                <w:szCs w:val="22"/>
                <w:lang w:eastAsia="ar-SA"/>
              </w:rPr>
              <w:t>-</w:t>
            </w:r>
          </w:p>
        </w:tc>
        <w:tc>
          <w:tcPr>
            <w:tcW w:w="548" w:type="dxa"/>
            <w:tcBorders>
              <w:top w:val="single" w:sz="4" w:space="0" w:color="auto"/>
              <w:left w:val="single" w:sz="4" w:space="0" w:color="auto"/>
              <w:bottom w:val="single" w:sz="4" w:space="0" w:color="auto"/>
              <w:right w:val="single" w:sz="4" w:space="0" w:color="auto"/>
            </w:tcBorders>
            <w:vAlign w:val="bottom"/>
          </w:tcPr>
          <w:p w:rsidR="005F7CC7" w:rsidRPr="003E4FD4" w:rsidRDefault="005F7CC7" w:rsidP="005F7CC7">
            <w:pPr>
              <w:jc w:val="center"/>
              <w:rPr>
                <w:color w:val="000000"/>
                <w:sz w:val="22"/>
                <w:szCs w:val="22"/>
                <w:lang w:eastAsia="ar-SA"/>
              </w:rPr>
            </w:pPr>
          </w:p>
          <w:p w:rsidR="005F7CC7" w:rsidRPr="003E4FD4" w:rsidRDefault="005F7CC7" w:rsidP="005F7CC7">
            <w:pPr>
              <w:jc w:val="center"/>
              <w:rPr>
                <w:color w:val="000000"/>
                <w:sz w:val="22"/>
                <w:szCs w:val="22"/>
                <w:lang w:eastAsia="ar-SA"/>
              </w:rPr>
            </w:pPr>
            <w:r w:rsidRPr="003E4FD4">
              <w:rPr>
                <w:color w:val="000000"/>
                <w:sz w:val="22"/>
                <w:szCs w:val="22"/>
                <w:lang w:eastAsia="ar-SA"/>
              </w:rPr>
              <w:t>+</w:t>
            </w:r>
          </w:p>
        </w:tc>
        <w:tc>
          <w:tcPr>
            <w:tcW w:w="1427" w:type="dxa"/>
            <w:tcBorders>
              <w:top w:val="single" w:sz="4" w:space="0" w:color="auto"/>
              <w:left w:val="single" w:sz="4" w:space="0" w:color="auto"/>
              <w:bottom w:val="single" w:sz="4" w:space="0" w:color="auto"/>
              <w:right w:val="single" w:sz="4" w:space="0" w:color="auto"/>
            </w:tcBorders>
          </w:tcPr>
          <w:p w:rsidR="005F7CC7" w:rsidRPr="003E4FD4" w:rsidRDefault="005F7CC7" w:rsidP="005F7CC7">
            <w:pPr>
              <w:jc w:val="both"/>
              <w:rPr>
                <w:color w:val="000000"/>
                <w:sz w:val="22"/>
                <w:szCs w:val="22"/>
                <w:lang w:eastAsia="ar-SA"/>
              </w:rPr>
            </w:pPr>
          </w:p>
        </w:tc>
      </w:tr>
      <w:tr w:rsidR="005F7CC7" w:rsidRPr="003E4FD4" w:rsidTr="005F7CC7">
        <w:tc>
          <w:tcPr>
            <w:tcW w:w="1072" w:type="dxa"/>
            <w:tcBorders>
              <w:top w:val="single" w:sz="4" w:space="0" w:color="auto"/>
              <w:left w:val="single" w:sz="4" w:space="0" w:color="auto"/>
              <w:bottom w:val="single" w:sz="4" w:space="0" w:color="auto"/>
              <w:right w:val="single" w:sz="4" w:space="0" w:color="auto"/>
            </w:tcBorders>
            <w:vAlign w:val="center"/>
          </w:tcPr>
          <w:p w:rsidR="005F7CC7" w:rsidRPr="003E4FD4" w:rsidRDefault="005F7CC7" w:rsidP="005F7CC7">
            <w:pPr>
              <w:jc w:val="center"/>
              <w:rPr>
                <w:color w:val="000000"/>
                <w:sz w:val="22"/>
                <w:szCs w:val="22"/>
                <w:lang w:eastAsia="ar-SA"/>
              </w:rPr>
            </w:pPr>
            <w:r w:rsidRPr="003E4FD4">
              <w:rPr>
                <w:color w:val="000000"/>
                <w:sz w:val="22"/>
                <w:szCs w:val="22"/>
                <w:lang w:eastAsia="ar-SA"/>
              </w:rPr>
              <w:t>6.</w:t>
            </w:r>
          </w:p>
        </w:tc>
        <w:tc>
          <w:tcPr>
            <w:tcW w:w="5875" w:type="dxa"/>
            <w:tcBorders>
              <w:top w:val="single" w:sz="4" w:space="0" w:color="auto"/>
              <w:left w:val="single" w:sz="4" w:space="0" w:color="auto"/>
              <w:bottom w:val="single" w:sz="4" w:space="0" w:color="auto"/>
              <w:right w:val="single" w:sz="4" w:space="0" w:color="auto"/>
            </w:tcBorders>
            <w:hideMark/>
          </w:tcPr>
          <w:p w:rsidR="005F7CC7" w:rsidRPr="003E4FD4" w:rsidRDefault="005F7CC7" w:rsidP="005F7CC7">
            <w:pPr>
              <w:widowControl w:val="0"/>
              <w:suppressAutoHyphens/>
              <w:autoSpaceDE w:val="0"/>
              <w:autoSpaceDN w:val="0"/>
              <w:adjustRightInd w:val="0"/>
              <w:snapToGrid w:val="0"/>
              <w:rPr>
                <w:color w:val="000000"/>
                <w:sz w:val="22"/>
                <w:szCs w:val="22"/>
                <w:lang w:eastAsia="ar-SA"/>
              </w:rPr>
            </w:pPr>
            <w:r w:rsidRPr="003E4FD4">
              <w:rPr>
                <w:color w:val="000000"/>
                <w:sz w:val="22"/>
                <w:szCs w:val="22"/>
                <w:lang w:eastAsia="ar-SA"/>
              </w:rPr>
              <w:t>Ревизия запорной арматуры с заменой холодных клапанов и уплотнительных прокладок (включающая разборку, внешний осмотр, выявление коррозии, щелей, износа, устранение всех дефектов, притирка уплотнительных элементов, обратная сборка и пневматическое испытание для проверки качества выполненных работ).</w:t>
            </w:r>
          </w:p>
          <w:p w:rsidR="005F7CC7" w:rsidRPr="003E4FD4" w:rsidRDefault="005F7CC7" w:rsidP="005F7CC7">
            <w:pPr>
              <w:widowControl w:val="0"/>
              <w:suppressAutoHyphens/>
              <w:autoSpaceDE w:val="0"/>
              <w:autoSpaceDN w:val="0"/>
              <w:adjustRightInd w:val="0"/>
              <w:snapToGrid w:val="0"/>
              <w:rPr>
                <w:color w:val="000000"/>
                <w:sz w:val="22"/>
                <w:szCs w:val="22"/>
                <w:lang w:eastAsia="ar-SA"/>
              </w:rPr>
            </w:pPr>
          </w:p>
        </w:tc>
        <w:tc>
          <w:tcPr>
            <w:tcW w:w="503" w:type="dxa"/>
            <w:tcBorders>
              <w:top w:val="single" w:sz="4" w:space="0" w:color="auto"/>
              <w:left w:val="single" w:sz="4" w:space="0" w:color="auto"/>
              <w:bottom w:val="single" w:sz="4" w:space="0" w:color="auto"/>
              <w:right w:val="single" w:sz="4" w:space="0" w:color="auto"/>
            </w:tcBorders>
            <w:vAlign w:val="bottom"/>
          </w:tcPr>
          <w:p w:rsidR="005F7CC7" w:rsidRPr="003E4FD4" w:rsidRDefault="005F7CC7" w:rsidP="005F7CC7">
            <w:pPr>
              <w:jc w:val="center"/>
              <w:rPr>
                <w:color w:val="000000"/>
                <w:sz w:val="22"/>
                <w:szCs w:val="22"/>
                <w:lang w:eastAsia="ar-SA"/>
              </w:rPr>
            </w:pPr>
          </w:p>
          <w:p w:rsidR="005F7CC7" w:rsidRPr="003E4FD4" w:rsidRDefault="005F7CC7" w:rsidP="005F7CC7">
            <w:pPr>
              <w:jc w:val="center"/>
              <w:rPr>
                <w:color w:val="000000"/>
                <w:sz w:val="22"/>
                <w:szCs w:val="22"/>
                <w:lang w:eastAsia="ar-SA"/>
              </w:rPr>
            </w:pPr>
            <w:r w:rsidRPr="003E4FD4">
              <w:rPr>
                <w:color w:val="000000"/>
                <w:sz w:val="22"/>
                <w:szCs w:val="22"/>
                <w:lang w:eastAsia="ar-SA"/>
              </w:rPr>
              <w:t>-</w:t>
            </w:r>
          </w:p>
        </w:tc>
        <w:tc>
          <w:tcPr>
            <w:tcW w:w="507" w:type="dxa"/>
            <w:tcBorders>
              <w:top w:val="single" w:sz="4" w:space="0" w:color="auto"/>
              <w:left w:val="single" w:sz="4" w:space="0" w:color="auto"/>
              <w:bottom w:val="single" w:sz="4" w:space="0" w:color="auto"/>
              <w:right w:val="single" w:sz="4" w:space="0" w:color="auto"/>
            </w:tcBorders>
            <w:vAlign w:val="bottom"/>
          </w:tcPr>
          <w:p w:rsidR="005F7CC7" w:rsidRPr="003E4FD4" w:rsidRDefault="005F7CC7" w:rsidP="005F7CC7">
            <w:pPr>
              <w:jc w:val="center"/>
              <w:rPr>
                <w:color w:val="000000"/>
                <w:sz w:val="22"/>
                <w:szCs w:val="22"/>
                <w:lang w:eastAsia="ar-SA"/>
              </w:rPr>
            </w:pPr>
          </w:p>
          <w:p w:rsidR="005F7CC7" w:rsidRPr="003E4FD4" w:rsidRDefault="005F7CC7" w:rsidP="005F7CC7">
            <w:pPr>
              <w:jc w:val="center"/>
              <w:rPr>
                <w:color w:val="000000"/>
                <w:sz w:val="22"/>
                <w:szCs w:val="22"/>
                <w:lang w:eastAsia="ar-SA"/>
              </w:rPr>
            </w:pPr>
            <w:r w:rsidRPr="003E4FD4">
              <w:rPr>
                <w:color w:val="000000"/>
                <w:sz w:val="22"/>
                <w:szCs w:val="22"/>
                <w:lang w:eastAsia="ar-SA"/>
              </w:rPr>
              <w:t>-</w:t>
            </w:r>
          </w:p>
        </w:tc>
        <w:tc>
          <w:tcPr>
            <w:tcW w:w="500" w:type="dxa"/>
            <w:tcBorders>
              <w:top w:val="single" w:sz="4" w:space="0" w:color="auto"/>
              <w:left w:val="single" w:sz="4" w:space="0" w:color="auto"/>
              <w:bottom w:val="single" w:sz="4" w:space="0" w:color="auto"/>
              <w:right w:val="single" w:sz="4" w:space="0" w:color="auto"/>
            </w:tcBorders>
            <w:vAlign w:val="bottom"/>
          </w:tcPr>
          <w:p w:rsidR="005F7CC7" w:rsidRPr="003E4FD4" w:rsidRDefault="005F7CC7" w:rsidP="005F7CC7">
            <w:pPr>
              <w:jc w:val="center"/>
              <w:rPr>
                <w:color w:val="000000"/>
                <w:sz w:val="22"/>
                <w:szCs w:val="22"/>
                <w:lang w:eastAsia="ar-SA"/>
              </w:rPr>
            </w:pPr>
          </w:p>
          <w:p w:rsidR="005F7CC7" w:rsidRPr="003E4FD4" w:rsidRDefault="005F7CC7" w:rsidP="005F7CC7">
            <w:pPr>
              <w:jc w:val="center"/>
              <w:rPr>
                <w:color w:val="000000"/>
                <w:sz w:val="22"/>
                <w:szCs w:val="22"/>
                <w:lang w:eastAsia="ar-SA"/>
              </w:rPr>
            </w:pPr>
            <w:r w:rsidRPr="003E4FD4">
              <w:rPr>
                <w:color w:val="000000"/>
                <w:sz w:val="22"/>
                <w:szCs w:val="22"/>
                <w:lang w:eastAsia="ar-SA"/>
              </w:rPr>
              <w:t>-</w:t>
            </w:r>
          </w:p>
        </w:tc>
        <w:tc>
          <w:tcPr>
            <w:tcW w:w="548" w:type="dxa"/>
            <w:tcBorders>
              <w:top w:val="single" w:sz="4" w:space="0" w:color="auto"/>
              <w:left w:val="single" w:sz="4" w:space="0" w:color="auto"/>
              <w:bottom w:val="single" w:sz="4" w:space="0" w:color="auto"/>
              <w:right w:val="single" w:sz="4" w:space="0" w:color="auto"/>
            </w:tcBorders>
            <w:vAlign w:val="bottom"/>
          </w:tcPr>
          <w:p w:rsidR="005F7CC7" w:rsidRPr="003E4FD4" w:rsidRDefault="005F7CC7" w:rsidP="005F7CC7">
            <w:pPr>
              <w:jc w:val="center"/>
              <w:rPr>
                <w:color w:val="000000"/>
                <w:sz w:val="22"/>
                <w:szCs w:val="22"/>
                <w:lang w:eastAsia="ar-SA"/>
              </w:rPr>
            </w:pPr>
          </w:p>
          <w:p w:rsidR="005F7CC7" w:rsidRPr="003E4FD4" w:rsidRDefault="005F7CC7" w:rsidP="005F7CC7">
            <w:pPr>
              <w:jc w:val="center"/>
              <w:rPr>
                <w:color w:val="000000"/>
                <w:sz w:val="22"/>
                <w:szCs w:val="22"/>
                <w:lang w:eastAsia="ar-SA"/>
              </w:rPr>
            </w:pPr>
            <w:r w:rsidRPr="003E4FD4">
              <w:rPr>
                <w:color w:val="000000"/>
                <w:sz w:val="22"/>
                <w:szCs w:val="22"/>
                <w:lang w:eastAsia="ar-SA"/>
              </w:rPr>
              <w:t>+</w:t>
            </w:r>
          </w:p>
        </w:tc>
        <w:tc>
          <w:tcPr>
            <w:tcW w:w="1427" w:type="dxa"/>
            <w:tcBorders>
              <w:top w:val="single" w:sz="4" w:space="0" w:color="auto"/>
              <w:left w:val="single" w:sz="4" w:space="0" w:color="auto"/>
              <w:bottom w:val="single" w:sz="4" w:space="0" w:color="auto"/>
              <w:right w:val="single" w:sz="4" w:space="0" w:color="auto"/>
            </w:tcBorders>
            <w:hideMark/>
          </w:tcPr>
          <w:p w:rsidR="005F7CC7" w:rsidRPr="003E4FD4" w:rsidRDefault="005F7CC7" w:rsidP="005F7CC7">
            <w:pPr>
              <w:jc w:val="both"/>
              <w:rPr>
                <w:color w:val="000000"/>
                <w:sz w:val="22"/>
                <w:szCs w:val="22"/>
                <w:lang w:eastAsia="ar-SA"/>
              </w:rPr>
            </w:pPr>
            <w:r w:rsidRPr="003E4FD4">
              <w:rPr>
                <w:color w:val="000000"/>
                <w:sz w:val="22"/>
                <w:szCs w:val="22"/>
                <w:lang w:eastAsia="ar-SA"/>
              </w:rPr>
              <w:t>или по заявке Заказчика</w:t>
            </w:r>
          </w:p>
        </w:tc>
      </w:tr>
      <w:tr w:rsidR="005F7CC7" w:rsidRPr="003E4FD4" w:rsidTr="005F7CC7">
        <w:tc>
          <w:tcPr>
            <w:tcW w:w="1072" w:type="dxa"/>
            <w:tcBorders>
              <w:top w:val="single" w:sz="4" w:space="0" w:color="auto"/>
              <w:left w:val="single" w:sz="4" w:space="0" w:color="auto"/>
              <w:bottom w:val="single" w:sz="4" w:space="0" w:color="auto"/>
              <w:right w:val="single" w:sz="4" w:space="0" w:color="auto"/>
            </w:tcBorders>
          </w:tcPr>
          <w:p w:rsidR="005F7CC7" w:rsidRPr="003E4FD4" w:rsidRDefault="0063339C" w:rsidP="005F7CC7">
            <w:pPr>
              <w:jc w:val="center"/>
              <w:rPr>
                <w:color w:val="000000"/>
                <w:sz w:val="22"/>
                <w:szCs w:val="22"/>
                <w:lang w:eastAsia="ar-SA"/>
              </w:rPr>
            </w:pPr>
            <w:r w:rsidRPr="003E4FD4">
              <w:rPr>
                <w:color w:val="000000"/>
                <w:sz w:val="22"/>
                <w:szCs w:val="22"/>
                <w:lang w:eastAsia="ar-SA"/>
              </w:rPr>
              <w:t>7</w:t>
            </w:r>
          </w:p>
        </w:tc>
        <w:tc>
          <w:tcPr>
            <w:tcW w:w="5875" w:type="dxa"/>
            <w:tcBorders>
              <w:top w:val="single" w:sz="4" w:space="0" w:color="auto"/>
              <w:left w:val="single" w:sz="4" w:space="0" w:color="auto"/>
              <w:bottom w:val="single" w:sz="4" w:space="0" w:color="auto"/>
              <w:right w:val="single" w:sz="4" w:space="0" w:color="auto"/>
            </w:tcBorders>
            <w:hideMark/>
          </w:tcPr>
          <w:p w:rsidR="005F7CC7" w:rsidRPr="003E4FD4" w:rsidRDefault="005F7CC7" w:rsidP="005F7CC7">
            <w:pPr>
              <w:widowControl w:val="0"/>
              <w:suppressAutoHyphens/>
              <w:autoSpaceDE w:val="0"/>
              <w:autoSpaceDN w:val="0"/>
              <w:adjustRightInd w:val="0"/>
              <w:snapToGrid w:val="0"/>
              <w:rPr>
                <w:color w:val="000000"/>
                <w:sz w:val="22"/>
                <w:szCs w:val="22"/>
                <w:lang w:eastAsia="ar-SA"/>
              </w:rPr>
            </w:pPr>
            <w:r w:rsidRPr="003E4FD4">
              <w:rPr>
                <w:color w:val="000000"/>
                <w:sz w:val="22"/>
                <w:szCs w:val="22"/>
                <w:lang w:eastAsia="ar-SA"/>
              </w:rPr>
              <w:t xml:space="preserve">Проверка величины давления в теплоизоляционной полости криогенного резервуара, степени натекания и производство </w:t>
            </w:r>
            <w:proofErr w:type="spellStart"/>
            <w:r w:rsidRPr="003E4FD4">
              <w:rPr>
                <w:color w:val="000000"/>
                <w:sz w:val="22"/>
                <w:szCs w:val="22"/>
                <w:lang w:eastAsia="ar-SA"/>
              </w:rPr>
              <w:t>вакуумирования</w:t>
            </w:r>
            <w:proofErr w:type="spellEnd"/>
            <w:r w:rsidRPr="003E4FD4">
              <w:rPr>
                <w:color w:val="000000"/>
                <w:sz w:val="22"/>
                <w:szCs w:val="22"/>
                <w:lang w:eastAsia="ar-SA"/>
              </w:rPr>
              <w:t xml:space="preserve"> резервуара. </w:t>
            </w:r>
          </w:p>
        </w:tc>
        <w:tc>
          <w:tcPr>
            <w:tcW w:w="503" w:type="dxa"/>
            <w:tcBorders>
              <w:top w:val="single" w:sz="4" w:space="0" w:color="auto"/>
              <w:left w:val="single" w:sz="4" w:space="0" w:color="auto"/>
              <w:bottom w:val="single" w:sz="4" w:space="0" w:color="auto"/>
              <w:right w:val="single" w:sz="4" w:space="0" w:color="auto"/>
            </w:tcBorders>
            <w:vAlign w:val="bottom"/>
          </w:tcPr>
          <w:p w:rsidR="005F7CC7" w:rsidRPr="003E4FD4" w:rsidRDefault="005F7CC7" w:rsidP="005F7CC7">
            <w:pPr>
              <w:jc w:val="center"/>
              <w:rPr>
                <w:color w:val="000000"/>
                <w:sz w:val="22"/>
                <w:szCs w:val="22"/>
                <w:lang w:eastAsia="ar-SA"/>
              </w:rPr>
            </w:pPr>
          </w:p>
          <w:p w:rsidR="005F7CC7" w:rsidRPr="003E4FD4" w:rsidRDefault="005F7CC7" w:rsidP="005F7CC7">
            <w:pPr>
              <w:jc w:val="center"/>
              <w:rPr>
                <w:color w:val="000000"/>
                <w:sz w:val="22"/>
                <w:szCs w:val="22"/>
                <w:lang w:eastAsia="ar-SA"/>
              </w:rPr>
            </w:pPr>
            <w:r w:rsidRPr="003E4FD4">
              <w:rPr>
                <w:color w:val="000000"/>
                <w:sz w:val="22"/>
                <w:szCs w:val="22"/>
                <w:lang w:eastAsia="ar-SA"/>
              </w:rPr>
              <w:t>-</w:t>
            </w:r>
          </w:p>
        </w:tc>
        <w:tc>
          <w:tcPr>
            <w:tcW w:w="507" w:type="dxa"/>
            <w:tcBorders>
              <w:top w:val="single" w:sz="4" w:space="0" w:color="auto"/>
              <w:left w:val="single" w:sz="4" w:space="0" w:color="auto"/>
              <w:bottom w:val="single" w:sz="4" w:space="0" w:color="auto"/>
              <w:right w:val="single" w:sz="4" w:space="0" w:color="auto"/>
            </w:tcBorders>
            <w:vAlign w:val="bottom"/>
          </w:tcPr>
          <w:p w:rsidR="005F7CC7" w:rsidRPr="003E4FD4" w:rsidRDefault="005F7CC7" w:rsidP="005F7CC7">
            <w:pPr>
              <w:jc w:val="center"/>
              <w:rPr>
                <w:color w:val="000000"/>
                <w:sz w:val="22"/>
                <w:szCs w:val="22"/>
                <w:lang w:eastAsia="ar-SA"/>
              </w:rPr>
            </w:pPr>
          </w:p>
          <w:p w:rsidR="005F7CC7" w:rsidRPr="003E4FD4" w:rsidRDefault="005F7CC7" w:rsidP="005F7CC7">
            <w:pPr>
              <w:jc w:val="center"/>
              <w:rPr>
                <w:color w:val="000000"/>
                <w:sz w:val="22"/>
                <w:szCs w:val="22"/>
                <w:lang w:eastAsia="ar-SA"/>
              </w:rPr>
            </w:pPr>
            <w:r w:rsidRPr="003E4FD4">
              <w:rPr>
                <w:color w:val="000000"/>
                <w:sz w:val="22"/>
                <w:szCs w:val="22"/>
                <w:lang w:eastAsia="ar-SA"/>
              </w:rPr>
              <w:t>-</w:t>
            </w:r>
          </w:p>
        </w:tc>
        <w:tc>
          <w:tcPr>
            <w:tcW w:w="500" w:type="dxa"/>
            <w:tcBorders>
              <w:top w:val="single" w:sz="4" w:space="0" w:color="auto"/>
              <w:left w:val="single" w:sz="4" w:space="0" w:color="auto"/>
              <w:bottom w:val="single" w:sz="4" w:space="0" w:color="auto"/>
              <w:right w:val="single" w:sz="4" w:space="0" w:color="auto"/>
            </w:tcBorders>
            <w:vAlign w:val="bottom"/>
          </w:tcPr>
          <w:p w:rsidR="005F7CC7" w:rsidRPr="003E4FD4" w:rsidRDefault="005F7CC7" w:rsidP="005F7CC7">
            <w:pPr>
              <w:jc w:val="center"/>
              <w:rPr>
                <w:color w:val="000000"/>
                <w:sz w:val="22"/>
                <w:szCs w:val="22"/>
                <w:lang w:eastAsia="ar-SA"/>
              </w:rPr>
            </w:pPr>
          </w:p>
          <w:p w:rsidR="005F7CC7" w:rsidRPr="003E4FD4" w:rsidRDefault="005F7CC7" w:rsidP="005F7CC7">
            <w:pPr>
              <w:jc w:val="center"/>
              <w:rPr>
                <w:color w:val="000000"/>
                <w:sz w:val="22"/>
                <w:szCs w:val="22"/>
                <w:lang w:eastAsia="ar-SA"/>
              </w:rPr>
            </w:pPr>
            <w:r w:rsidRPr="003E4FD4">
              <w:rPr>
                <w:color w:val="000000"/>
                <w:sz w:val="22"/>
                <w:szCs w:val="22"/>
                <w:lang w:eastAsia="ar-SA"/>
              </w:rPr>
              <w:t>-</w:t>
            </w:r>
          </w:p>
        </w:tc>
        <w:tc>
          <w:tcPr>
            <w:tcW w:w="548" w:type="dxa"/>
            <w:tcBorders>
              <w:top w:val="single" w:sz="4" w:space="0" w:color="auto"/>
              <w:left w:val="single" w:sz="4" w:space="0" w:color="auto"/>
              <w:bottom w:val="single" w:sz="4" w:space="0" w:color="auto"/>
              <w:right w:val="single" w:sz="4" w:space="0" w:color="auto"/>
            </w:tcBorders>
            <w:vAlign w:val="bottom"/>
          </w:tcPr>
          <w:p w:rsidR="005F7CC7" w:rsidRPr="003E4FD4" w:rsidRDefault="005F7CC7" w:rsidP="005F7CC7">
            <w:pPr>
              <w:jc w:val="center"/>
              <w:rPr>
                <w:color w:val="000000"/>
                <w:sz w:val="22"/>
                <w:szCs w:val="22"/>
                <w:lang w:eastAsia="ar-SA"/>
              </w:rPr>
            </w:pPr>
          </w:p>
          <w:p w:rsidR="005F7CC7" w:rsidRPr="003E4FD4" w:rsidRDefault="005F7CC7" w:rsidP="005F7CC7">
            <w:pPr>
              <w:jc w:val="center"/>
              <w:rPr>
                <w:color w:val="000000"/>
                <w:sz w:val="22"/>
                <w:szCs w:val="22"/>
                <w:lang w:eastAsia="ar-SA"/>
              </w:rPr>
            </w:pPr>
            <w:r w:rsidRPr="003E4FD4">
              <w:rPr>
                <w:color w:val="000000"/>
                <w:sz w:val="22"/>
                <w:szCs w:val="22"/>
                <w:lang w:eastAsia="ar-SA"/>
              </w:rPr>
              <w:t>+</w:t>
            </w:r>
          </w:p>
        </w:tc>
        <w:tc>
          <w:tcPr>
            <w:tcW w:w="1427" w:type="dxa"/>
            <w:tcBorders>
              <w:top w:val="single" w:sz="4" w:space="0" w:color="auto"/>
              <w:left w:val="single" w:sz="4" w:space="0" w:color="auto"/>
              <w:bottom w:val="single" w:sz="4" w:space="0" w:color="auto"/>
              <w:right w:val="single" w:sz="4" w:space="0" w:color="auto"/>
            </w:tcBorders>
          </w:tcPr>
          <w:p w:rsidR="005F7CC7" w:rsidRPr="003E4FD4" w:rsidRDefault="005F7CC7" w:rsidP="005F7CC7">
            <w:pPr>
              <w:jc w:val="both"/>
              <w:rPr>
                <w:color w:val="000000"/>
                <w:sz w:val="22"/>
                <w:szCs w:val="22"/>
                <w:lang w:eastAsia="ar-SA"/>
              </w:rPr>
            </w:pPr>
          </w:p>
        </w:tc>
      </w:tr>
      <w:tr w:rsidR="005F7CC7" w:rsidRPr="003E4FD4" w:rsidTr="005F7CC7">
        <w:tc>
          <w:tcPr>
            <w:tcW w:w="1072" w:type="dxa"/>
            <w:tcBorders>
              <w:top w:val="single" w:sz="4" w:space="0" w:color="auto"/>
              <w:left w:val="single" w:sz="4" w:space="0" w:color="auto"/>
              <w:bottom w:val="single" w:sz="4" w:space="0" w:color="auto"/>
              <w:right w:val="single" w:sz="4" w:space="0" w:color="auto"/>
            </w:tcBorders>
            <w:hideMark/>
          </w:tcPr>
          <w:p w:rsidR="005F7CC7" w:rsidRPr="003E4FD4" w:rsidRDefault="0063339C" w:rsidP="005F7CC7">
            <w:pPr>
              <w:jc w:val="center"/>
              <w:rPr>
                <w:color w:val="000000"/>
                <w:sz w:val="22"/>
                <w:szCs w:val="22"/>
                <w:lang w:eastAsia="ar-SA"/>
              </w:rPr>
            </w:pPr>
            <w:r w:rsidRPr="003E4FD4">
              <w:rPr>
                <w:color w:val="000000"/>
                <w:sz w:val="22"/>
                <w:szCs w:val="22"/>
                <w:lang w:eastAsia="ar-SA"/>
              </w:rPr>
              <w:t>8</w:t>
            </w:r>
          </w:p>
        </w:tc>
        <w:tc>
          <w:tcPr>
            <w:tcW w:w="5875" w:type="dxa"/>
            <w:tcBorders>
              <w:top w:val="single" w:sz="4" w:space="0" w:color="auto"/>
              <w:left w:val="single" w:sz="4" w:space="0" w:color="auto"/>
              <w:bottom w:val="single" w:sz="4" w:space="0" w:color="auto"/>
              <w:right w:val="single" w:sz="4" w:space="0" w:color="auto"/>
            </w:tcBorders>
            <w:hideMark/>
          </w:tcPr>
          <w:p w:rsidR="005F7CC7" w:rsidRPr="003E4FD4" w:rsidRDefault="005F7CC7" w:rsidP="005F7CC7">
            <w:pPr>
              <w:widowControl w:val="0"/>
              <w:suppressAutoHyphens/>
              <w:autoSpaceDE w:val="0"/>
              <w:autoSpaceDN w:val="0"/>
              <w:adjustRightInd w:val="0"/>
              <w:snapToGrid w:val="0"/>
              <w:rPr>
                <w:color w:val="000000"/>
                <w:sz w:val="22"/>
                <w:szCs w:val="22"/>
                <w:lang w:eastAsia="ar-SA"/>
              </w:rPr>
            </w:pPr>
            <w:r w:rsidRPr="003E4FD4">
              <w:rPr>
                <w:color w:val="000000"/>
                <w:sz w:val="22"/>
                <w:szCs w:val="22"/>
                <w:lang w:eastAsia="ar-SA"/>
              </w:rPr>
              <w:t xml:space="preserve">Проверка состояния и настройка, а при необходимости проведение ремонта предохранительных клапанов с заменой уплотнительных прокладок и запорных элементов. </w:t>
            </w:r>
          </w:p>
        </w:tc>
        <w:tc>
          <w:tcPr>
            <w:tcW w:w="503" w:type="dxa"/>
            <w:tcBorders>
              <w:top w:val="single" w:sz="4" w:space="0" w:color="auto"/>
              <w:left w:val="single" w:sz="4" w:space="0" w:color="auto"/>
              <w:bottom w:val="single" w:sz="4" w:space="0" w:color="auto"/>
              <w:right w:val="single" w:sz="4" w:space="0" w:color="auto"/>
            </w:tcBorders>
            <w:vAlign w:val="bottom"/>
          </w:tcPr>
          <w:p w:rsidR="005F7CC7" w:rsidRPr="003E4FD4" w:rsidRDefault="005F7CC7" w:rsidP="005F7CC7">
            <w:pPr>
              <w:jc w:val="center"/>
              <w:rPr>
                <w:color w:val="000000"/>
                <w:sz w:val="22"/>
                <w:szCs w:val="22"/>
                <w:lang w:eastAsia="ar-SA"/>
              </w:rPr>
            </w:pPr>
          </w:p>
          <w:p w:rsidR="005F7CC7" w:rsidRPr="003E4FD4" w:rsidRDefault="005F7CC7" w:rsidP="005F7CC7">
            <w:pPr>
              <w:jc w:val="center"/>
              <w:rPr>
                <w:color w:val="000000"/>
                <w:sz w:val="22"/>
                <w:szCs w:val="22"/>
                <w:lang w:eastAsia="ar-SA"/>
              </w:rPr>
            </w:pPr>
            <w:r w:rsidRPr="003E4FD4">
              <w:rPr>
                <w:color w:val="000000"/>
                <w:sz w:val="22"/>
                <w:szCs w:val="22"/>
                <w:lang w:eastAsia="ar-SA"/>
              </w:rPr>
              <w:t>-</w:t>
            </w:r>
          </w:p>
        </w:tc>
        <w:tc>
          <w:tcPr>
            <w:tcW w:w="507" w:type="dxa"/>
            <w:tcBorders>
              <w:top w:val="single" w:sz="4" w:space="0" w:color="auto"/>
              <w:left w:val="single" w:sz="4" w:space="0" w:color="auto"/>
              <w:bottom w:val="single" w:sz="4" w:space="0" w:color="auto"/>
              <w:right w:val="single" w:sz="4" w:space="0" w:color="auto"/>
            </w:tcBorders>
            <w:vAlign w:val="bottom"/>
          </w:tcPr>
          <w:p w:rsidR="005F7CC7" w:rsidRPr="003E4FD4" w:rsidRDefault="005F7CC7" w:rsidP="005F7CC7">
            <w:pPr>
              <w:jc w:val="center"/>
              <w:rPr>
                <w:color w:val="000000"/>
                <w:sz w:val="22"/>
                <w:szCs w:val="22"/>
                <w:lang w:eastAsia="ar-SA"/>
              </w:rPr>
            </w:pPr>
          </w:p>
          <w:p w:rsidR="005F7CC7" w:rsidRPr="003E4FD4" w:rsidRDefault="005F7CC7" w:rsidP="005F7CC7">
            <w:pPr>
              <w:jc w:val="center"/>
              <w:rPr>
                <w:color w:val="000000"/>
                <w:sz w:val="22"/>
                <w:szCs w:val="22"/>
                <w:lang w:eastAsia="ar-SA"/>
              </w:rPr>
            </w:pPr>
            <w:r w:rsidRPr="003E4FD4">
              <w:rPr>
                <w:color w:val="000000"/>
                <w:sz w:val="22"/>
                <w:szCs w:val="22"/>
                <w:lang w:eastAsia="ar-SA"/>
              </w:rPr>
              <w:t>-</w:t>
            </w:r>
          </w:p>
        </w:tc>
        <w:tc>
          <w:tcPr>
            <w:tcW w:w="500" w:type="dxa"/>
            <w:tcBorders>
              <w:top w:val="single" w:sz="4" w:space="0" w:color="auto"/>
              <w:left w:val="single" w:sz="4" w:space="0" w:color="auto"/>
              <w:bottom w:val="single" w:sz="4" w:space="0" w:color="auto"/>
              <w:right w:val="single" w:sz="4" w:space="0" w:color="auto"/>
            </w:tcBorders>
            <w:vAlign w:val="bottom"/>
          </w:tcPr>
          <w:p w:rsidR="005F7CC7" w:rsidRPr="003E4FD4" w:rsidRDefault="005F7CC7" w:rsidP="005F7CC7">
            <w:pPr>
              <w:jc w:val="center"/>
              <w:rPr>
                <w:color w:val="000000"/>
                <w:sz w:val="22"/>
                <w:szCs w:val="22"/>
                <w:lang w:eastAsia="ar-SA"/>
              </w:rPr>
            </w:pPr>
          </w:p>
          <w:p w:rsidR="005F7CC7" w:rsidRPr="003E4FD4" w:rsidRDefault="005F7CC7" w:rsidP="005F7CC7">
            <w:pPr>
              <w:jc w:val="center"/>
              <w:rPr>
                <w:color w:val="000000"/>
                <w:sz w:val="22"/>
                <w:szCs w:val="22"/>
                <w:lang w:eastAsia="ar-SA"/>
              </w:rPr>
            </w:pPr>
            <w:r w:rsidRPr="003E4FD4">
              <w:rPr>
                <w:color w:val="000000"/>
                <w:sz w:val="22"/>
                <w:szCs w:val="22"/>
                <w:lang w:eastAsia="ar-SA"/>
              </w:rPr>
              <w:t>+</w:t>
            </w:r>
          </w:p>
        </w:tc>
        <w:tc>
          <w:tcPr>
            <w:tcW w:w="548" w:type="dxa"/>
            <w:tcBorders>
              <w:top w:val="single" w:sz="4" w:space="0" w:color="auto"/>
              <w:left w:val="single" w:sz="4" w:space="0" w:color="auto"/>
              <w:bottom w:val="single" w:sz="4" w:space="0" w:color="auto"/>
              <w:right w:val="single" w:sz="4" w:space="0" w:color="auto"/>
            </w:tcBorders>
            <w:vAlign w:val="bottom"/>
          </w:tcPr>
          <w:p w:rsidR="005F7CC7" w:rsidRPr="003E4FD4" w:rsidRDefault="005F7CC7" w:rsidP="005F7CC7">
            <w:pPr>
              <w:jc w:val="center"/>
              <w:rPr>
                <w:color w:val="000000"/>
                <w:sz w:val="22"/>
                <w:szCs w:val="22"/>
                <w:lang w:eastAsia="ar-SA"/>
              </w:rPr>
            </w:pPr>
          </w:p>
          <w:p w:rsidR="005F7CC7" w:rsidRPr="003E4FD4" w:rsidRDefault="005F7CC7" w:rsidP="005F7CC7">
            <w:pPr>
              <w:jc w:val="center"/>
              <w:rPr>
                <w:color w:val="000000"/>
                <w:sz w:val="22"/>
                <w:szCs w:val="22"/>
                <w:lang w:eastAsia="ar-SA"/>
              </w:rPr>
            </w:pPr>
            <w:r w:rsidRPr="003E4FD4">
              <w:rPr>
                <w:color w:val="000000"/>
                <w:sz w:val="22"/>
                <w:szCs w:val="22"/>
                <w:lang w:eastAsia="ar-SA"/>
              </w:rPr>
              <w:t>+</w:t>
            </w:r>
          </w:p>
        </w:tc>
        <w:tc>
          <w:tcPr>
            <w:tcW w:w="1427" w:type="dxa"/>
            <w:tcBorders>
              <w:top w:val="single" w:sz="4" w:space="0" w:color="auto"/>
              <w:left w:val="single" w:sz="4" w:space="0" w:color="auto"/>
              <w:bottom w:val="single" w:sz="4" w:space="0" w:color="auto"/>
              <w:right w:val="single" w:sz="4" w:space="0" w:color="auto"/>
            </w:tcBorders>
          </w:tcPr>
          <w:p w:rsidR="005F7CC7" w:rsidRPr="003E4FD4" w:rsidRDefault="005F7CC7" w:rsidP="005F7CC7">
            <w:pPr>
              <w:jc w:val="both"/>
              <w:rPr>
                <w:color w:val="000000"/>
                <w:sz w:val="22"/>
                <w:szCs w:val="22"/>
                <w:lang w:eastAsia="ar-SA"/>
              </w:rPr>
            </w:pPr>
          </w:p>
        </w:tc>
      </w:tr>
      <w:tr w:rsidR="005F7CC7" w:rsidRPr="003E4FD4" w:rsidTr="005F7CC7">
        <w:tc>
          <w:tcPr>
            <w:tcW w:w="1072" w:type="dxa"/>
            <w:tcBorders>
              <w:top w:val="single" w:sz="4" w:space="0" w:color="auto"/>
              <w:left w:val="single" w:sz="4" w:space="0" w:color="auto"/>
              <w:bottom w:val="single" w:sz="4" w:space="0" w:color="auto"/>
              <w:right w:val="single" w:sz="4" w:space="0" w:color="auto"/>
            </w:tcBorders>
          </w:tcPr>
          <w:p w:rsidR="005F7CC7" w:rsidRPr="003E4FD4" w:rsidRDefault="0063339C" w:rsidP="005F7CC7">
            <w:pPr>
              <w:jc w:val="center"/>
              <w:rPr>
                <w:color w:val="000000"/>
                <w:sz w:val="22"/>
                <w:szCs w:val="22"/>
                <w:lang w:eastAsia="ar-SA"/>
              </w:rPr>
            </w:pPr>
            <w:r w:rsidRPr="003E4FD4">
              <w:rPr>
                <w:color w:val="000000"/>
                <w:sz w:val="22"/>
                <w:szCs w:val="22"/>
                <w:lang w:eastAsia="ar-SA"/>
              </w:rPr>
              <w:t>9</w:t>
            </w:r>
          </w:p>
        </w:tc>
        <w:tc>
          <w:tcPr>
            <w:tcW w:w="5875" w:type="dxa"/>
            <w:tcBorders>
              <w:top w:val="single" w:sz="4" w:space="0" w:color="auto"/>
              <w:left w:val="single" w:sz="4" w:space="0" w:color="auto"/>
              <w:bottom w:val="single" w:sz="4" w:space="0" w:color="auto"/>
              <w:right w:val="single" w:sz="4" w:space="0" w:color="auto"/>
            </w:tcBorders>
            <w:hideMark/>
          </w:tcPr>
          <w:p w:rsidR="005F7CC7" w:rsidRPr="003E4FD4" w:rsidRDefault="005F7CC7" w:rsidP="005F7CC7">
            <w:pPr>
              <w:widowControl w:val="0"/>
              <w:suppressAutoHyphens/>
              <w:autoSpaceDE w:val="0"/>
              <w:autoSpaceDN w:val="0"/>
              <w:adjustRightInd w:val="0"/>
              <w:snapToGrid w:val="0"/>
              <w:rPr>
                <w:color w:val="000000"/>
                <w:sz w:val="22"/>
                <w:szCs w:val="22"/>
                <w:lang w:eastAsia="ar-SA"/>
              </w:rPr>
            </w:pPr>
            <w:r w:rsidRPr="003E4FD4">
              <w:rPr>
                <w:color w:val="000000"/>
                <w:sz w:val="22"/>
                <w:szCs w:val="22"/>
                <w:lang w:eastAsia="ar-SA"/>
              </w:rPr>
              <w:t xml:space="preserve">Ревизия вентиля управления КИП, с проверкой плотности подсоединений. </w:t>
            </w:r>
          </w:p>
        </w:tc>
        <w:tc>
          <w:tcPr>
            <w:tcW w:w="503" w:type="dxa"/>
            <w:tcBorders>
              <w:top w:val="single" w:sz="4" w:space="0" w:color="auto"/>
              <w:left w:val="single" w:sz="4" w:space="0" w:color="auto"/>
              <w:bottom w:val="single" w:sz="4" w:space="0" w:color="auto"/>
              <w:right w:val="single" w:sz="4" w:space="0" w:color="auto"/>
            </w:tcBorders>
            <w:vAlign w:val="bottom"/>
          </w:tcPr>
          <w:p w:rsidR="005F7CC7" w:rsidRPr="003E4FD4" w:rsidRDefault="005F7CC7" w:rsidP="005F7CC7">
            <w:pPr>
              <w:jc w:val="center"/>
              <w:rPr>
                <w:color w:val="000000"/>
                <w:sz w:val="22"/>
                <w:szCs w:val="22"/>
                <w:lang w:eastAsia="ar-SA"/>
              </w:rPr>
            </w:pPr>
          </w:p>
          <w:p w:rsidR="005F7CC7" w:rsidRPr="003E4FD4" w:rsidRDefault="005F7CC7" w:rsidP="005F7CC7">
            <w:pPr>
              <w:jc w:val="center"/>
              <w:rPr>
                <w:color w:val="000000"/>
                <w:sz w:val="22"/>
                <w:szCs w:val="22"/>
                <w:lang w:eastAsia="ar-SA"/>
              </w:rPr>
            </w:pPr>
            <w:r w:rsidRPr="003E4FD4">
              <w:rPr>
                <w:color w:val="000000"/>
                <w:sz w:val="22"/>
                <w:szCs w:val="22"/>
                <w:lang w:eastAsia="ar-SA"/>
              </w:rPr>
              <w:t>-</w:t>
            </w:r>
          </w:p>
        </w:tc>
        <w:tc>
          <w:tcPr>
            <w:tcW w:w="507" w:type="dxa"/>
            <w:tcBorders>
              <w:top w:val="single" w:sz="4" w:space="0" w:color="auto"/>
              <w:left w:val="single" w:sz="4" w:space="0" w:color="auto"/>
              <w:bottom w:val="single" w:sz="4" w:space="0" w:color="auto"/>
              <w:right w:val="single" w:sz="4" w:space="0" w:color="auto"/>
            </w:tcBorders>
            <w:vAlign w:val="bottom"/>
          </w:tcPr>
          <w:p w:rsidR="005F7CC7" w:rsidRPr="003E4FD4" w:rsidRDefault="005F7CC7" w:rsidP="005F7CC7">
            <w:pPr>
              <w:jc w:val="center"/>
              <w:rPr>
                <w:color w:val="000000"/>
                <w:sz w:val="22"/>
                <w:szCs w:val="22"/>
                <w:lang w:eastAsia="ar-SA"/>
              </w:rPr>
            </w:pPr>
          </w:p>
          <w:p w:rsidR="005F7CC7" w:rsidRPr="003E4FD4" w:rsidRDefault="005F7CC7" w:rsidP="005F7CC7">
            <w:pPr>
              <w:jc w:val="center"/>
              <w:rPr>
                <w:color w:val="000000"/>
                <w:sz w:val="22"/>
                <w:szCs w:val="22"/>
                <w:lang w:eastAsia="ar-SA"/>
              </w:rPr>
            </w:pPr>
            <w:r w:rsidRPr="003E4FD4">
              <w:rPr>
                <w:color w:val="000000"/>
                <w:sz w:val="22"/>
                <w:szCs w:val="22"/>
                <w:lang w:eastAsia="ar-SA"/>
              </w:rPr>
              <w:t>-</w:t>
            </w:r>
          </w:p>
        </w:tc>
        <w:tc>
          <w:tcPr>
            <w:tcW w:w="500" w:type="dxa"/>
            <w:tcBorders>
              <w:top w:val="single" w:sz="4" w:space="0" w:color="auto"/>
              <w:left w:val="single" w:sz="4" w:space="0" w:color="auto"/>
              <w:bottom w:val="single" w:sz="4" w:space="0" w:color="auto"/>
              <w:right w:val="single" w:sz="4" w:space="0" w:color="auto"/>
            </w:tcBorders>
            <w:vAlign w:val="bottom"/>
          </w:tcPr>
          <w:p w:rsidR="005F7CC7" w:rsidRPr="003E4FD4" w:rsidRDefault="005F7CC7" w:rsidP="005F7CC7">
            <w:pPr>
              <w:jc w:val="center"/>
              <w:rPr>
                <w:color w:val="000000"/>
                <w:sz w:val="22"/>
                <w:szCs w:val="22"/>
                <w:lang w:eastAsia="ar-SA"/>
              </w:rPr>
            </w:pPr>
          </w:p>
          <w:p w:rsidR="005F7CC7" w:rsidRPr="003E4FD4" w:rsidRDefault="005F7CC7" w:rsidP="005F7CC7">
            <w:pPr>
              <w:jc w:val="center"/>
              <w:rPr>
                <w:color w:val="000000"/>
                <w:sz w:val="22"/>
                <w:szCs w:val="22"/>
                <w:lang w:eastAsia="ar-SA"/>
              </w:rPr>
            </w:pPr>
            <w:r w:rsidRPr="003E4FD4">
              <w:rPr>
                <w:color w:val="000000"/>
                <w:sz w:val="22"/>
                <w:szCs w:val="22"/>
                <w:lang w:eastAsia="ar-SA"/>
              </w:rPr>
              <w:t>-</w:t>
            </w:r>
          </w:p>
        </w:tc>
        <w:tc>
          <w:tcPr>
            <w:tcW w:w="548" w:type="dxa"/>
            <w:tcBorders>
              <w:top w:val="single" w:sz="4" w:space="0" w:color="auto"/>
              <w:left w:val="single" w:sz="4" w:space="0" w:color="auto"/>
              <w:bottom w:val="single" w:sz="4" w:space="0" w:color="auto"/>
              <w:right w:val="single" w:sz="4" w:space="0" w:color="auto"/>
            </w:tcBorders>
            <w:vAlign w:val="bottom"/>
          </w:tcPr>
          <w:p w:rsidR="005F7CC7" w:rsidRPr="003E4FD4" w:rsidRDefault="005F7CC7" w:rsidP="005F7CC7">
            <w:pPr>
              <w:jc w:val="center"/>
              <w:rPr>
                <w:color w:val="000000"/>
                <w:sz w:val="22"/>
                <w:szCs w:val="22"/>
                <w:lang w:eastAsia="ar-SA"/>
              </w:rPr>
            </w:pPr>
          </w:p>
          <w:p w:rsidR="005F7CC7" w:rsidRPr="003E4FD4" w:rsidRDefault="005F7CC7" w:rsidP="005F7CC7">
            <w:pPr>
              <w:jc w:val="center"/>
              <w:rPr>
                <w:color w:val="000000"/>
                <w:sz w:val="22"/>
                <w:szCs w:val="22"/>
                <w:lang w:eastAsia="ar-SA"/>
              </w:rPr>
            </w:pPr>
            <w:r w:rsidRPr="003E4FD4">
              <w:rPr>
                <w:color w:val="000000"/>
                <w:sz w:val="22"/>
                <w:szCs w:val="22"/>
                <w:lang w:eastAsia="ar-SA"/>
              </w:rPr>
              <w:t>+</w:t>
            </w:r>
          </w:p>
        </w:tc>
        <w:tc>
          <w:tcPr>
            <w:tcW w:w="1427" w:type="dxa"/>
            <w:tcBorders>
              <w:top w:val="single" w:sz="4" w:space="0" w:color="auto"/>
              <w:left w:val="single" w:sz="4" w:space="0" w:color="auto"/>
              <w:bottom w:val="single" w:sz="4" w:space="0" w:color="auto"/>
              <w:right w:val="single" w:sz="4" w:space="0" w:color="auto"/>
            </w:tcBorders>
          </w:tcPr>
          <w:p w:rsidR="005F7CC7" w:rsidRPr="003E4FD4" w:rsidRDefault="005F7CC7" w:rsidP="005F7CC7">
            <w:pPr>
              <w:jc w:val="both"/>
              <w:rPr>
                <w:color w:val="000000"/>
                <w:sz w:val="22"/>
                <w:szCs w:val="22"/>
                <w:lang w:eastAsia="ar-SA"/>
              </w:rPr>
            </w:pPr>
          </w:p>
        </w:tc>
      </w:tr>
      <w:tr w:rsidR="005F7CC7" w:rsidRPr="003E4FD4" w:rsidTr="005F7CC7">
        <w:tc>
          <w:tcPr>
            <w:tcW w:w="1072" w:type="dxa"/>
            <w:tcBorders>
              <w:top w:val="single" w:sz="4" w:space="0" w:color="auto"/>
              <w:left w:val="single" w:sz="4" w:space="0" w:color="auto"/>
              <w:bottom w:val="single" w:sz="4" w:space="0" w:color="auto"/>
              <w:right w:val="single" w:sz="4" w:space="0" w:color="auto"/>
            </w:tcBorders>
            <w:hideMark/>
          </w:tcPr>
          <w:p w:rsidR="005F7CC7" w:rsidRPr="003E4FD4" w:rsidRDefault="0063339C" w:rsidP="005F7CC7">
            <w:pPr>
              <w:jc w:val="center"/>
              <w:rPr>
                <w:color w:val="000000"/>
                <w:sz w:val="22"/>
                <w:szCs w:val="22"/>
                <w:lang w:eastAsia="ar-SA"/>
              </w:rPr>
            </w:pPr>
            <w:r w:rsidRPr="003E4FD4">
              <w:rPr>
                <w:color w:val="000000"/>
                <w:sz w:val="22"/>
                <w:szCs w:val="22"/>
                <w:lang w:eastAsia="ar-SA"/>
              </w:rPr>
              <w:t>10</w:t>
            </w:r>
          </w:p>
        </w:tc>
        <w:tc>
          <w:tcPr>
            <w:tcW w:w="5875" w:type="dxa"/>
            <w:tcBorders>
              <w:top w:val="single" w:sz="4" w:space="0" w:color="auto"/>
              <w:left w:val="single" w:sz="4" w:space="0" w:color="auto"/>
              <w:bottom w:val="single" w:sz="4" w:space="0" w:color="auto"/>
              <w:right w:val="single" w:sz="4" w:space="0" w:color="auto"/>
            </w:tcBorders>
            <w:hideMark/>
          </w:tcPr>
          <w:p w:rsidR="005F7CC7" w:rsidRPr="003E4FD4" w:rsidRDefault="005F7CC7" w:rsidP="005F7CC7">
            <w:pPr>
              <w:widowControl w:val="0"/>
              <w:suppressAutoHyphens/>
              <w:autoSpaceDE w:val="0"/>
              <w:autoSpaceDN w:val="0"/>
              <w:adjustRightInd w:val="0"/>
              <w:snapToGrid w:val="0"/>
              <w:rPr>
                <w:color w:val="000000"/>
                <w:sz w:val="22"/>
                <w:szCs w:val="22"/>
                <w:lang w:eastAsia="ar-SA"/>
              </w:rPr>
            </w:pPr>
            <w:r w:rsidRPr="003E4FD4">
              <w:rPr>
                <w:color w:val="000000"/>
                <w:sz w:val="22"/>
                <w:szCs w:val="22"/>
                <w:lang w:eastAsia="ar-SA"/>
              </w:rPr>
              <w:t>Поверка УЖК ЦТК.</w:t>
            </w:r>
          </w:p>
        </w:tc>
        <w:tc>
          <w:tcPr>
            <w:tcW w:w="503" w:type="dxa"/>
            <w:tcBorders>
              <w:top w:val="single" w:sz="4" w:space="0" w:color="auto"/>
              <w:left w:val="single" w:sz="4" w:space="0" w:color="auto"/>
              <w:bottom w:val="single" w:sz="4" w:space="0" w:color="auto"/>
              <w:right w:val="single" w:sz="4" w:space="0" w:color="auto"/>
            </w:tcBorders>
            <w:vAlign w:val="bottom"/>
          </w:tcPr>
          <w:p w:rsidR="005F7CC7" w:rsidRPr="003E4FD4" w:rsidRDefault="005F7CC7" w:rsidP="005F7CC7">
            <w:pPr>
              <w:jc w:val="center"/>
              <w:rPr>
                <w:color w:val="000000"/>
                <w:sz w:val="22"/>
                <w:szCs w:val="22"/>
                <w:lang w:eastAsia="ar-SA"/>
              </w:rPr>
            </w:pPr>
            <w:r w:rsidRPr="003E4FD4">
              <w:rPr>
                <w:color w:val="000000"/>
                <w:sz w:val="22"/>
                <w:szCs w:val="22"/>
                <w:lang w:eastAsia="ar-SA"/>
              </w:rPr>
              <w:t>-</w:t>
            </w:r>
          </w:p>
        </w:tc>
        <w:tc>
          <w:tcPr>
            <w:tcW w:w="507" w:type="dxa"/>
            <w:tcBorders>
              <w:top w:val="single" w:sz="4" w:space="0" w:color="auto"/>
              <w:left w:val="single" w:sz="4" w:space="0" w:color="auto"/>
              <w:bottom w:val="single" w:sz="4" w:space="0" w:color="auto"/>
              <w:right w:val="single" w:sz="4" w:space="0" w:color="auto"/>
            </w:tcBorders>
            <w:vAlign w:val="bottom"/>
          </w:tcPr>
          <w:p w:rsidR="005F7CC7" w:rsidRPr="003E4FD4" w:rsidRDefault="005F7CC7" w:rsidP="005F7CC7">
            <w:pPr>
              <w:jc w:val="center"/>
              <w:rPr>
                <w:color w:val="000000"/>
                <w:sz w:val="22"/>
                <w:szCs w:val="22"/>
                <w:lang w:eastAsia="ar-SA"/>
              </w:rPr>
            </w:pPr>
            <w:r w:rsidRPr="003E4FD4">
              <w:rPr>
                <w:color w:val="000000"/>
                <w:sz w:val="22"/>
                <w:szCs w:val="22"/>
                <w:lang w:eastAsia="ar-SA"/>
              </w:rPr>
              <w:t>-</w:t>
            </w:r>
          </w:p>
        </w:tc>
        <w:tc>
          <w:tcPr>
            <w:tcW w:w="500" w:type="dxa"/>
            <w:tcBorders>
              <w:top w:val="single" w:sz="4" w:space="0" w:color="auto"/>
              <w:left w:val="single" w:sz="4" w:space="0" w:color="auto"/>
              <w:bottom w:val="single" w:sz="4" w:space="0" w:color="auto"/>
              <w:right w:val="single" w:sz="4" w:space="0" w:color="auto"/>
            </w:tcBorders>
            <w:vAlign w:val="bottom"/>
          </w:tcPr>
          <w:p w:rsidR="005F7CC7" w:rsidRPr="003E4FD4" w:rsidRDefault="005F7CC7" w:rsidP="005F7CC7">
            <w:pPr>
              <w:jc w:val="center"/>
              <w:rPr>
                <w:color w:val="000000"/>
                <w:sz w:val="22"/>
                <w:szCs w:val="22"/>
                <w:lang w:eastAsia="ar-SA"/>
              </w:rPr>
            </w:pPr>
            <w:r w:rsidRPr="003E4FD4">
              <w:rPr>
                <w:color w:val="000000"/>
                <w:sz w:val="22"/>
                <w:szCs w:val="22"/>
                <w:lang w:eastAsia="ar-SA"/>
              </w:rPr>
              <w:t>-</w:t>
            </w:r>
          </w:p>
        </w:tc>
        <w:tc>
          <w:tcPr>
            <w:tcW w:w="548" w:type="dxa"/>
            <w:tcBorders>
              <w:top w:val="single" w:sz="4" w:space="0" w:color="auto"/>
              <w:left w:val="single" w:sz="4" w:space="0" w:color="auto"/>
              <w:bottom w:val="single" w:sz="4" w:space="0" w:color="auto"/>
              <w:right w:val="single" w:sz="4" w:space="0" w:color="auto"/>
            </w:tcBorders>
            <w:vAlign w:val="bottom"/>
          </w:tcPr>
          <w:p w:rsidR="005F7CC7" w:rsidRPr="003E4FD4" w:rsidRDefault="005F7CC7" w:rsidP="005F7CC7">
            <w:pPr>
              <w:jc w:val="center"/>
              <w:rPr>
                <w:color w:val="000000"/>
                <w:sz w:val="22"/>
                <w:szCs w:val="22"/>
                <w:lang w:eastAsia="ar-SA"/>
              </w:rPr>
            </w:pPr>
            <w:r w:rsidRPr="003E4FD4">
              <w:rPr>
                <w:color w:val="000000"/>
                <w:sz w:val="22"/>
                <w:szCs w:val="22"/>
                <w:lang w:eastAsia="ar-SA"/>
              </w:rPr>
              <w:t>+</w:t>
            </w:r>
          </w:p>
        </w:tc>
        <w:tc>
          <w:tcPr>
            <w:tcW w:w="1427" w:type="dxa"/>
            <w:tcBorders>
              <w:top w:val="single" w:sz="4" w:space="0" w:color="auto"/>
              <w:left w:val="single" w:sz="4" w:space="0" w:color="auto"/>
              <w:bottom w:val="single" w:sz="4" w:space="0" w:color="auto"/>
              <w:right w:val="single" w:sz="4" w:space="0" w:color="auto"/>
            </w:tcBorders>
          </w:tcPr>
          <w:p w:rsidR="005F7CC7" w:rsidRPr="003E4FD4" w:rsidRDefault="005F7CC7" w:rsidP="005F7CC7">
            <w:pPr>
              <w:jc w:val="both"/>
              <w:rPr>
                <w:color w:val="000000"/>
                <w:sz w:val="22"/>
                <w:szCs w:val="22"/>
                <w:lang w:eastAsia="ar-SA"/>
              </w:rPr>
            </w:pPr>
          </w:p>
        </w:tc>
      </w:tr>
      <w:tr w:rsidR="005F7CC7" w:rsidRPr="003E4FD4" w:rsidTr="005F7CC7">
        <w:tc>
          <w:tcPr>
            <w:tcW w:w="1072" w:type="dxa"/>
            <w:tcBorders>
              <w:top w:val="single" w:sz="4" w:space="0" w:color="auto"/>
              <w:left w:val="single" w:sz="4" w:space="0" w:color="auto"/>
              <w:bottom w:val="single" w:sz="4" w:space="0" w:color="auto"/>
              <w:right w:val="single" w:sz="4" w:space="0" w:color="auto"/>
            </w:tcBorders>
            <w:hideMark/>
          </w:tcPr>
          <w:p w:rsidR="005F7CC7" w:rsidRPr="003E4FD4" w:rsidRDefault="0063339C" w:rsidP="005F7CC7">
            <w:pPr>
              <w:jc w:val="center"/>
              <w:rPr>
                <w:color w:val="000000"/>
                <w:sz w:val="22"/>
                <w:szCs w:val="22"/>
                <w:lang w:eastAsia="ar-SA"/>
              </w:rPr>
            </w:pPr>
            <w:r w:rsidRPr="003E4FD4">
              <w:rPr>
                <w:color w:val="000000"/>
                <w:sz w:val="22"/>
                <w:szCs w:val="22"/>
                <w:lang w:eastAsia="ar-SA"/>
              </w:rPr>
              <w:t>11</w:t>
            </w:r>
          </w:p>
        </w:tc>
        <w:tc>
          <w:tcPr>
            <w:tcW w:w="5875" w:type="dxa"/>
            <w:tcBorders>
              <w:top w:val="single" w:sz="4" w:space="0" w:color="auto"/>
              <w:left w:val="single" w:sz="4" w:space="0" w:color="auto"/>
              <w:bottom w:val="single" w:sz="4" w:space="0" w:color="auto"/>
              <w:right w:val="single" w:sz="4" w:space="0" w:color="auto"/>
            </w:tcBorders>
            <w:hideMark/>
          </w:tcPr>
          <w:p w:rsidR="005F7CC7" w:rsidRPr="003E4FD4" w:rsidRDefault="005F7CC7" w:rsidP="005F7CC7">
            <w:pPr>
              <w:widowControl w:val="0"/>
              <w:suppressAutoHyphens/>
              <w:autoSpaceDE w:val="0"/>
              <w:autoSpaceDN w:val="0"/>
              <w:adjustRightInd w:val="0"/>
              <w:snapToGrid w:val="0"/>
              <w:rPr>
                <w:color w:val="000000"/>
                <w:sz w:val="22"/>
                <w:szCs w:val="22"/>
                <w:lang w:eastAsia="ar-SA"/>
              </w:rPr>
            </w:pPr>
            <w:r w:rsidRPr="003E4FD4">
              <w:rPr>
                <w:color w:val="000000"/>
                <w:sz w:val="22"/>
                <w:szCs w:val="22"/>
                <w:lang w:eastAsia="ar-SA"/>
              </w:rPr>
              <w:t>Проверка  манометров (проверка контрольным манометром).</w:t>
            </w:r>
          </w:p>
        </w:tc>
        <w:tc>
          <w:tcPr>
            <w:tcW w:w="503" w:type="dxa"/>
            <w:tcBorders>
              <w:top w:val="single" w:sz="4" w:space="0" w:color="auto"/>
              <w:left w:val="single" w:sz="4" w:space="0" w:color="auto"/>
              <w:bottom w:val="single" w:sz="4" w:space="0" w:color="auto"/>
              <w:right w:val="single" w:sz="4" w:space="0" w:color="auto"/>
            </w:tcBorders>
            <w:vAlign w:val="bottom"/>
          </w:tcPr>
          <w:p w:rsidR="005F7CC7" w:rsidRPr="003E4FD4" w:rsidRDefault="005F7CC7" w:rsidP="005F7CC7">
            <w:pPr>
              <w:jc w:val="center"/>
              <w:rPr>
                <w:color w:val="000000"/>
                <w:sz w:val="22"/>
                <w:szCs w:val="22"/>
                <w:lang w:eastAsia="ar-SA"/>
              </w:rPr>
            </w:pPr>
          </w:p>
          <w:p w:rsidR="005F7CC7" w:rsidRPr="003E4FD4" w:rsidRDefault="005F7CC7" w:rsidP="005F7CC7">
            <w:pPr>
              <w:jc w:val="center"/>
              <w:rPr>
                <w:color w:val="000000"/>
                <w:sz w:val="22"/>
                <w:szCs w:val="22"/>
                <w:lang w:eastAsia="ar-SA"/>
              </w:rPr>
            </w:pPr>
            <w:r w:rsidRPr="003E4FD4">
              <w:rPr>
                <w:color w:val="000000"/>
                <w:sz w:val="22"/>
                <w:szCs w:val="22"/>
                <w:lang w:eastAsia="ar-SA"/>
              </w:rPr>
              <w:t>-</w:t>
            </w:r>
          </w:p>
        </w:tc>
        <w:tc>
          <w:tcPr>
            <w:tcW w:w="507" w:type="dxa"/>
            <w:tcBorders>
              <w:top w:val="single" w:sz="4" w:space="0" w:color="auto"/>
              <w:left w:val="single" w:sz="4" w:space="0" w:color="auto"/>
              <w:bottom w:val="single" w:sz="4" w:space="0" w:color="auto"/>
              <w:right w:val="single" w:sz="4" w:space="0" w:color="auto"/>
            </w:tcBorders>
            <w:vAlign w:val="bottom"/>
          </w:tcPr>
          <w:p w:rsidR="005F7CC7" w:rsidRPr="003E4FD4" w:rsidRDefault="005F7CC7" w:rsidP="005F7CC7">
            <w:pPr>
              <w:jc w:val="center"/>
              <w:rPr>
                <w:color w:val="000000"/>
                <w:sz w:val="22"/>
                <w:szCs w:val="22"/>
                <w:lang w:eastAsia="ar-SA"/>
              </w:rPr>
            </w:pPr>
          </w:p>
          <w:p w:rsidR="005F7CC7" w:rsidRPr="003E4FD4" w:rsidRDefault="005F7CC7" w:rsidP="005F7CC7">
            <w:pPr>
              <w:jc w:val="center"/>
              <w:rPr>
                <w:color w:val="000000"/>
                <w:sz w:val="22"/>
                <w:szCs w:val="22"/>
                <w:lang w:eastAsia="ar-SA"/>
              </w:rPr>
            </w:pPr>
            <w:r w:rsidRPr="003E4FD4">
              <w:rPr>
                <w:color w:val="000000"/>
                <w:sz w:val="22"/>
                <w:szCs w:val="22"/>
                <w:lang w:eastAsia="ar-SA"/>
              </w:rPr>
              <w:t>-</w:t>
            </w:r>
          </w:p>
        </w:tc>
        <w:tc>
          <w:tcPr>
            <w:tcW w:w="500" w:type="dxa"/>
            <w:tcBorders>
              <w:top w:val="single" w:sz="4" w:space="0" w:color="auto"/>
              <w:left w:val="single" w:sz="4" w:space="0" w:color="auto"/>
              <w:bottom w:val="single" w:sz="4" w:space="0" w:color="auto"/>
              <w:right w:val="single" w:sz="4" w:space="0" w:color="auto"/>
            </w:tcBorders>
            <w:vAlign w:val="bottom"/>
          </w:tcPr>
          <w:p w:rsidR="005F7CC7" w:rsidRPr="003E4FD4" w:rsidRDefault="005F7CC7" w:rsidP="005F7CC7">
            <w:pPr>
              <w:jc w:val="center"/>
              <w:rPr>
                <w:color w:val="000000"/>
                <w:sz w:val="22"/>
                <w:szCs w:val="22"/>
                <w:lang w:eastAsia="ar-SA"/>
              </w:rPr>
            </w:pPr>
          </w:p>
          <w:p w:rsidR="005F7CC7" w:rsidRPr="003E4FD4" w:rsidRDefault="005F7CC7" w:rsidP="005F7CC7">
            <w:pPr>
              <w:jc w:val="center"/>
              <w:rPr>
                <w:color w:val="000000"/>
                <w:sz w:val="22"/>
                <w:szCs w:val="22"/>
                <w:lang w:eastAsia="ar-SA"/>
              </w:rPr>
            </w:pPr>
            <w:r w:rsidRPr="003E4FD4">
              <w:rPr>
                <w:color w:val="000000"/>
                <w:sz w:val="22"/>
                <w:szCs w:val="22"/>
                <w:lang w:eastAsia="ar-SA"/>
              </w:rPr>
              <w:t>+</w:t>
            </w:r>
          </w:p>
        </w:tc>
        <w:tc>
          <w:tcPr>
            <w:tcW w:w="548" w:type="dxa"/>
            <w:tcBorders>
              <w:top w:val="single" w:sz="4" w:space="0" w:color="auto"/>
              <w:left w:val="single" w:sz="4" w:space="0" w:color="auto"/>
              <w:bottom w:val="single" w:sz="4" w:space="0" w:color="auto"/>
              <w:right w:val="single" w:sz="4" w:space="0" w:color="auto"/>
            </w:tcBorders>
            <w:vAlign w:val="bottom"/>
          </w:tcPr>
          <w:p w:rsidR="005F7CC7" w:rsidRPr="003E4FD4" w:rsidRDefault="005F7CC7" w:rsidP="005F7CC7">
            <w:pPr>
              <w:jc w:val="center"/>
              <w:rPr>
                <w:color w:val="000000"/>
                <w:sz w:val="22"/>
                <w:szCs w:val="22"/>
                <w:lang w:eastAsia="ar-SA"/>
              </w:rPr>
            </w:pPr>
          </w:p>
          <w:p w:rsidR="005F7CC7" w:rsidRPr="003E4FD4" w:rsidRDefault="005F7CC7" w:rsidP="005F7CC7">
            <w:pPr>
              <w:jc w:val="center"/>
              <w:rPr>
                <w:color w:val="000000"/>
                <w:sz w:val="22"/>
                <w:szCs w:val="22"/>
                <w:lang w:eastAsia="ar-SA"/>
              </w:rPr>
            </w:pPr>
            <w:r w:rsidRPr="003E4FD4">
              <w:rPr>
                <w:color w:val="000000"/>
                <w:sz w:val="22"/>
                <w:szCs w:val="22"/>
                <w:lang w:eastAsia="ar-SA"/>
              </w:rPr>
              <w:t>+</w:t>
            </w:r>
          </w:p>
        </w:tc>
        <w:tc>
          <w:tcPr>
            <w:tcW w:w="1427" w:type="dxa"/>
            <w:tcBorders>
              <w:top w:val="single" w:sz="4" w:space="0" w:color="auto"/>
              <w:left w:val="single" w:sz="4" w:space="0" w:color="auto"/>
              <w:bottom w:val="single" w:sz="4" w:space="0" w:color="auto"/>
              <w:right w:val="single" w:sz="4" w:space="0" w:color="auto"/>
            </w:tcBorders>
          </w:tcPr>
          <w:p w:rsidR="005F7CC7" w:rsidRPr="003E4FD4" w:rsidRDefault="005F7CC7" w:rsidP="005F7CC7">
            <w:pPr>
              <w:jc w:val="both"/>
              <w:rPr>
                <w:color w:val="000000"/>
                <w:sz w:val="22"/>
                <w:szCs w:val="22"/>
                <w:lang w:eastAsia="ar-SA"/>
              </w:rPr>
            </w:pPr>
          </w:p>
        </w:tc>
      </w:tr>
      <w:tr w:rsidR="005F7CC7" w:rsidRPr="003E4FD4" w:rsidTr="005F7CC7">
        <w:tc>
          <w:tcPr>
            <w:tcW w:w="1072" w:type="dxa"/>
            <w:tcBorders>
              <w:top w:val="single" w:sz="4" w:space="0" w:color="auto"/>
              <w:left w:val="single" w:sz="4" w:space="0" w:color="auto"/>
              <w:bottom w:val="single" w:sz="4" w:space="0" w:color="auto"/>
              <w:right w:val="single" w:sz="4" w:space="0" w:color="auto"/>
            </w:tcBorders>
            <w:hideMark/>
          </w:tcPr>
          <w:p w:rsidR="005F7CC7" w:rsidRPr="003E4FD4" w:rsidRDefault="0063339C" w:rsidP="005F7CC7">
            <w:pPr>
              <w:jc w:val="center"/>
              <w:rPr>
                <w:color w:val="000000"/>
                <w:sz w:val="22"/>
                <w:szCs w:val="22"/>
                <w:lang w:eastAsia="ar-SA"/>
              </w:rPr>
            </w:pPr>
            <w:r w:rsidRPr="003E4FD4">
              <w:rPr>
                <w:color w:val="000000"/>
                <w:sz w:val="22"/>
                <w:szCs w:val="22"/>
                <w:lang w:eastAsia="ar-SA"/>
              </w:rPr>
              <w:t>12</w:t>
            </w:r>
          </w:p>
        </w:tc>
        <w:tc>
          <w:tcPr>
            <w:tcW w:w="5875" w:type="dxa"/>
            <w:tcBorders>
              <w:top w:val="single" w:sz="4" w:space="0" w:color="auto"/>
              <w:left w:val="single" w:sz="4" w:space="0" w:color="auto"/>
              <w:bottom w:val="single" w:sz="4" w:space="0" w:color="auto"/>
              <w:right w:val="single" w:sz="4" w:space="0" w:color="auto"/>
            </w:tcBorders>
            <w:hideMark/>
          </w:tcPr>
          <w:p w:rsidR="005F7CC7" w:rsidRPr="003E4FD4" w:rsidRDefault="005F7CC7" w:rsidP="005F7CC7">
            <w:pPr>
              <w:widowControl w:val="0"/>
              <w:suppressAutoHyphens/>
              <w:autoSpaceDE w:val="0"/>
              <w:autoSpaceDN w:val="0"/>
              <w:adjustRightInd w:val="0"/>
              <w:snapToGrid w:val="0"/>
              <w:rPr>
                <w:color w:val="000000"/>
                <w:sz w:val="22"/>
                <w:szCs w:val="22"/>
                <w:lang w:eastAsia="ar-SA"/>
              </w:rPr>
            </w:pPr>
            <w:r w:rsidRPr="003E4FD4">
              <w:rPr>
                <w:color w:val="000000"/>
                <w:sz w:val="22"/>
                <w:szCs w:val="22"/>
                <w:lang w:eastAsia="ar-SA"/>
              </w:rPr>
              <w:t>Поверка манометров.</w:t>
            </w:r>
          </w:p>
        </w:tc>
        <w:tc>
          <w:tcPr>
            <w:tcW w:w="503" w:type="dxa"/>
            <w:tcBorders>
              <w:top w:val="single" w:sz="4" w:space="0" w:color="auto"/>
              <w:left w:val="single" w:sz="4" w:space="0" w:color="auto"/>
              <w:bottom w:val="single" w:sz="4" w:space="0" w:color="auto"/>
              <w:right w:val="single" w:sz="4" w:space="0" w:color="auto"/>
            </w:tcBorders>
            <w:vAlign w:val="bottom"/>
          </w:tcPr>
          <w:p w:rsidR="005F7CC7" w:rsidRPr="003E4FD4" w:rsidRDefault="005F7CC7" w:rsidP="005F7CC7">
            <w:pPr>
              <w:jc w:val="center"/>
              <w:rPr>
                <w:color w:val="000000"/>
                <w:sz w:val="22"/>
                <w:szCs w:val="22"/>
                <w:lang w:eastAsia="ar-SA"/>
              </w:rPr>
            </w:pPr>
            <w:r w:rsidRPr="003E4FD4">
              <w:rPr>
                <w:color w:val="000000"/>
                <w:sz w:val="22"/>
                <w:szCs w:val="22"/>
                <w:lang w:eastAsia="ar-SA"/>
              </w:rPr>
              <w:t>-</w:t>
            </w:r>
          </w:p>
        </w:tc>
        <w:tc>
          <w:tcPr>
            <w:tcW w:w="507" w:type="dxa"/>
            <w:tcBorders>
              <w:top w:val="single" w:sz="4" w:space="0" w:color="auto"/>
              <w:left w:val="single" w:sz="4" w:space="0" w:color="auto"/>
              <w:bottom w:val="single" w:sz="4" w:space="0" w:color="auto"/>
              <w:right w:val="single" w:sz="4" w:space="0" w:color="auto"/>
            </w:tcBorders>
            <w:vAlign w:val="bottom"/>
          </w:tcPr>
          <w:p w:rsidR="005F7CC7" w:rsidRPr="003E4FD4" w:rsidRDefault="005F7CC7" w:rsidP="005F7CC7">
            <w:pPr>
              <w:jc w:val="center"/>
              <w:rPr>
                <w:color w:val="000000"/>
                <w:sz w:val="22"/>
                <w:szCs w:val="22"/>
                <w:lang w:eastAsia="ar-SA"/>
              </w:rPr>
            </w:pPr>
            <w:r w:rsidRPr="003E4FD4">
              <w:rPr>
                <w:color w:val="000000"/>
                <w:sz w:val="22"/>
                <w:szCs w:val="22"/>
                <w:lang w:eastAsia="ar-SA"/>
              </w:rPr>
              <w:t>-</w:t>
            </w:r>
          </w:p>
        </w:tc>
        <w:tc>
          <w:tcPr>
            <w:tcW w:w="500" w:type="dxa"/>
            <w:tcBorders>
              <w:top w:val="single" w:sz="4" w:space="0" w:color="auto"/>
              <w:left w:val="single" w:sz="4" w:space="0" w:color="auto"/>
              <w:bottom w:val="single" w:sz="4" w:space="0" w:color="auto"/>
              <w:right w:val="single" w:sz="4" w:space="0" w:color="auto"/>
            </w:tcBorders>
            <w:vAlign w:val="bottom"/>
          </w:tcPr>
          <w:p w:rsidR="005F7CC7" w:rsidRPr="003E4FD4" w:rsidRDefault="005F7CC7" w:rsidP="005F7CC7">
            <w:pPr>
              <w:jc w:val="center"/>
              <w:rPr>
                <w:color w:val="000000"/>
                <w:sz w:val="22"/>
                <w:szCs w:val="22"/>
                <w:lang w:eastAsia="ar-SA"/>
              </w:rPr>
            </w:pPr>
            <w:r w:rsidRPr="003E4FD4">
              <w:rPr>
                <w:color w:val="000000"/>
                <w:sz w:val="22"/>
                <w:szCs w:val="22"/>
                <w:lang w:eastAsia="ar-SA"/>
              </w:rPr>
              <w:t>-</w:t>
            </w:r>
          </w:p>
        </w:tc>
        <w:tc>
          <w:tcPr>
            <w:tcW w:w="548" w:type="dxa"/>
            <w:tcBorders>
              <w:top w:val="single" w:sz="4" w:space="0" w:color="auto"/>
              <w:left w:val="single" w:sz="4" w:space="0" w:color="auto"/>
              <w:bottom w:val="single" w:sz="4" w:space="0" w:color="auto"/>
              <w:right w:val="single" w:sz="4" w:space="0" w:color="auto"/>
            </w:tcBorders>
            <w:vAlign w:val="bottom"/>
          </w:tcPr>
          <w:p w:rsidR="005F7CC7" w:rsidRPr="003E4FD4" w:rsidRDefault="005F7CC7" w:rsidP="005F7CC7">
            <w:pPr>
              <w:jc w:val="center"/>
              <w:rPr>
                <w:color w:val="000000"/>
                <w:sz w:val="22"/>
                <w:szCs w:val="22"/>
                <w:lang w:eastAsia="ar-SA"/>
              </w:rPr>
            </w:pPr>
            <w:r w:rsidRPr="003E4FD4">
              <w:rPr>
                <w:color w:val="000000"/>
                <w:sz w:val="22"/>
                <w:szCs w:val="22"/>
                <w:lang w:eastAsia="ar-SA"/>
              </w:rPr>
              <w:t>+</w:t>
            </w:r>
          </w:p>
        </w:tc>
        <w:tc>
          <w:tcPr>
            <w:tcW w:w="1427" w:type="dxa"/>
            <w:tcBorders>
              <w:top w:val="single" w:sz="4" w:space="0" w:color="auto"/>
              <w:left w:val="single" w:sz="4" w:space="0" w:color="auto"/>
              <w:bottom w:val="single" w:sz="4" w:space="0" w:color="auto"/>
              <w:right w:val="single" w:sz="4" w:space="0" w:color="auto"/>
            </w:tcBorders>
          </w:tcPr>
          <w:p w:rsidR="005F7CC7" w:rsidRPr="003E4FD4" w:rsidRDefault="005F7CC7" w:rsidP="005F7CC7">
            <w:pPr>
              <w:jc w:val="both"/>
              <w:rPr>
                <w:color w:val="000000"/>
                <w:sz w:val="22"/>
                <w:szCs w:val="22"/>
                <w:lang w:eastAsia="ar-SA"/>
              </w:rPr>
            </w:pPr>
          </w:p>
        </w:tc>
      </w:tr>
    </w:tbl>
    <w:p w:rsidR="005F7CC7" w:rsidRPr="003E4FD4" w:rsidRDefault="005F7CC7" w:rsidP="005F7CC7">
      <w:pPr>
        <w:widowControl w:val="0"/>
        <w:tabs>
          <w:tab w:val="left" w:pos="7797"/>
        </w:tabs>
        <w:autoSpaceDN w:val="0"/>
        <w:spacing w:line="360" w:lineRule="auto"/>
        <w:rPr>
          <w:color w:val="000000"/>
          <w:sz w:val="22"/>
          <w:szCs w:val="22"/>
          <w:lang w:eastAsia="ar-SA"/>
        </w:rPr>
      </w:pPr>
    </w:p>
    <w:p w:rsidR="005F7CC7" w:rsidRPr="003E4FD4" w:rsidRDefault="005F7CC7" w:rsidP="005F7CC7">
      <w:pPr>
        <w:pStyle w:val="af0"/>
        <w:widowControl w:val="0"/>
        <w:numPr>
          <w:ilvl w:val="0"/>
          <w:numId w:val="14"/>
        </w:numPr>
        <w:tabs>
          <w:tab w:val="left" w:pos="567"/>
          <w:tab w:val="left" w:pos="7797"/>
        </w:tabs>
        <w:autoSpaceDN w:val="0"/>
        <w:spacing w:after="0" w:line="360" w:lineRule="auto"/>
        <w:ind w:left="0" w:firstLine="0"/>
        <w:rPr>
          <w:rFonts w:ascii="Times New Roman" w:eastAsia="Times New Roman" w:hAnsi="Times New Roman"/>
          <w:color w:val="000000"/>
          <w:lang w:eastAsia="ar-SA"/>
        </w:rPr>
      </w:pPr>
      <w:r w:rsidRPr="003E4FD4">
        <w:rPr>
          <w:rFonts w:ascii="Times New Roman" w:eastAsia="Times New Roman" w:hAnsi="Times New Roman"/>
          <w:color w:val="000000"/>
          <w:lang w:eastAsia="ar-SA"/>
        </w:rPr>
        <w:t>Газификатор ГКХ 3/1,6-200:</w:t>
      </w:r>
    </w:p>
    <w:tbl>
      <w:tblPr>
        <w:tblW w:w="1042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5954"/>
        <w:gridCol w:w="503"/>
        <w:gridCol w:w="507"/>
        <w:gridCol w:w="499"/>
        <w:gridCol w:w="546"/>
        <w:gridCol w:w="1427"/>
      </w:tblGrid>
      <w:tr w:rsidR="005F7CC7" w:rsidRPr="003E4FD4" w:rsidTr="005F7CC7">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5F7CC7" w:rsidRPr="003E4FD4" w:rsidRDefault="005F7CC7" w:rsidP="005F7CC7">
            <w:pPr>
              <w:jc w:val="center"/>
              <w:rPr>
                <w:color w:val="000000"/>
                <w:sz w:val="22"/>
                <w:szCs w:val="22"/>
                <w:lang w:eastAsia="ar-SA"/>
              </w:rPr>
            </w:pPr>
            <w:r w:rsidRPr="003E4FD4">
              <w:rPr>
                <w:color w:val="000000"/>
                <w:sz w:val="22"/>
                <w:szCs w:val="22"/>
                <w:lang w:eastAsia="ar-SA"/>
              </w:rPr>
              <w:t>Пункт РЭ</w:t>
            </w:r>
          </w:p>
        </w:tc>
        <w:tc>
          <w:tcPr>
            <w:tcW w:w="5954" w:type="dxa"/>
            <w:vMerge w:val="restart"/>
            <w:tcBorders>
              <w:top w:val="single" w:sz="4" w:space="0" w:color="auto"/>
              <w:left w:val="single" w:sz="4" w:space="0" w:color="auto"/>
              <w:bottom w:val="single" w:sz="4" w:space="0" w:color="auto"/>
              <w:right w:val="single" w:sz="4" w:space="0" w:color="auto"/>
            </w:tcBorders>
            <w:vAlign w:val="center"/>
            <w:hideMark/>
          </w:tcPr>
          <w:p w:rsidR="005F7CC7" w:rsidRPr="003E4FD4" w:rsidRDefault="006C2ED0" w:rsidP="005F7CC7">
            <w:pPr>
              <w:jc w:val="center"/>
              <w:rPr>
                <w:color w:val="000000"/>
                <w:sz w:val="22"/>
                <w:szCs w:val="22"/>
                <w:lang w:eastAsia="ar-SA"/>
              </w:rPr>
            </w:pPr>
            <w:r w:rsidRPr="003E4FD4">
              <w:rPr>
                <w:color w:val="000000"/>
                <w:sz w:val="22"/>
                <w:szCs w:val="22"/>
                <w:lang w:eastAsia="ar-SA"/>
              </w:rPr>
              <w:t>Наименование объекта ТО и оказываемые  услуги</w:t>
            </w:r>
          </w:p>
        </w:tc>
        <w:tc>
          <w:tcPr>
            <w:tcW w:w="2055" w:type="dxa"/>
            <w:gridSpan w:val="4"/>
            <w:tcBorders>
              <w:top w:val="single" w:sz="4" w:space="0" w:color="auto"/>
              <w:left w:val="single" w:sz="4" w:space="0" w:color="auto"/>
              <w:bottom w:val="single" w:sz="4" w:space="0" w:color="auto"/>
              <w:right w:val="single" w:sz="4" w:space="0" w:color="auto"/>
            </w:tcBorders>
            <w:vAlign w:val="center"/>
            <w:hideMark/>
          </w:tcPr>
          <w:p w:rsidR="005F7CC7" w:rsidRPr="003E4FD4" w:rsidRDefault="005F7CC7" w:rsidP="005F7CC7">
            <w:pPr>
              <w:jc w:val="center"/>
              <w:rPr>
                <w:color w:val="000000"/>
                <w:sz w:val="22"/>
                <w:szCs w:val="22"/>
                <w:lang w:eastAsia="ar-SA"/>
              </w:rPr>
            </w:pPr>
            <w:r w:rsidRPr="003E4FD4">
              <w:rPr>
                <w:color w:val="000000"/>
                <w:sz w:val="22"/>
                <w:szCs w:val="22"/>
                <w:lang w:eastAsia="ar-SA"/>
              </w:rPr>
              <w:t>Вид ТО</w:t>
            </w:r>
          </w:p>
        </w:tc>
        <w:tc>
          <w:tcPr>
            <w:tcW w:w="1427" w:type="dxa"/>
            <w:tcBorders>
              <w:top w:val="single" w:sz="4" w:space="0" w:color="auto"/>
              <w:left w:val="single" w:sz="4" w:space="0" w:color="auto"/>
              <w:bottom w:val="single" w:sz="4" w:space="0" w:color="auto"/>
              <w:right w:val="single" w:sz="4" w:space="0" w:color="auto"/>
            </w:tcBorders>
            <w:vAlign w:val="center"/>
            <w:hideMark/>
          </w:tcPr>
          <w:p w:rsidR="005F7CC7" w:rsidRPr="003E4FD4" w:rsidRDefault="005F7CC7" w:rsidP="005F7CC7">
            <w:pPr>
              <w:jc w:val="center"/>
              <w:rPr>
                <w:color w:val="000000"/>
                <w:sz w:val="22"/>
                <w:szCs w:val="22"/>
                <w:lang w:eastAsia="ar-SA"/>
              </w:rPr>
            </w:pPr>
            <w:proofErr w:type="gramStart"/>
            <w:r w:rsidRPr="003E4FD4">
              <w:rPr>
                <w:color w:val="000000"/>
                <w:sz w:val="22"/>
                <w:szCs w:val="22"/>
                <w:lang w:eastAsia="ar-SA"/>
              </w:rPr>
              <w:t>Приме-</w:t>
            </w:r>
            <w:proofErr w:type="spellStart"/>
            <w:r w:rsidRPr="003E4FD4">
              <w:rPr>
                <w:color w:val="000000"/>
                <w:sz w:val="22"/>
                <w:szCs w:val="22"/>
                <w:lang w:eastAsia="ar-SA"/>
              </w:rPr>
              <w:t>чание</w:t>
            </w:r>
            <w:proofErr w:type="spellEnd"/>
            <w:proofErr w:type="gramEnd"/>
          </w:p>
        </w:tc>
      </w:tr>
      <w:tr w:rsidR="005F7CC7" w:rsidRPr="003E4FD4" w:rsidTr="005F7CC7">
        <w:tc>
          <w:tcPr>
            <w:tcW w:w="993" w:type="dxa"/>
            <w:vMerge/>
            <w:tcBorders>
              <w:top w:val="single" w:sz="4" w:space="0" w:color="auto"/>
              <w:left w:val="single" w:sz="4" w:space="0" w:color="auto"/>
              <w:bottom w:val="single" w:sz="4" w:space="0" w:color="auto"/>
              <w:right w:val="single" w:sz="4" w:space="0" w:color="auto"/>
            </w:tcBorders>
            <w:vAlign w:val="center"/>
            <w:hideMark/>
          </w:tcPr>
          <w:p w:rsidR="005F7CC7" w:rsidRPr="003E4FD4" w:rsidRDefault="005F7CC7" w:rsidP="005F7CC7">
            <w:pPr>
              <w:rPr>
                <w:color w:val="000000"/>
                <w:sz w:val="22"/>
                <w:szCs w:val="22"/>
                <w:lang w:eastAsia="ar-SA"/>
              </w:rPr>
            </w:pPr>
          </w:p>
        </w:tc>
        <w:tc>
          <w:tcPr>
            <w:tcW w:w="5954" w:type="dxa"/>
            <w:vMerge/>
            <w:tcBorders>
              <w:top w:val="single" w:sz="4" w:space="0" w:color="auto"/>
              <w:left w:val="single" w:sz="4" w:space="0" w:color="auto"/>
              <w:bottom w:val="single" w:sz="4" w:space="0" w:color="auto"/>
              <w:right w:val="single" w:sz="4" w:space="0" w:color="auto"/>
            </w:tcBorders>
            <w:vAlign w:val="center"/>
            <w:hideMark/>
          </w:tcPr>
          <w:p w:rsidR="005F7CC7" w:rsidRPr="003E4FD4" w:rsidRDefault="005F7CC7" w:rsidP="005F7CC7">
            <w:pPr>
              <w:rPr>
                <w:color w:val="000000"/>
                <w:sz w:val="22"/>
                <w:szCs w:val="22"/>
                <w:lang w:eastAsia="ar-SA"/>
              </w:rPr>
            </w:pPr>
          </w:p>
        </w:tc>
        <w:tc>
          <w:tcPr>
            <w:tcW w:w="503" w:type="dxa"/>
            <w:tcBorders>
              <w:top w:val="single" w:sz="4" w:space="0" w:color="auto"/>
              <w:left w:val="single" w:sz="4" w:space="0" w:color="auto"/>
              <w:bottom w:val="single" w:sz="4" w:space="0" w:color="auto"/>
              <w:right w:val="single" w:sz="4" w:space="0" w:color="auto"/>
            </w:tcBorders>
            <w:hideMark/>
          </w:tcPr>
          <w:p w:rsidR="005F7CC7" w:rsidRPr="003E4FD4" w:rsidRDefault="005F7CC7" w:rsidP="005F7CC7">
            <w:pPr>
              <w:jc w:val="center"/>
              <w:rPr>
                <w:color w:val="000000"/>
                <w:sz w:val="22"/>
                <w:szCs w:val="22"/>
                <w:lang w:eastAsia="ar-SA"/>
              </w:rPr>
            </w:pPr>
            <w:r w:rsidRPr="003E4FD4">
              <w:rPr>
                <w:color w:val="000000"/>
                <w:sz w:val="22"/>
                <w:szCs w:val="22"/>
                <w:lang w:eastAsia="ar-SA"/>
              </w:rPr>
              <w:t>Н</w:t>
            </w:r>
          </w:p>
        </w:tc>
        <w:tc>
          <w:tcPr>
            <w:tcW w:w="507" w:type="dxa"/>
            <w:tcBorders>
              <w:top w:val="single" w:sz="4" w:space="0" w:color="auto"/>
              <w:left w:val="single" w:sz="4" w:space="0" w:color="auto"/>
              <w:bottom w:val="single" w:sz="4" w:space="0" w:color="auto"/>
              <w:right w:val="single" w:sz="4" w:space="0" w:color="auto"/>
            </w:tcBorders>
            <w:hideMark/>
          </w:tcPr>
          <w:p w:rsidR="005F7CC7" w:rsidRPr="003E4FD4" w:rsidRDefault="005F7CC7" w:rsidP="005F7CC7">
            <w:pPr>
              <w:jc w:val="center"/>
              <w:rPr>
                <w:color w:val="000000"/>
                <w:sz w:val="22"/>
                <w:szCs w:val="22"/>
                <w:lang w:eastAsia="ar-SA"/>
              </w:rPr>
            </w:pPr>
            <w:r w:rsidRPr="003E4FD4">
              <w:rPr>
                <w:color w:val="000000"/>
                <w:sz w:val="22"/>
                <w:szCs w:val="22"/>
                <w:lang w:eastAsia="ar-SA"/>
              </w:rPr>
              <w:t>М</w:t>
            </w:r>
          </w:p>
        </w:tc>
        <w:tc>
          <w:tcPr>
            <w:tcW w:w="499" w:type="dxa"/>
            <w:tcBorders>
              <w:top w:val="single" w:sz="4" w:space="0" w:color="auto"/>
              <w:left w:val="single" w:sz="4" w:space="0" w:color="auto"/>
              <w:bottom w:val="single" w:sz="4" w:space="0" w:color="auto"/>
              <w:right w:val="single" w:sz="4" w:space="0" w:color="auto"/>
            </w:tcBorders>
            <w:hideMark/>
          </w:tcPr>
          <w:p w:rsidR="005F7CC7" w:rsidRPr="003E4FD4" w:rsidRDefault="005F7CC7" w:rsidP="005F7CC7">
            <w:pPr>
              <w:jc w:val="center"/>
              <w:rPr>
                <w:color w:val="000000"/>
                <w:sz w:val="22"/>
                <w:szCs w:val="22"/>
                <w:lang w:eastAsia="ar-SA"/>
              </w:rPr>
            </w:pPr>
            <w:proofErr w:type="gramStart"/>
            <w:r w:rsidRPr="003E4FD4">
              <w:rPr>
                <w:color w:val="000000"/>
                <w:sz w:val="22"/>
                <w:szCs w:val="22"/>
                <w:lang w:eastAsia="ar-SA"/>
              </w:rPr>
              <w:t>П</w:t>
            </w:r>
            <w:proofErr w:type="gramEnd"/>
          </w:p>
        </w:tc>
        <w:tc>
          <w:tcPr>
            <w:tcW w:w="546" w:type="dxa"/>
            <w:tcBorders>
              <w:top w:val="single" w:sz="4" w:space="0" w:color="auto"/>
              <w:left w:val="single" w:sz="4" w:space="0" w:color="auto"/>
              <w:bottom w:val="single" w:sz="4" w:space="0" w:color="auto"/>
              <w:right w:val="single" w:sz="4" w:space="0" w:color="auto"/>
            </w:tcBorders>
            <w:hideMark/>
          </w:tcPr>
          <w:p w:rsidR="005F7CC7" w:rsidRPr="003E4FD4" w:rsidRDefault="005F7CC7" w:rsidP="005F7CC7">
            <w:pPr>
              <w:jc w:val="center"/>
              <w:rPr>
                <w:color w:val="000000"/>
                <w:sz w:val="22"/>
                <w:szCs w:val="22"/>
                <w:lang w:eastAsia="ar-SA"/>
              </w:rPr>
            </w:pPr>
            <w:r w:rsidRPr="003E4FD4">
              <w:rPr>
                <w:color w:val="000000"/>
                <w:sz w:val="22"/>
                <w:szCs w:val="22"/>
                <w:lang w:eastAsia="ar-SA"/>
              </w:rPr>
              <w:t>Г</w:t>
            </w:r>
          </w:p>
        </w:tc>
        <w:tc>
          <w:tcPr>
            <w:tcW w:w="1427" w:type="dxa"/>
            <w:tcBorders>
              <w:top w:val="single" w:sz="4" w:space="0" w:color="auto"/>
              <w:left w:val="single" w:sz="4" w:space="0" w:color="auto"/>
              <w:bottom w:val="single" w:sz="4" w:space="0" w:color="auto"/>
              <w:right w:val="single" w:sz="4" w:space="0" w:color="auto"/>
            </w:tcBorders>
          </w:tcPr>
          <w:p w:rsidR="005F7CC7" w:rsidRPr="003E4FD4" w:rsidRDefault="005F7CC7" w:rsidP="005F7CC7">
            <w:pPr>
              <w:jc w:val="center"/>
              <w:rPr>
                <w:color w:val="000000"/>
                <w:sz w:val="22"/>
                <w:szCs w:val="22"/>
                <w:lang w:eastAsia="ar-SA"/>
              </w:rPr>
            </w:pPr>
          </w:p>
        </w:tc>
      </w:tr>
      <w:tr w:rsidR="005F7CC7" w:rsidRPr="003E4FD4" w:rsidTr="005F7CC7">
        <w:tc>
          <w:tcPr>
            <w:tcW w:w="993" w:type="dxa"/>
            <w:tcBorders>
              <w:top w:val="single" w:sz="4" w:space="0" w:color="auto"/>
              <w:left w:val="single" w:sz="4" w:space="0" w:color="auto"/>
              <w:bottom w:val="single" w:sz="4" w:space="0" w:color="auto"/>
              <w:right w:val="single" w:sz="4" w:space="0" w:color="auto"/>
            </w:tcBorders>
            <w:hideMark/>
          </w:tcPr>
          <w:p w:rsidR="005F7CC7" w:rsidRPr="003E4FD4" w:rsidRDefault="005F7CC7" w:rsidP="005F7CC7">
            <w:pPr>
              <w:jc w:val="center"/>
              <w:rPr>
                <w:color w:val="000000"/>
                <w:sz w:val="22"/>
                <w:szCs w:val="22"/>
                <w:lang w:eastAsia="ar-SA"/>
              </w:rPr>
            </w:pPr>
            <w:r w:rsidRPr="003E4FD4">
              <w:rPr>
                <w:color w:val="000000"/>
                <w:sz w:val="22"/>
                <w:szCs w:val="22"/>
                <w:lang w:eastAsia="ar-SA"/>
              </w:rPr>
              <w:t>1</w:t>
            </w:r>
          </w:p>
        </w:tc>
        <w:tc>
          <w:tcPr>
            <w:tcW w:w="5954" w:type="dxa"/>
            <w:tcBorders>
              <w:top w:val="single" w:sz="4" w:space="0" w:color="auto"/>
              <w:left w:val="single" w:sz="4" w:space="0" w:color="auto"/>
              <w:bottom w:val="single" w:sz="4" w:space="0" w:color="auto"/>
              <w:right w:val="single" w:sz="4" w:space="0" w:color="auto"/>
            </w:tcBorders>
            <w:hideMark/>
          </w:tcPr>
          <w:p w:rsidR="005F7CC7" w:rsidRPr="003E4FD4" w:rsidRDefault="005F7CC7" w:rsidP="005F7CC7">
            <w:pPr>
              <w:jc w:val="center"/>
              <w:rPr>
                <w:color w:val="000000"/>
                <w:sz w:val="22"/>
                <w:szCs w:val="22"/>
                <w:lang w:eastAsia="ar-SA"/>
              </w:rPr>
            </w:pPr>
            <w:r w:rsidRPr="003E4FD4">
              <w:rPr>
                <w:color w:val="000000"/>
                <w:sz w:val="22"/>
                <w:szCs w:val="22"/>
                <w:lang w:eastAsia="ar-SA"/>
              </w:rPr>
              <w:t>2</w:t>
            </w:r>
          </w:p>
        </w:tc>
        <w:tc>
          <w:tcPr>
            <w:tcW w:w="503" w:type="dxa"/>
            <w:tcBorders>
              <w:top w:val="single" w:sz="4" w:space="0" w:color="auto"/>
              <w:left w:val="single" w:sz="4" w:space="0" w:color="auto"/>
              <w:bottom w:val="single" w:sz="4" w:space="0" w:color="auto"/>
              <w:right w:val="single" w:sz="4" w:space="0" w:color="auto"/>
            </w:tcBorders>
            <w:hideMark/>
          </w:tcPr>
          <w:p w:rsidR="005F7CC7" w:rsidRPr="003E4FD4" w:rsidRDefault="005F7CC7" w:rsidP="005F7CC7">
            <w:pPr>
              <w:jc w:val="center"/>
              <w:rPr>
                <w:color w:val="000000"/>
                <w:sz w:val="22"/>
                <w:szCs w:val="22"/>
                <w:lang w:eastAsia="ar-SA"/>
              </w:rPr>
            </w:pPr>
            <w:r w:rsidRPr="003E4FD4">
              <w:rPr>
                <w:color w:val="000000"/>
                <w:sz w:val="22"/>
                <w:szCs w:val="22"/>
                <w:lang w:eastAsia="ar-SA"/>
              </w:rPr>
              <w:t>3</w:t>
            </w:r>
          </w:p>
        </w:tc>
        <w:tc>
          <w:tcPr>
            <w:tcW w:w="507" w:type="dxa"/>
            <w:tcBorders>
              <w:top w:val="single" w:sz="4" w:space="0" w:color="auto"/>
              <w:left w:val="single" w:sz="4" w:space="0" w:color="auto"/>
              <w:bottom w:val="single" w:sz="4" w:space="0" w:color="auto"/>
              <w:right w:val="single" w:sz="4" w:space="0" w:color="auto"/>
            </w:tcBorders>
            <w:hideMark/>
          </w:tcPr>
          <w:p w:rsidR="005F7CC7" w:rsidRPr="003E4FD4" w:rsidRDefault="005F7CC7" w:rsidP="005F7CC7">
            <w:pPr>
              <w:jc w:val="center"/>
              <w:rPr>
                <w:color w:val="000000"/>
                <w:sz w:val="22"/>
                <w:szCs w:val="22"/>
                <w:lang w:eastAsia="ar-SA"/>
              </w:rPr>
            </w:pPr>
            <w:r w:rsidRPr="003E4FD4">
              <w:rPr>
                <w:color w:val="000000"/>
                <w:sz w:val="22"/>
                <w:szCs w:val="22"/>
                <w:lang w:eastAsia="ar-SA"/>
              </w:rPr>
              <w:t>4</w:t>
            </w:r>
          </w:p>
        </w:tc>
        <w:tc>
          <w:tcPr>
            <w:tcW w:w="499" w:type="dxa"/>
            <w:tcBorders>
              <w:top w:val="single" w:sz="4" w:space="0" w:color="auto"/>
              <w:left w:val="single" w:sz="4" w:space="0" w:color="auto"/>
              <w:bottom w:val="single" w:sz="4" w:space="0" w:color="auto"/>
              <w:right w:val="single" w:sz="4" w:space="0" w:color="auto"/>
            </w:tcBorders>
            <w:hideMark/>
          </w:tcPr>
          <w:p w:rsidR="005F7CC7" w:rsidRPr="003E4FD4" w:rsidRDefault="005F7CC7" w:rsidP="005F7CC7">
            <w:pPr>
              <w:jc w:val="center"/>
              <w:rPr>
                <w:color w:val="000000"/>
                <w:sz w:val="22"/>
                <w:szCs w:val="22"/>
                <w:lang w:eastAsia="ar-SA"/>
              </w:rPr>
            </w:pPr>
            <w:r w:rsidRPr="003E4FD4">
              <w:rPr>
                <w:color w:val="000000"/>
                <w:sz w:val="22"/>
                <w:szCs w:val="22"/>
                <w:lang w:eastAsia="ar-SA"/>
              </w:rPr>
              <w:t>5</w:t>
            </w:r>
          </w:p>
        </w:tc>
        <w:tc>
          <w:tcPr>
            <w:tcW w:w="546" w:type="dxa"/>
            <w:tcBorders>
              <w:top w:val="single" w:sz="4" w:space="0" w:color="auto"/>
              <w:left w:val="single" w:sz="4" w:space="0" w:color="auto"/>
              <w:bottom w:val="single" w:sz="4" w:space="0" w:color="auto"/>
              <w:right w:val="single" w:sz="4" w:space="0" w:color="auto"/>
            </w:tcBorders>
            <w:hideMark/>
          </w:tcPr>
          <w:p w:rsidR="005F7CC7" w:rsidRPr="003E4FD4" w:rsidRDefault="005F7CC7" w:rsidP="005F7CC7">
            <w:pPr>
              <w:jc w:val="center"/>
              <w:rPr>
                <w:color w:val="000000"/>
                <w:sz w:val="22"/>
                <w:szCs w:val="22"/>
                <w:lang w:eastAsia="ar-SA"/>
              </w:rPr>
            </w:pPr>
            <w:r w:rsidRPr="003E4FD4">
              <w:rPr>
                <w:color w:val="000000"/>
                <w:sz w:val="22"/>
                <w:szCs w:val="22"/>
                <w:lang w:eastAsia="ar-SA"/>
              </w:rPr>
              <w:t>6</w:t>
            </w:r>
          </w:p>
        </w:tc>
        <w:tc>
          <w:tcPr>
            <w:tcW w:w="1427" w:type="dxa"/>
            <w:tcBorders>
              <w:top w:val="single" w:sz="4" w:space="0" w:color="auto"/>
              <w:left w:val="single" w:sz="4" w:space="0" w:color="auto"/>
              <w:bottom w:val="single" w:sz="4" w:space="0" w:color="auto"/>
              <w:right w:val="single" w:sz="4" w:space="0" w:color="auto"/>
            </w:tcBorders>
            <w:hideMark/>
          </w:tcPr>
          <w:p w:rsidR="005F7CC7" w:rsidRPr="003E4FD4" w:rsidRDefault="005F7CC7" w:rsidP="005F7CC7">
            <w:pPr>
              <w:jc w:val="center"/>
              <w:rPr>
                <w:color w:val="000000"/>
                <w:sz w:val="22"/>
                <w:szCs w:val="22"/>
                <w:lang w:eastAsia="ar-SA"/>
              </w:rPr>
            </w:pPr>
            <w:r w:rsidRPr="003E4FD4">
              <w:rPr>
                <w:color w:val="000000"/>
                <w:sz w:val="22"/>
                <w:szCs w:val="22"/>
                <w:lang w:eastAsia="ar-SA"/>
              </w:rPr>
              <w:t>7</w:t>
            </w:r>
          </w:p>
        </w:tc>
      </w:tr>
      <w:tr w:rsidR="005F7CC7" w:rsidRPr="003E4FD4" w:rsidTr="005F7CC7">
        <w:tc>
          <w:tcPr>
            <w:tcW w:w="993" w:type="dxa"/>
            <w:tcBorders>
              <w:top w:val="single" w:sz="4" w:space="0" w:color="auto"/>
              <w:left w:val="single" w:sz="4" w:space="0" w:color="auto"/>
              <w:bottom w:val="single" w:sz="4" w:space="0" w:color="auto"/>
              <w:right w:val="single" w:sz="4" w:space="0" w:color="auto"/>
            </w:tcBorders>
            <w:hideMark/>
          </w:tcPr>
          <w:p w:rsidR="005F7CC7" w:rsidRPr="003E4FD4" w:rsidRDefault="0063339C" w:rsidP="005F7CC7">
            <w:pPr>
              <w:jc w:val="center"/>
              <w:rPr>
                <w:color w:val="000000"/>
                <w:sz w:val="22"/>
                <w:szCs w:val="22"/>
                <w:lang w:eastAsia="ar-SA"/>
              </w:rPr>
            </w:pPr>
            <w:r w:rsidRPr="003E4FD4">
              <w:rPr>
                <w:color w:val="000000"/>
                <w:sz w:val="22"/>
                <w:szCs w:val="22"/>
                <w:lang w:eastAsia="ar-SA"/>
              </w:rPr>
              <w:t>1</w:t>
            </w:r>
          </w:p>
        </w:tc>
        <w:tc>
          <w:tcPr>
            <w:tcW w:w="5954" w:type="dxa"/>
            <w:tcBorders>
              <w:top w:val="single" w:sz="4" w:space="0" w:color="auto"/>
              <w:left w:val="single" w:sz="4" w:space="0" w:color="auto"/>
              <w:bottom w:val="single" w:sz="4" w:space="0" w:color="auto"/>
              <w:right w:val="single" w:sz="4" w:space="0" w:color="auto"/>
            </w:tcBorders>
            <w:vAlign w:val="center"/>
            <w:hideMark/>
          </w:tcPr>
          <w:p w:rsidR="005F7CC7" w:rsidRPr="003E4FD4" w:rsidRDefault="005F7CC7" w:rsidP="005F7CC7">
            <w:pPr>
              <w:rPr>
                <w:color w:val="000000"/>
                <w:sz w:val="22"/>
                <w:szCs w:val="22"/>
                <w:lang w:eastAsia="ar-SA"/>
              </w:rPr>
            </w:pPr>
            <w:r w:rsidRPr="003E4FD4">
              <w:rPr>
                <w:color w:val="000000"/>
                <w:sz w:val="22"/>
                <w:szCs w:val="22"/>
                <w:lang w:eastAsia="ar-SA"/>
              </w:rPr>
              <w:t>Проверка комплектности   и целостности оборудования, мест крепления внешним осмотром. Удаление с резервуара, испарителей и трубопроводов пыли и грязи.</w:t>
            </w:r>
          </w:p>
        </w:tc>
        <w:tc>
          <w:tcPr>
            <w:tcW w:w="503" w:type="dxa"/>
            <w:tcBorders>
              <w:top w:val="single" w:sz="4" w:space="0" w:color="auto"/>
              <w:left w:val="single" w:sz="4" w:space="0" w:color="auto"/>
              <w:bottom w:val="single" w:sz="4" w:space="0" w:color="auto"/>
              <w:right w:val="single" w:sz="4" w:space="0" w:color="auto"/>
            </w:tcBorders>
            <w:hideMark/>
          </w:tcPr>
          <w:p w:rsidR="005F7CC7" w:rsidRPr="003E4FD4" w:rsidRDefault="005F7CC7" w:rsidP="005F7CC7">
            <w:pPr>
              <w:jc w:val="center"/>
              <w:rPr>
                <w:color w:val="000000"/>
                <w:sz w:val="22"/>
                <w:szCs w:val="22"/>
                <w:lang w:eastAsia="ar-SA"/>
              </w:rPr>
            </w:pPr>
            <w:r w:rsidRPr="003E4FD4">
              <w:rPr>
                <w:color w:val="000000"/>
                <w:sz w:val="22"/>
                <w:szCs w:val="22"/>
                <w:lang w:eastAsia="ar-SA"/>
              </w:rPr>
              <w:t xml:space="preserve">         </w:t>
            </w:r>
          </w:p>
          <w:p w:rsidR="005F7CC7" w:rsidRPr="003E4FD4" w:rsidRDefault="005F7CC7" w:rsidP="005F7CC7">
            <w:pPr>
              <w:jc w:val="center"/>
              <w:rPr>
                <w:color w:val="000000"/>
                <w:sz w:val="22"/>
                <w:szCs w:val="22"/>
                <w:lang w:eastAsia="ar-SA"/>
              </w:rPr>
            </w:pPr>
            <w:r w:rsidRPr="003E4FD4">
              <w:rPr>
                <w:color w:val="000000"/>
                <w:sz w:val="22"/>
                <w:szCs w:val="22"/>
                <w:lang w:eastAsia="ar-SA"/>
              </w:rPr>
              <w:t>+</w:t>
            </w:r>
          </w:p>
        </w:tc>
        <w:tc>
          <w:tcPr>
            <w:tcW w:w="507" w:type="dxa"/>
            <w:tcBorders>
              <w:top w:val="single" w:sz="4" w:space="0" w:color="auto"/>
              <w:left w:val="single" w:sz="4" w:space="0" w:color="auto"/>
              <w:bottom w:val="single" w:sz="4" w:space="0" w:color="auto"/>
              <w:right w:val="single" w:sz="4" w:space="0" w:color="auto"/>
            </w:tcBorders>
          </w:tcPr>
          <w:p w:rsidR="005F7CC7" w:rsidRPr="003E4FD4" w:rsidRDefault="005F7CC7" w:rsidP="005F7CC7">
            <w:pPr>
              <w:jc w:val="center"/>
              <w:rPr>
                <w:color w:val="000000"/>
                <w:sz w:val="22"/>
                <w:szCs w:val="22"/>
                <w:lang w:eastAsia="ar-SA"/>
              </w:rPr>
            </w:pPr>
          </w:p>
          <w:p w:rsidR="005F7CC7" w:rsidRPr="003E4FD4" w:rsidRDefault="005F7CC7" w:rsidP="005F7CC7">
            <w:pPr>
              <w:jc w:val="center"/>
              <w:rPr>
                <w:color w:val="000000"/>
                <w:sz w:val="22"/>
                <w:szCs w:val="22"/>
                <w:lang w:eastAsia="ar-SA"/>
              </w:rPr>
            </w:pPr>
            <w:r w:rsidRPr="003E4FD4">
              <w:rPr>
                <w:color w:val="000000"/>
                <w:sz w:val="22"/>
                <w:szCs w:val="22"/>
                <w:lang w:eastAsia="ar-SA"/>
              </w:rPr>
              <w:t>+</w:t>
            </w:r>
          </w:p>
        </w:tc>
        <w:tc>
          <w:tcPr>
            <w:tcW w:w="499" w:type="dxa"/>
            <w:tcBorders>
              <w:top w:val="single" w:sz="4" w:space="0" w:color="auto"/>
              <w:left w:val="single" w:sz="4" w:space="0" w:color="auto"/>
              <w:bottom w:val="single" w:sz="4" w:space="0" w:color="auto"/>
              <w:right w:val="single" w:sz="4" w:space="0" w:color="auto"/>
            </w:tcBorders>
          </w:tcPr>
          <w:p w:rsidR="005F7CC7" w:rsidRPr="003E4FD4" w:rsidRDefault="005F7CC7" w:rsidP="005F7CC7">
            <w:pPr>
              <w:jc w:val="center"/>
              <w:rPr>
                <w:color w:val="000000"/>
                <w:sz w:val="22"/>
                <w:szCs w:val="22"/>
                <w:lang w:eastAsia="ar-SA"/>
              </w:rPr>
            </w:pPr>
          </w:p>
          <w:p w:rsidR="005F7CC7" w:rsidRPr="003E4FD4" w:rsidRDefault="005F7CC7" w:rsidP="005F7CC7">
            <w:pPr>
              <w:jc w:val="center"/>
              <w:rPr>
                <w:color w:val="000000"/>
                <w:sz w:val="22"/>
                <w:szCs w:val="22"/>
                <w:lang w:eastAsia="ar-SA"/>
              </w:rPr>
            </w:pPr>
            <w:r w:rsidRPr="003E4FD4">
              <w:rPr>
                <w:color w:val="000000"/>
                <w:sz w:val="22"/>
                <w:szCs w:val="22"/>
                <w:lang w:eastAsia="ar-SA"/>
              </w:rPr>
              <w:t>+</w:t>
            </w:r>
          </w:p>
        </w:tc>
        <w:tc>
          <w:tcPr>
            <w:tcW w:w="546" w:type="dxa"/>
            <w:tcBorders>
              <w:top w:val="single" w:sz="4" w:space="0" w:color="auto"/>
              <w:left w:val="single" w:sz="4" w:space="0" w:color="auto"/>
              <w:bottom w:val="single" w:sz="4" w:space="0" w:color="auto"/>
              <w:right w:val="single" w:sz="4" w:space="0" w:color="auto"/>
            </w:tcBorders>
          </w:tcPr>
          <w:p w:rsidR="005F7CC7" w:rsidRPr="003E4FD4" w:rsidRDefault="005F7CC7" w:rsidP="005F7CC7">
            <w:pPr>
              <w:jc w:val="center"/>
              <w:rPr>
                <w:color w:val="000000"/>
                <w:sz w:val="22"/>
                <w:szCs w:val="22"/>
                <w:lang w:eastAsia="ar-SA"/>
              </w:rPr>
            </w:pPr>
          </w:p>
          <w:p w:rsidR="005F7CC7" w:rsidRPr="003E4FD4" w:rsidRDefault="005F7CC7" w:rsidP="005F7CC7">
            <w:pPr>
              <w:jc w:val="center"/>
              <w:rPr>
                <w:color w:val="000000"/>
                <w:sz w:val="22"/>
                <w:szCs w:val="22"/>
                <w:lang w:eastAsia="ar-SA"/>
              </w:rPr>
            </w:pPr>
            <w:r w:rsidRPr="003E4FD4">
              <w:rPr>
                <w:color w:val="000000"/>
                <w:sz w:val="22"/>
                <w:szCs w:val="22"/>
                <w:lang w:eastAsia="ar-SA"/>
              </w:rPr>
              <w:t>+</w:t>
            </w:r>
          </w:p>
        </w:tc>
        <w:tc>
          <w:tcPr>
            <w:tcW w:w="1427" w:type="dxa"/>
            <w:tcBorders>
              <w:top w:val="single" w:sz="4" w:space="0" w:color="auto"/>
              <w:left w:val="single" w:sz="4" w:space="0" w:color="auto"/>
              <w:bottom w:val="single" w:sz="4" w:space="0" w:color="auto"/>
              <w:right w:val="single" w:sz="4" w:space="0" w:color="auto"/>
            </w:tcBorders>
          </w:tcPr>
          <w:p w:rsidR="005F7CC7" w:rsidRPr="003E4FD4" w:rsidRDefault="005F7CC7" w:rsidP="005F7CC7">
            <w:pPr>
              <w:jc w:val="both"/>
              <w:rPr>
                <w:color w:val="000000"/>
                <w:sz w:val="22"/>
                <w:szCs w:val="22"/>
                <w:lang w:eastAsia="ar-SA"/>
              </w:rPr>
            </w:pPr>
          </w:p>
        </w:tc>
      </w:tr>
      <w:tr w:rsidR="005F7CC7" w:rsidRPr="003E4FD4" w:rsidTr="005F7CC7">
        <w:tc>
          <w:tcPr>
            <w:tcW w:w="993" w:type="dxa"/>
            <w:tcBorders>
              <w:top w:val="single" w:sz="4" w:space="0" w:color="auto"/>
              <w:left w:val="single" w:sz="4" w:space="0" w:color="auto"/>
              <w:bottom w:val="single" w:sz="4" w:space="0" w:color="auto"/>
              <w:right w:val="single" w:sz="4" w:space="0" w:color="auto"/>
            </w:tcBorders>
            <w:hideMark/>
          </w:tcPr>
          <w:p w:rsidR="005F7CC7" w:rsidRPr="003E4FD4" w:rsidRDefault="0063339C" w:rsidP="005F7CC7">
            <w:pPr>
              <w:jc w:val="center"/>
              <w:rPr>
                <w:color w:val="000000"/>
                <w:sz w:val="22"/>
                <w:szCs w:val="22"/>
                <w:lang w:eastAsia="ar-SA"/>
              </w:rPr>
            </w:pPr>
            <w:r w:rsidRPr="003E4FD4">
              <w:rPr>
                <w:color w:val="000000"/>
                <w:sz w:val="22"/>
                <w:szCs w:val="22"/>
                <w:lang w:eastAsia="ar-SA"/>
              </w:rPr>
              <w:t>2</w:t>
            </w:r>
          </w:p>
        </w:tc>
        <w:tc>
          <w:tcPr>
            <w:tcW w:w="5954" w:type="dxa"/>
            <w:tcBorders>
              <w:top w:val="single" w:sz="4" w:space="0" w:color="auto"/>
              <w:left w:val="single" w:sz="4" w:space="0" w:color="auto"/>
              <w:bottom w:val="single" w:sz="4" w:space="0" w:color="auto"/>
              <w:right w:val="single" w:sz="4" w:space="0" w:color="auto"/>
            </w:tcBorders>
            <w:vAlign w:val="center"/>
            <w:hideMark/>
          </w:tcPr>
          <w:p w:rsidR="005F7CC7" w:rsidRPr="003E4FD4" w:rsidRDefault="005F7CC7" w:rsidP="005F7CC7">
            <w:pPr>
              <w:rPr>
                <w:color w:val="000000"/>
                <w:sz w:val="22"/>
                <w:szCs w:val="22"/>
                <w:lang w:eastAsia="ar-SA"/>
              </w:rPr>
            </w:pPr>
            <w:r w:rsidRPr="003E4FD4">
              <w:rPr>
                <w:color w:val="000000"/>
                <w:sz w:val="22"/>
                <w:szCs w:val="22"/>
                <w:lang w:eastAsia="ar-SA"/>
              </w:rPr>
              <w:t xml:space="preserve">Проверка наличия пломб на предохранительных клапанах, манометре, </w:t>
            </w:r>
            <w:proofErr w:type="spellStart"/>
            <w:r w:rsidRPr="003E4FD4">
              <w:rPr>
                <w:color w:val="000000"/>
                <w:sz w:val="22"/>
                <w:szCs w:val="22"/>
                <w:lang w:eastAsia="ar-SA"/>
              </w:rPr>
              <w:t>дифманометре-уровнеметре</w:t>
            </w:r>
            <w:proofErr w:type="spellEnd"/>
            <w:r w:rsidRPr="003E4FD4">
              <w:rPr>
                <w:color w:val="000000"/>
                <w:sz w:val="22"/>
                <w:szCs w:val="22"/>
                <w:lang w:eastAsia="ar-SA"/>
              </w:rPr>
              <w:t>.</w:t>
            </w:r>
          </w:p>
        </w:tc>
        <w:tc>
          <w:tcPr>
            <w:tcW w:w="503" w:type="dxa"/>
            <w:tcBorders>
              <w:top w:val="single" w:sz="4" w:space="0" w:color="auto"/>
              <w:left w:val="single" w:sz="4" w:space="0" w:color="auto"/>
              <w:bottom w:val="single" w:sz="4" w:space="0" w:color="auto"/>
              <w:right w:val="single" w:sz="4" w:space="0" w:color="auto"/>
            </w:tcBorders>
          </w:tcPr>
          <w:p w:rsidR="005F7CC7" w:rsidRPr="003E4FD4" w:rsidRDefault="005F7CC7" w:rsidP="005F7CC7">
            <w:pPr>
              <w:jc w:val="center"/>
              <w:rPr>
                <w:color w:val="000000"/>
                <w:sz w:val="22"/>
                <w:szCs w:val="22"/>
                <w:lang w:eastAsia="ar-SA"/>
              </w:rPr>
            </w:pPr>
          </w:p>
          <w:p w:rsidR="005F7CC7" w:rsidRPr="003E4FD4" w:rsidRDefault="005F7CC7" w:rsidP="005F7CC7">
            <w:pPr>
              <w:jc w:val="center"/>
              <w:rPr>
                <w:color w:val="000000"/>
                <w:sz w:val="22"/>
                <w:szCs w:val="22"/>
                <w:lang w:eastAsia="ar-SA"/>
              </w:rPr>
            </w:pPr>
            <w:r w:rsidRPr="003E4FD4">
              <w:rPr>
                <w:color w:val="000000"/>
                <w:sz w:val="22"/>
                <w:szCs w:val="22"/>
                <w:lang w:eastAsia="ar-SA"/>
              </w:rPr>
              <w:t>+</w:t>
            </w:r>
          </w:p>
        </w:tc>
        <w:tc>
          <w:tcPr>
            <w:tcW w:w="507" w:type="dxa"/>
            <w:tcBorders>
              <w:top w:val="single" w:sz="4" w:space="0" w:color="auto"/>
              <w:left w:val="single" w:sz="4" w:space="0" w:color="auto"/>
              <w:bottom w:val="single" w:sz="4" w:space="0" w:color="auto"/>
              <w:right w:val="single" w:sz="4" w:space="0" w:color="auto"/>
            </w:tcBorders>
          </w:tcPr>
          <w:p w:rsidR="005F7CC7" w:rsidRPr="003E4FD4" w:rsidRDefault="005F7CC7" w:rsidP="005F7CC7">
            <w:pPr>
              <w:jc w:val="center"/>
              <w:rPr>
                <w:color w:val="000000"/>
                <w:sz w:val="22"/>
                <w:szCs w:val="22"/>
                <w:lang w:eastAsia="ar-SA"/>
              </w:rPr>
            </w:pPr>
          </w:p>
          <w:p w:rsidR="005F7CC7" w:rsidRPr="003E4FD4" w:rsidRDefault="005F7CC7" w:rsidP="005F7CC7">
            <w:pPr>
              <w:jc w:val="center"/>
              <w:rPr>
                <w:color w:val="000000"/>
                <w:sz w:val="22"/>
                <w:szCs w:val="22"/>
                <w:lang w:eastAsia="ar-SA"/>
              </w:rPr>
            </w:pPr>
            <w:r w:rsidRPr="003E4FD4">
              <w:rPr>
                <w:color w:val="000000"/>
                <w:sz w:val="22"/>
                <w:szCs w:val="22"/>
                <w:lang w:eastAsia="ar-SA"/>
              </w:rPr>
              <w:t>+</w:t>
            </w:r>
          </w:p>
        </w:tc>
        <w:tc>
          <w:tcPr>
            <w:tcW w:w="499" w:type="dxa"/>
            <w:tcBorders>
              <w:top w:val="single" w:sz="4" w:space="0" w:color="auto"/>
              <w:left w:val="single" w:sz="4" w:space="0" w:color="auto"/>
              <w:bottom w:val="single" w:sz="4" w:space="0" w:color="auto"/>
              <w:right w:val="single" w:sz="4" w:space="0" w:color="auto"/>
            </w:tcBorders>
          </w:tcPr>
          <w:p w:rsidR="005F7CC7" w:rsidRPr="003E4FD4" w:rsidRDefault="005F7CC7" w:rsidP="005F7CC7">
            <w:pPr>
              <w:jc w:val="center"/>
              <w:rPr>
                <w:color w:val="000000"/>
                <w:sz w:val="22"/>
                <w:szCs w:val="22"/>
                <w:lang w:eastAsia="ar-SA"/>
              </w:rPr>
            </w:pPr>
          </w:p>
          <w:p w:rsidR="005F7CC7" w:rsidRPr="003E4FD4" w:rsidRDefault="005F7CC7" w:rsidP="005F7CC7">
            <w:pPr>
              <w:jc w:val="center"/>
              <w:rPr>
                <w:color w:val="000000"/>
                <w:sz w:val="22"/>
                <w:szCs w:val="22"/>
                <w:lang w:eastAsia="ar-SA"/>
              </w:rPr>
            </w:pPr>
            <w:r w:rsidRPr="003E4FD4">
              <w:rPr>
                <w:color w:val="000000"/>
                <w:sz w:val="22"/>
                <w:szCs w:val="22"/>
                <w:lang w:eastAsia="ar-SA"/>
              </w:rPr>
              <w:t>+</w:t>
            </w:r>
          </w:p>
        </w:tc>
        <w:tc>
          <w:tcPr>
            <w:tcW w:w="546" w:type="dxa"/>
            <w:tcBorders>
              <w:top w:val="single" w:sz="4" w:space="0" w:color="auto"/>
              <w:left w:val="single" w:sz="4" w:space="0" w:color="auto"/>
              <w:bottom w:val="single" w:sz="4" w:space="0" w:color="auto"/>
              <w:right w:val="single" w:sz="4" w:space="0" w:color="auto"/>
            </w:tcBorders>
          </w:tcPr>
          <w:p w:rsidR="005F7CC7" w:rsidRPr="003E4FD4" w:rsidRDefault="005F7CC7" w:rsidP="005F7CC7">
            <w:pPr>
              <w:jc w:val="center"/>
              <w:rPr>
                <w:color w:val="000000"/>
                <w:sz w:val="22"/>
                <w:szCs w:val="22"/>
                <w:lang w:eastAsia="ar-SA"/>
              </w:rPr>
            </w:pPr>
          </w:p>
          <w:p w:rsidR="005F7CC7" w:rsidRPr="003E4FD4" w:rsidRDefault="005F7CC7" w:rsidP="005F7CC7">
            <w:pPr>
              <w:jc w:val="center"/>
              <w:rPr>
                <w:color w:val="000000"/>
                <w:sz w:val="22"/>
                <w:szCs w:val="22"/>
                <w:lang w:eastAsia="ar-SA"/>
              </w:rPr>
            </w:pPr>
            <w:r w:rsidRPr="003E4FD4">
              <w:rPr>
                <w:color w:val="000000"/>
                <w:sz w:val="22"/>
                <w:szCs w:val="22"/>
                <w:lang w:eastAsia="ar-SA"/>
              </w:rPr>
              <w:t>+</w:t>
            </w:r>
          </w:p>
        </w:tc>
        <w:tc>
          <w:tcPr>
            <w:tcW w:w="1427" w:type="dxa"/>
            <w:tcBorders>
              <w:top w:val="single" w:sz="4" w:space="0" w:color="auto"/>
              <w:left w:val="single" w:sz="4" w:space="0" w:color="auto"/>
              <w:bottom w:val="single" w:sz="4" w:space="0" w:color="auto"/>
              <w:right w:val="single" w:sz="4" w:space="0" w:color="auto"/>
            </w:tcBorders>
          </w:tcPr>
          <w:p w:rsidR="005F7CC7" w:rsidRPr="003E4FD4" w:rsidRDefault="005F7CC7" w:rsidP="005F7CC7">
            <w:pPr>
              <w:jc w:val="both"/>
              <w:rPr>
                <w:color w:val="000000"/>
                <w:sz w:val="22"/>
                <w:szCs w:val="22"/>
                <w:lang w:eastAsia="ar-SA"/>
              </w:rPr>
            </w:pPr>
          </w:p>
        </w:tc>
      </w:tr>
      <w:tr w:rsidR="005F7CC7" w:rsidRPr="003E4FD4" w:rsidTr="005F7CC7">
        <w:tc>
          <w:tcPr>
            <w:tcW w:w="993" w:type="dxa"/>
            <w:tcBorders>
              <w:top w:val="single" w:sz="4" w:space="0" w:color="auto"/>
              <w:left w:val="single" w:sz="4" w:space="0" w:color="auto"/>
              <w:bottom w:val="single" w:sz="4" w:space="0" w:color="auto"/>
              <w:right w:val="single" w:sz="4" w:space="0" w:color="auto"/>
            </w:tcBorders>
            <w:hideMark/>
          </w:tcPr>
          <w:p w:rsidR="005F7CC7" w:rsidRPr="003E4FD4" w:rsidRDefault="0063339C" w:rsidP="005F7CC7">
            <w:pPr>
              <w:jc w:val="center"/>
              <w:rPr>
                <w:color w:val="000000"/>
                <w:sz w:val="22"/>
                <w:szCs w:val="22"/>
                <w:lang w:eastAsia="ar-SA"/>
              </w:rPr>
            </w:pPr>
            <w:r w:rsidRPr="003E4FD4">
              <w:rPr>
                <w:color w:val="000000"/>
                <w:sz w:val="22"/>
                <w:szCs w:val="22"/>
                <w:lang w:eastAsia="ar-SA"/>
              </w:rPr>
              <w:t>3</w:t>
            </w:r>
          </w:p>
        </w:tc>
        <w:tc>
          <w:tcPr>
            <w:tcW w:w="5954" w:type="dxa"/>
            <w:tcBorders>
              <w:top w:val="single" w:sz="4" w:space="0" w:color="auto"/>
              <w:left w:val="single" w:sz="4" w:space="0" w:color="auto"/>
              <w:bottom w:val="single" w:sz="4" w:space="0" w:color="auto"/>
              <w:right w:val="single" w:sz="4" w:space="0" w:color="auto"/>
            </w:tcBorders>
            <w:vAlign w:val="center"/>
            <w:hideMark/>
          </w:tcPr>
          <w:p w:rsidR="005F7CC7" w:rsidRPr="003E4FD4" w:rsidRDefault="005F7CC7" w:rsidP="005F7CC7">
            <w:pPr>
              <w:rPr>
                <w:color w:val="000000"/>
                <w:sz w:val="22"/>
                <w:szCs w:val="22"/>
                <w:lang w:eastAsia="ar-SA"/>
              </w:rPr>
            </w:pPr>
            <w:r w:rsidRPr="003E4FD4">
              <w:rPr>
                <w:color w:val="000000"/>
                <w:sz w:val="22"/>
                <w:szCs w:val="22"/>
                <w:lang w:eastAsia="ar-SA"/>
              </w:rPr>
              <w:t xml:space="preserve">Проверка наличия </w:t>
            </w:r>
            <w:proofErr w:type="spellStart"/>
            <w:r w:rsidRPr="003E4FD4">
              <w:rPr>
                <w:color w:val="000000"/>
                <w:sz w:val="22"/>
                <w:szCs w:val="22"/>
                <w:lang w:eastAsia="ar-SA"/>
              </w:rPr>
              <w:t>криопродукта</w:t>
            </w:r>
            <w:proofErr w:type="spellEnd"/>
            <w:r w:rsidRPr="003E4FD4">
              <w:rPr>
                <w:color w:val="000000"/>
                <w:sz w:val="22"/>
                <w:szCs w:val="22"/>
                <w:lang w:eastAsia="ar-SA"/>
              </w:rPr>
              <w:t xml:space="preserve"> в резервуаре по </w:t>
            </w:r>
            <w:proofErr w:type="spellStart"/>
            <w:r w:rsidRPr="003E4FD4">
              <w:rPr>
                <w:color w:val="000000"/>
                <w:sz w:val="22"/>
                <w:szCs w:val="22"/>
                <w:lang w:eastAsia="ar-SA"/>
              </w:rPr>
              <w:t>дифманометру</w:t>
            </w:r>
            <w:proofErr w:type="spellEnd"/>
            <w:r w:rsidRPr="003E4FD4">
              <w:rPr>
                <w:color w:val="000000"/>
                <w:sz w:val="22"/>
                <w:szCs w:val="22"/>
                <w:lang w:eastAsia="ar-SA"/>
              </w:rPr>
              <w:t xml:space="preserve"> перед началом работы.</w:t>
            </w:r>
          </w:p>
        </w:tc>
        <w:tc>
          <w:tcPr>
            <w:tcW w:w="503" w:type="dxa"/>
            <w:tcBorders>
              <w:top w:val="single" w:sz="4" w:space="0" w:color="auto"/>
              <w:left w:val="single" w:sz="4" w:space="0" w:color="auto"/>
              <w:bottom w:val="single" w:sz="4" w:space="0" w:color="auto"/>
              <w:right w:val="single" w:sz="4" w:space="0" w:color="auto"/>
            </w:tcBorders>
          </w:tcPr>
          <w:p w:rsidR="005F7CC7" w:rsidRPr="003E4FD4" w:rsidRDefault="005F7CC7" w:rsidP="005F7CC7">
            <w:pPr>
              <w:jc w:val="center"/>
              <w:rPr>
                <w:color w:val="000000"/>
                <w:sz w:val="22"/>
                <w:szCs w:val="22"/>
                <w:lang w:eastAsia="ar-SA"/>
              </w:rPr>
            </w:pPr>
          </w:p>
          <w:p w:rsidR="005F7CC7" w:rsidRPr="003E4FD4" w:rsidRDefault="005F7CC7" w:rsidP="005F7CC7">
            <w:pPr>
              <w:jc w:val="center"/>
              <w:rPr>
                <w:color w:val="000000"/>
                <w:sz w:val="22"/>
                <w:szCs w:val="22"/>
                <w:lang w:eastAsia="ar-SA"/>
              </w:rPr>
            </w:pPr>
            <w:r w:rsidRPr="003E4FD4">
              <w:rPr>
                <w:color w:val="000000"/>
                <w:sz w:val="22"/>
                <w:szCs w:val="22"/>
                <w:lang w:eastAsia="ar-SA"/>
              </w:rPr>
              <w:t>+</w:t>
            </w:r>
          </w:p>
        </w:tc>
        <w:tc>
          <w:tcPr>
            <w:tcW w:w="507" w:type="dxa"/>
            <w:tcBorders>
              <w:top w:val="single" w:sz="4" w:space="0" w:color="auto"/>
              <w:left w:val="single" w:sz="4" w:space="0" w:color="auto"/>
              <w:bottom w:val="single" w:sz="4" w:space="0" w:color="auto"/>
              <w:right w:val="single" w:sz="4" w:space="0" w:color="auto"/>
            </w:tcBorders>
          </w:tcPr>
          <w:p w:rsidR="005F7CC7" w:rsidRPr="003E4FD4" w:rsidRDefault="005F7CC7" w:rsidP="005F7CC7">
            <w:pPr>
              <w:jc w:val="center"/>
              <w:rPr>
                <w:color w:val="000000"/>
                <w:sz w:val="22"/>
                <w:szCs w:val="22"/>
                <w:lang w:eastAsia="ar-SA"/>
              </w:rPr>
            </w:pPr>
          </w:p>
          <w:p w:rsidR="005F7CC7" w:rsidRPr="003E4FD4" w:rsidRDefault="005F7CC7" w:rsidP="005F7CC7">
            <w:pPr>
              <w:jc w:val="center"/>
              <w:rPr>
                <w:color w:val="000000"/>
                <w:sz w:val="22"/>
                <w:szCs w:val="22"/>
                <w:lang w:eastAsia="ar-SA"/>
              </w:rPr>
            </w:pPr>
            <w:r w:rsidRPr="003E4FD4">
              <w:rPr>
                <w:color w:val="000000"/>
                <w:sz w:val="22"/>
                <w:szCs w:val="22"/>
                <w:lang w:eastAsia="ar-SA"/>
              </w:rPr>
              <w:t>+</w:t>
            </w:r>
          </w:p>
        </w:tc>
        <w:tc>
          <w:tcPr>
            <w:tcW w:w="499" w:type="dxa"/>
            <w:tcBorders>
              <w:top w:val="single" w:sz="4" w:space="0" w:color="auto"/>
              <w:left w:val="single" w:sz="4" w:space="0" w:color="auto"/>
              <w:bottom w:val="single" w:sz="4" w:space="0" w:color="auto"/>
              <w:right w:val="single" w:sz="4" w:space="0" w:color="auto"/>
            </w:tcBorders>
          </w:tcPr>
          <w:p w:rsidR="005F7CC7" w:rsidRPr="003E4FD4" w:rsidRDefault="005F7CC7" w:rsidP="005F7CC7">
            <w:pPr>
              <w:jc w:val="center"/>
              <w:rPr>
                <w:color w:val="000000"/>
                <w:sz w:val="22"/>
                <w:szCs w:val="22"/>
                <w:lang w:eastAsia="ar-SA"/>
              </w:rPr>
            </w:pPr>
          </w:p>
          <w:p w:rsidR="005F7CC7" w:rsidRPr="003E4FD4" w:rsidRDefault="005F7CC7" w:rsidP="005F7CC7">
            <w:pPr>
              <w:jc w:val="center"/>
              <w:rPr>
                <w:color w:val="000000"/>
                <w:sz w:val="22"/>
                <w:szCs w:val="22"/>
                <w:lang w:eastAsia="ar-SA"/>
              </w:rPr>
            </w:pPr>
            <w:r w:rsidRPr="003E4FD4">
              <w:rPr>
                <w:color w:val="000000"/>
                <w:sz w:val="22"/>
                <w:szCs w:val="22"/>
                <w:lang w:eastAsia="ar-SA"/>
              </w:rPr>
              <w:t>+</w:t>
            </w:r>
          </w:p>
        </w:tc>
        <w:tc>
          <w:tcPr>
            <w:tcW w:w="546" w:type="dxa"/>
            <w:tcBorders>
              <w:top w:val="single" w:sz="4" w:space="0" w:color="auto"/>
              <w:left w:val="single" w:sz="4" w:space="0" w:color="auto"/>
              <w:bottom w:val="single" w:sz="4" w:space="0" w:color="auto"/>
              <w:right w:val="single" w:sz="4" w:space="0" w:color="auto"/>
            </w:tcBorders>
          </w:tcPr>
          <w:p w:rsidR="005F7CC7" w:rsidRPr="003E4FD4" w:rsidRDefault="005F7CC7" w:rsidP="005F7CC7">
            <w:pPr>
              <w:jc w:val="center"/>
              <w:rPr>
                <w:color w:val="000000"/>
                <w:sz w:val="22"/>
                <w:szCs w:val="22"/>
                <w:lang w:eastAsia="ar-SA"/>
              </w:rPr>
            </w:pPr>
          </w:p>
          <w:p w:rsidR="005F7CC7" w:rsidRPr="003E4FD4" w:rsidRDefault="005F7CC7" w:rsidP="005F7CC7">
            <w:pPr>
              <w:jc w:val="center"/>
              <w:rPr>
                <w:color w:val="000000"/>
                <w:sz w:val="22"/>
                <w:szCs w:val="22"/>
                <w:lang w:eastAsia="ar-SA"/>
              </w:rPr>
            </w:pPr>
            <w:r w:rsidRPr="003E4FD4">
              <w:rPr>
                <w:color w:val="000000"/>
                <w:sz w:val="22"/>
                <w:szCs w:val="22"/>
                <w:lang w:eastAsia="ar-SA"/>
              </w:rPr>
              <w:t>+</w:t>
            </w:r>
          </w:p>
        </w:tc>
        <w:tc>
          <w:tcPr>
            <w:tcW w:w="1427" w:type="dxa"/>
            <w:tcBorders>
              <w:top w:val="single" w:sz="4" w:space="0" w:color="auto"/>
              <w:left w:val="single" w:sz="4" w:space="0" w:color="auto"/>
              <w:bottom w:val="single" w:sz="4" w:space="0" w:color="auto"/>
              <w:right w:val="single" w:sz="4" w:space="0" w:color="auto"/>
            </w:tcBorders>
          </w:tcPr>
          <w:p w:rsidR="005F7CC7" w:rsidRPr="003E4FD4" w:rsidRDefault="005F7CC7" w:rsidP="005F7CC7">
            <w:pPr>
              <w:jc w:val="both"/>
              <w:rPr>
                <w:color w:val="000000"/>
                <w:sz w:val="22"/>
                <w:szCs w:val="22"/>
                <w:lang w:eastAsia="ar-SA"/>
              </w:rPr>
            </w:pPr>
          </w:p>
        </w:tc>
      </w:tr>
      <w:tr w:rsidR="005F7CC7" w:rsidRPr="003E4FD4" w:rsidTr="005F7CC7">
        <w:tc>
          <w:tcPr>
            <w:tcW w:w="993" w:type="dxa"/>
            <w:tcBorders>
              <w:top w:val="single" w:sz="4" w:space="0" w:color="auto"/>
              <w:left w:val="single" w:sz="4" w:space="0" w:color="auto"/>
              <w:bottom w:val="single" w:sz="4" w:space="0" w:color="auto"/>
              <w:right w:val="single" w:sz="4" w:space="0" w:color="auto"/>
            </w:tcBorders>
            <w:hideMark/>
          </w:tcPr>
          <w:p w:rsidR="005F7CC7" w:rsidRPr="003E4FD4" w:rsidRDefault="0063339C" w:rsidP="005F7CC7">
            <w:pPr>
              <w:jc w:val="center"/>
              <w:rPr>
                <w:color w:val="000000"/>
                <w:sz w:val="22"/>
                <w:szCs w:val="22"/>
                <w:lang w:eastAsia="ar-SA"/>
              </w:rPr>
            </w:pPr>
            <w:r w:rsidRPr="003E4FD4">
              <w:rPr>
                <w:color w:val="000000"/>
                <w:sz w:val="22"/>
                <w:szCs w:val="22"/>
                <w:lang w:eastAsia="ar-SA"/>
              </w:rPr>
              <w:t>4</w:t>
            </w:r>
          </w:p>
        </w:tc>
        <w:tc>
          <w:tcPr>
            <w:tcW w:w="5954" w:type="dxa"/>
            <w:tcBorders>
              <w:top w:val="single" w:sz="4" w:space="0" w:color="auto"/>
              <w:left w:val="single" w:sz="4" w:space="0" w:color="auto"/>
              <w:bottom w:val="single" w:sz="4" w:space="0" w:color="auto"/>
              <w:right w:val="single" w:sz="4" w:space="0" w:color="auto"/>
            </w:tcBorders>
            <w:vAlign w:val="center"/>
            <w:hideMark/>
          </w:tcPr>
          <w:p w:rsidR="005F7CC7" w:rsidRPr="003E4FD4" w:rsidRDefault="005F7CC7" w:rsidP="005F7CC7">
            <w:pPr>
              <w:rPr>
                <w:color w:val="000000"/>
                <w:sz w:val="22"/>
                <w:szCs w:val="22"/>
                <w:lang w:eastAsia="ar-SA"/>
              </w:rPr>
            </w:pPr>
            <w:r w:rsidRPr="003E4FD4">
              <w:rPr>
                <w:color w:val="000000"/>
                <w:sz w:val="22"/>
                <w:szCs w:val="22"/>
                <w:lang w:eastAsia="ar-SA"/>
              </w:rPr>
              <w:t>Проверка исправности заземляющих устройств.</w:t>
            </w:r>
          </w:p>
        </w:tc>
        <w:tc>
          <w:tcPr>
            <w:tcW w:w="503" w:type="dxa"/>
            <w:tcBorders>
              <w:top w:val="single" w:sz="4" w:space="0" w:color="auto"/>
              <w:left w:val="single" w:sz="4" w:space="0" w:color="auto"/>
              <w:bottom w:val="single" w:sz="4" w:space="0" w:color="auto"/>
              <w:right w:val="single" w:sz="4" w:space="0" w:color="auto"/>
            </w:tcBorders>
            <w:hideMark/>
          </w:tcPr>
          <w:p w:rsidR="005F7CC7" w:rsidRPr="003E4FD4" w:rsidRDefault="005F7CC7" w:rsidP="005F7CC7">
            <w:pPr>
              <w:jc w:val="center"/>
              <w:rPr>
                <w:color w:val="000000"/>
                <w:sz w:val="22"/>
                <w:szCs w:val="22"/>
                <w:lang w:eastAsia="ar-SA"/>
              </w:rPr>
            </w:pPr>
            <w:r w:rsidRPr="003E4FD4">
              <w:rPr>
                <w:color w:val="000000"/>
                <w:sz w:val="22"/>
                <w:szCs w:val="22"/>
                <w:lang w:eastAsia="ar-SA"/>
              </w:rPr>
              <w:t>+</w:t>
            </w:r>
          </w:p>
        </w:tc>
        <w:tc>
          <w:tcPr>
            <w:tcW w:w="507" w:type="dxa"/>
            <w:tcBorders>
              <w:top w:val="single" w:sz="4" w:space="0" w:color="auto"/>
              <w:left w:val="single" w:sz="4" w:space="0" w:color="auto"/>
              <w:bottom w:val="single" w:sz="4" w:space="0" w:color="auto"/>
              <w:right w:val="single" w:sz="4" w:space="0" w:color="auto"/>
            </w:tcBorders>
            <w:hideMark/>
          </w:tcPr>
          <w:p w:rsidR="005F7CC7" w:rsidRPr="003E4FD4" w:rsidRDefault="005F7CC7" w:rsidP="005F7CC7">
            <w:pPr>
              <w:jc w:val="center"/>
              <w:rPr>
                <w:color w:val="000000"/>
                <w:sz w:val="22"/>
                <w:szCs w:val="22"/>
                <w:lang w:eastAsia="ar-SA"/>
              </w:rPr>
            </w:pPr>
            <w:r w:rsidRPr="003E4FD4">
              <w:rPr>
                <w:color w:val="000000"/>
                <w:sz w:val="22"/>
                <w:szCs w:val="22"/>
                <w:lang w:eastAsia="ar-SA"/>
              </w:rPr>
              <w:t>+</w:t>
            </w:r>
          </w:p>
        </w:tc>
        <w:tc>
          <w:tcPr>
            <w:tcW w:w="499" w:type="dxa"/>
            <w:tcBorders>
              <w:top w:val="single" w:sz="4" w:space="0" w:color="auto"/>
              <w:left w:val="single" w:sz="4" w:space="0" w:color="auto"/>
              <w:bottom w:val="single" w:sz="4" w:space="0" w:color="auto"/>
              <w:right w:val="single" w:sz="4" w:space="0" w:color="auto"/>
            </w:tcBorders>
            <w:hideMark/>
          </w:tcPr>
          <w:p w:rsidR="005F7CC7" w:rsidRPr="003E4FD4" w:rsidRDefault="005F7CC7" w:rsidP="005F7CC7">
            <w:pPr>
              <w:jc w:val="center"/>
              <w:rPr>
                <w:color w:val="000000"/>
                <w:sz w:val="22"/>
                <w:szCs w:val="22"/>
                <w:lang w:eastAsia="ar-SA"/>
              </w:rPr>
            </w:pPr>
            <w:r w:rsidRPr="003E4FD4">
              <w:rPr>
                <w:color w:val="000000"/>
                <w:sz w:val="22"/>
                <w:szCs w:val="22"/>
                <w:lang w:eastAsia="ar-SA"/>
              </w:rPr>
              <w:t>+</w:t>
            </w:r>
          </w:p>
        </w:tc>
        <w:tc>
          <w:tcPr>
            <w:tcW w:w="546" w:type="dxa"/>
            <w:tcBorders>
              <w:top w:val="single" w:sz="4" w:space="0" w:color="auto"/>
              <w:left w:val="single" w:sz="4" w:space="0" w:color="auto"/>
              <w:bottom w:val="single" w:sz="4" w:space="0" w:color="auto"/>
              <w:right w:val="single" w:sz="4" w:space="0" w:color="auto"/>
            </w:tcBorders>
            <w:hideMark/>
          </w:tcPr>
          <w:p w:rsidR="005F7CC7" w:rsidRPr="003E4FD4" w:rsidRDefault="005F7CC7" w:rsidP="005F7CC7">
            <w:pPr>
              <w:jc w:val="center"/>
              <w:rPr>
                <w:color w:val="000000"/>
                <w:sz w:val="22"/>
                <w:szCs w:val="22"/>
                <w:lang w:eastAsia="ar-SA"/>
              </w:rPr>
            </w:pPr>
            <w:r w:rsidRPr="003E4FD4">
              <w:rPr>
                <w:color w:val="000000"/>
                <w:sz w:val="22"/>
                <w:szCs w:val="22"/>
                <w:lang w:eastAsia="ar-SA"/>
              </w:rPr>
              <w:t>+</w:t>
            </w:r>
          </w:p>
        </w:tc>
        <w:tc>
          <w:tcPr>
            <w:tcW w:w="1427" w:type="dxa"/>
            <w:tcBorders>
              <w:top w:val="single" w:sz="4" w:space="0" w:color="auto"/>
              <w:left w:val="single" w:sz="4" w:space="0" w:color="auto"/>
              <w:bottom w:val="single" w:sz="4" w:space="0" w:color="auto"/>
              <w:right w:val="single" w:sz="4" w:space="0" w:color="auto"/>
            </w:tcBorders>
          </w:tcPr>
          <w:p w:rsidR="005F7CC7" w:rsidRPr="003E4FD4" w:rsidRDefault="005F7CC7" w:rsidP="005F7CC7">
            <w:pPr>
              <w:jc w:val="both"/>
              <w:rPr>
                <w:color w:val="000000"/>
                <w:sz w:val="22"/>
                <w:szCs w:val="22"/>
                <w:lang w:eastAsia="ar-SA"/>
              </w:rPr>
            </w:pPr>
          </w:p>
        </w:tc>
      </w:tr>
      <w:tr w:rsidR="005F7CC7" w:rsidRPr="003E4FD4" w:rsidTr="005F7CC7">
        <w:tc>
          <w:tcPr>
            <w:tcW w:w="993" w:type="dxa"/>
            <w:tcBorders>
              <w:top w:val="single" w:sz="4" w:space="0" w:color="auto"/>
              <w:left w:val="single" w:sz="4" w:space="0" w:color="auto"/>
              <w:bottom w:val="single" w:sz="4" w:space="0" w:color="auto"/>
              <w:right w:val="single" w:sz="4" w:space="0" w:color="auto"/>
            </w:tcBorders>
            <w:hideMark/>
          </w:tcPr>
          <w:p w:rsidR="005F7CC7" w:rsidRPr="003E4FD4" w:rsidRDefault="0063339C" w:rsidP="005F7CC7">
            <w:pPr>
              <w:jc w:val="center"/>
              <w:rPr>
                <w:color w:val="000000"/>
                <w:sz w:val="22"/>
                <w:szCs w:val="22"/>
                <w:lang w:eastAsia="ar-SA"/>
              </w:rPr>
            </w:pPr>
            <w:r w:rsidRPr="003E4FD4">
              <w:rPr>
                <w:color w:val="000000"/>
                <w:sz w:val="22"/>
                <w:szCs w:val="22"/>
                <w:lang w:eastAsia="ar-SA"/>
              </w:rPr>
              <w:t>5</w:t>
            </w:r>
          </w:p>
        </w:tc>
        <w:tc>
          <w:tcPr>
            <w:tcW w:w="5954" w:type="dxa"/>
            <w:tcBorders>
              <w:top w:val="single" w:sz="4" w:space="0" w:color="auto"/>
              <w:left w:val="single" w:sz="4" w:space="0" w:color="auto"/>
              <w:bottom w:val="single" w:sz="4" w:space="0" w:color="auto"/>
              <w:right w:val="single" w:sz="4" w:space="0" w:color="auto"/>
            </w:tcBorders>
            <w:vAlign w:val="center"/>
            <w:hideMark/>
          </w:tcPr>
          <w:p w:rsidR="005F7CC7" w:rsidRPr="003E4FD4" w:rsidRDefault="005F7CC7" w:rsidP="005F7CC7">
            <w:pPr>
              <w:rPr>
                <w:color w:val="000000"/>
                <w:sz w:val="22"/>
                <w:szCs w:val="22"/>
                <w:lang w:eastAsia="ar-SA"/>
              </w:rPr>
            </w:pPr>
            <w:r w:rsidRPr="003E4FD4">
              <w:rPr>
                <w:color w:val="000000"/>
                <w:sz w:val="22"/>
                <w:szCs w:val="22"/>
                <w:lang w:eastAsia="ar-SA"/>
              </w:rPr>
              <w:t xml:space="preserve">Проверка срабатывания предохранительных клапанов принудительным открытием с помощью   рычага   клапана   при давлении </w:t>
            </w:r>
            <w:proofErr w:type="gramStart"/>
            <w:r w:rsidRPr="003E4FD4">
              <w:rPr>
                <w:color w:val="000000"/>
                <w:sz w:val="22"/>
                <w:szCs w:val="22"/>
                <w:lang w:eastAsia="ar-SA"/>
              </w:rPr>
              <w:t>Р</w:t>
            </w:r>
            <w:proofErr w:type="gramEnd"/>
            <w:r w:rsidRPr="003E4FD4">
              <w:rPr>
                <w:color w:val="000000"/>
                <w:sz w:val="22"/>
                <w:szCs w:val="22"/>
                <w:lang w:eastAsia="ar-SA"/>
              </w:rPr>
              <w:t>=0,8Рр.</w:t>
            </w:r>
          </w:p>
        </w:tc>
        <w:tc>
          <w:tcPr>
            <w:tcW w:w="503" w:type="dxa"/>
            <w:tcBorders>
              <w:top w:val="single" w:sz="4" w:space="0" w:color="auto"/>
              <w:left w:val="single" w:sz="4" w:space="0" w:color="auto"/>
              <w:bottom w:val="single" w:sz="4" w:space="0" w:color="auto"/>
              <w:right w:val="single" w:sz="4" w:space="0" w:color="auto"/>
            </w:tcBorders>
          </w:tcPr>
          <w:p w:rsidR="005F7CC7" w:rsidRPr="003E4FD4" w:rsidRDefault="005F7CC7" w:rsidP="005F7CC7">
            <w:pPr>
              <w:jc w:val="center"/>
              <w:rPr>
                <w:color w:val="000000"/>
                <w:sz w:val="22"/>
                <w:szCs w:val="22"/>
                <w:lang w:eastAsia="ar-SA"/>
              </w:rPr>
            </w:pPr>
          </w:p>
          <w:p w:rsidR="005F7CC7" w:rsidRPr="003E4FD4" w:rsidRDefault="005F7CC7" w:rsidP="005F7CC7">
            <w:pPr>
              <w:jc w:val="center"/>
              <w:rPr>
                <w:color w:val="000000"/>
                <w:sz w:val="22"/>
                <w:szCs w:val="22"/>
                <w:lang w:eastAsia="ar-SA"/>
              </w:rPr>
            </w:pPr>
            <w:r w:rsidRPr="003E4FD4">
              <w:rPr>
                <w:color w:val="000000"/>
                <w:sz w:val="22"/>
                <w:szCs w:val="22"/>
                <w:lang w:eastAsia="ar-SA"/>
              </w:rPr>
              <w:t>-</w:t>
            </w:r>
          </w:p>
        </w:tc>
        <w:tc>
          <w:tcPr>
            <w:tcW w:w="507" w:type="dxa"/>
            <w:tcBorders>
              <w:top w:val="single" w:sz="4" w:space="0" w:color="auto"/>
              <w:left w:val="single" w:sz="4" w:space="0" w:color="auto"/>
              <w:bottom w:val="single" w:sz="4" w:space="0" w:color="auto"/>
              <w:right w:val="single" w:sz="4" w:space="0" w:color="auto"/>
            </w:tcBorders>
          </w:tcPr>
          <w:p w:rsidR="005F7CC7" w:rsidRPr="003E4FD4" w:rsidRDefault="005F7CC7" w:rsidP="005F7CC7">
            <w:pPr>
              <w:jc w:val="center"/>
              <w:rPr>
                <w:color w:val="000000"/>
                <w:sz w:val="22"/>
                <w:szCs w:val="22"/>
                <w:lang w:eastAsia="ar-SA"/>
              </w:rPr>
            </w:pPr>
          </w:p>
          <w:p w:rsidR="005F7CC7" w:rsidRPr="003E4FD4" w:rsidRDefault="005F7CC7" w:rsidP="005F7CC7">
            <w:pPr>
              <w:jc w:val="center"/>
              <w:rPr>
                <w:color w:val="000000"/>
                <w:sz w:val="22"/>
                <w:szCs w:val="22"/>
                <w:lang w:eastAsia="ar-SA"/>
              </w:rPr>
            </w:pPr>
            <w:r w:rsidRPr="003E4FD4">
              <w:rPr>
                <w:color w:val="000000"/>
                <w:sz w:val="22"/>
                <w:szCs w:val="22"/>
                <w:lang w:eastAsia="ar-SA"/>
              </w:rPr>
              <w:t>+</w:t>
            </w:r>
          </w:p>
        </w:tc>
        <w:tc>
          <w:tcPr>
            <w:tcW w:w="499" w:type="dxa"/>
            <w:tcBorders>
              <w:top w:val="single" w:sz="4" w:space="0" w:color="auto"/>
              <w:left w:val="single" w:sz="4" w:space="0" w:color="auto"/>
              <w:bottom w:val="single" w:sz="4" w:space="0" w:color="auto"/>
              <w:right w:val="single" w:sz="4" w:space="0" w:color="auto"/>
            </w:tcBorders>
          </w:tcPr>
          <w:p w:rsidR="005F7CC7" w:rsidRPr="003E4FD4" w:rsidRDefault="005F7CC7" w:rsidP="005F7CC7">
            <w:pPr>
              <w:jc w:val="center"/>
              <w:rPr>
                <w:color w:val="000000"/>
                <w:sz w:val="22"/>
                <w:szCs w:val="22"/>
                <w:lang w:eastAsia="ar-SA"/>
              </w:rPr>
            </w:pPr>
          </w:p>
          <w:p w:rsidR="005F7CC7" w:rsidRPr="003E4FD4" w:rsidRDefault="005F7CC7" w:rsidP="005F7CC7">
            <w:pPr>
              <w:jc w:val="center"/>
              <w:rPr>
                <w:color w:val="000000"/>
                <w:sz w:val="22"/>
                <w:szCs w:val="22"/>
                <w:lang w:eastAsia="ar-SA"/>
              </w:rPr>
            </w:pPr>
            <w:r w:rsidRPr="003E4FD4">
              <w:rPr>
                <w:color w:val="000000"/>
                <w:sz w:val="22"/>
                <w:szCs w:val="22"/>
                <w:lang w:eastAsia="ar-SA"/>
              </w:rPr>
              <w:t>+</w:t>
            </w:r>
          </w:p>
        </w:tc>
        <w:tc>
          <w:tcPr>
            <w:tcW w:w="546" w:type="dxa"/>
            <w:tcBorders>
              <w:top w:val="single" w:sz="4" w:space="0" w:color="auto"/>
              <w:left w:val="single" w:sz="4" w:space="0" w:color="auto"/>
              <w:bottom w:val="single" w:sz="4" w:space="0" w:color="auto"/>
              <w:right w:val="single" w:sz="4" w:space="0" w:color="auto"/>
            </w:tcBorders>
          </w:tcPr>
          <w:p w:rsidR="005F7CC7" w:rsidRPr="003E4FD4" w:rsidRDefault="005F7CC7" w:rsidP="005F7CC7">
            <w:pPr>
              <w:jc w:val="center"/>
              <w:rPr>
                <w:color w:val="000000"/>
                <w:sz w:val="22"/>
                <w:szCs w:val="22"/>
                <w:lang w:eastAsia="ar-SA"/>
              </w:rPr>
            </w:pPr>
          </w:p>
          <w:p w:rsidR="005F7CC7" w:rsidRPr="003E4FD4" w:rsidRDefault="005F7CC7" w:rsidP="005F7CC7">
            <w:pPr>
              <w:jc w:val="center"/>
              <w:rPr>
                <w:color w:val="000000"/>
                <w:sz w:val="22"/>
                <w:szCs w:val="22"/>
                <w:lang w:eastAsia="ar-SA"/>
              </w:rPr>
            </w:pPr>
            <w:r w:rsidRPr="003E4FD4">
              <w:rPr>
                <w:color w:val="000000"/>
                <w:sz w:val="22"/>
                <w:szCs w:val="22"/>
                <w:lang w:eastAsia="ar-SA"/>
              </w:rPr>
              <w:t>+</w:t>
            </w:r>
          </w:p>
        </w:tc>
        <w:tc>
          <w:tcPr>
            <w:tcW w:w="1427" w:type="dxa"/>
            <w:tcBorders>
              <w:top w:val="single" w:sz="4" w:space="0" w:color="auto"/>
              <w:left w:val="single" w:sz="4" w:space="0" w:color="auto"/>
              <w:bottom w:val="single" w:sz="4" w:space="0" w:color="auto"/>
              <w:right w:val="single" w:sz="4" w:space="0" w:color="auto"/>
            </w:tcBorders>
          </w:tcPr>
          <w:p w:rsidR="005F7CC7" w:rsidRPr="003E4FD4" w:rsidRDefault="005F7CC7" w:rsidP="005F7CC7">
            <w:pPr>
              <w:jc w:val="both"/>
              <w:rPr>
                <w:color w:val="000000"/>
                <w:sz w:val="22"/>
                <w:szCs w:val="22"/>
                <w:lang w:eastAsia="ar-SA"/>
              </w:rPr>
            </w:pPr>
          </w:p>
        </w:tc>
      </w:tr>
      <w:tr w:rsidR="005F7CC7" w:rsidRPr="003E4FD4" w:rsidTr="005F7CC7">
        <w:tc>
          <w:tcPr>
            <w:tcW w:w="993" w:type="dxa"/>
            <w:tcBorders>
              <w:top w:val="single" w:sz="4" w:space="0" w:color="auto"/>
              <w:left w:val="single" w:sz="4" w:space="0" w:color="auto"/>
              <w:bottom w:val="single" w:sz="4" w:space="0" w:color="auto"/>
              <w:right w:val="single" w:sz="4" w:space="0" w:color="auto"/>
            </w:tcBorders>
            <w:hideMark/>
          </w:tcPr>
          <w:p w:rsidR="005F7CC7" w:rsidRPr="003E4FD4" w:rsidRDefault="0063339C" w:rsidP="005F7CC7">
            <w:pPr>
              <w:jc w:val="center"/>
              <w:rPr>
                <w:color w:val="000000"/>
                <w:sz w:val="22"/>
                <w:szCs w:val="22"/>
                <w:lang w:eastAsia="ar-SA"/>
              </w:rPr>
            </w:pPr>
            <w:r w:rsidRPr="003E4FD4">
              <w:rPr>
                <w:color w:val="000000"/>
                <w:sz w:val="22"/>
                <w:szCs w:val="22"/>
                <w:lang w:eastAsia="ar-SA"/>
              </w:rPr>
              <w:t>6</w:t>
            </w:r>
          </w:p>
        </w:tc>
        <w:tc>
          <w:tcPr>
            <w:tcW w:w="5954" w:type="dxa"/>
            <w:tcBorders>
              <w:top w:val="single" w:sz="4" w:space="0" w:color="auto"/>
              <w:left w:val="single" w:sz="4" w:space="0" w:color="auto"/>
              <w:bottom w:val="single" w:sz="4" w:space="0" w:color="auto"/>
              <w:right w:val="single" w:sz="4" w:space="0" w:color="auto"/>
            </w:tcBorders>
            <w:vAlign w:val="center"/>
            <w:hideMark/>
          </w:tcPr>
          <w:p w:rsidR="005F7CC7" w:rsidRPr="003E4FD4" w:rsidRDefault="005F7CC7" w:rsidP="005F7CC7">
            <w:pPr>
              <w:rPr>
                <w:color w:val="000000"/>
                <w:sz w:val="22"/>
                <w:szCs w:val="22"/>
                <w:lang w:eastAsia="ar-SA"/>
              </w:rPr>
            </w:pPr>
            <w:r w:rsidRPr="003E4FD4">
              <w:rPr>
                <w:color w:val="000000"/>
                <w:sz w:val="22"/>
                <w:szCs w:val="22"/>
                <w:lang w:eastAsia="ar-SA"/>
              </w:rPr>
              <w:t>Проверка комплектности и состояние эксплуатационной документации согласно формуляру.</w:t>
            </w:r>
          </w:p>
        </w:tc>
        <w:tc>
          <w:tcPr>
            <w:tcW w:w="503" w:type="dxa"/>
            <w:tcBorders>
              <w:top w:val="single" w:sz="4" w:space="0" w:color="auto"/>
              <w:left w:val="single" w:sz="4" w:space="0" w:color="auto"/>
              <w:bottom w:val="single" w:sz="4" w:space="0" w:color="auto"/>
              <w:right w:val="single" w:sz="4" w:space="0" w:color="auto"/>
            </w:tcBorders>
          </w:tcPr>
          <w:p w:rsidR="005F7CC7" w:rsidRPr="003E4FD4" w:rsidRDefault="005F7CC7" w:rsidP="005F7CC7">
            <w:pPr>
              <w:jc w:val="center"/>
              <w:rPr>
                <w:color w:val="000000"/>
                <w:sz w:val="22"/>
                <w:szCs w:val="22"/>
                <w:lang w:eastAsia="ar-SA"/>
              </w:rPr>
            </w:pPr>
          </w:p>
          <w:p w:rsidR="005F7CC7" w:rsidRPr="003E4FD4" w:rsidRDefault="005F7CC7" w:rsidP="005F7CC7">
            <w:pPr>
              <w:jc w:val="center"/>
              <w:rPr>
                <w:color w:val="000000"/>
                <w:sz w:val="22"/>
                <w:szCs w:val="22"/>
                <w:lang w:eastAsia="ar-SA"/>
              </w:rPr>
            </w:pPr>
            <w:r w:rsidRPr="003E4FD4">
              <w:rPr>
                <w:color w:val="000000"/>
                <w:sz w:val="22"/>
                <w:szCs w:val="22"/>
                <w:lang w:eastAsia="ar-SA"/>
              </w:rPr>
              <w:t>-</w:t>
            </w:r>
          </w:p>
        </w:tc>
        <w:tc>
          <w:tcPr>
            <w:tcW w:w="507" w:type="dxa"/>
            <w:tcBorders>
              <w:top w:val="single" w:sz="4" w:space="0" w:color="auto"/>
              <w:left w:val="single" w:sz="4" w:space="0" w:color="auto"/>
              <w:bottom w:val="single" w:sz="4" w:space="0" w:color="auto"/>
              <w:right w:val="single" w:sz="4" w:space="0" w:color="auto"/>
            </w:tcBorders>
          </w:tcPr>
          <w:p w:rsidR="005F7CC7" w:rsidRPr="003E4FD4" w:rsidRDefault="005F7CC7" w:rsidP="005F7CC7">
            <w:pPr>
              <w:jc w:val="center"/>
              <w:rPr>
                <w:color w:val="000000"/>
                <w:sz w:val="22"/>
                <w:szCs w:val="22"/>
                <w:lang w:eastAsia="ar-SA"/>
              </w:rPr>
            </w:pPr>
          </w:p>
          <w:p w:rsidR="005F7CC7" w:rsidRPr="003E4FD4" w:rsidRDefault="005F7CC7" w:rsidP="005F7CC7">
            <w:pPr>
              <w:jc w:val="center"/>
              <w:rPr>
                <w:color w:val="000000"/>
                <w:sz w:val="22"/>
                <w:szCs w:val="22"/>
                <w:lang w:eastAsia="ar-SA"/>
              </w:rPr>
            </w:pPr>
            <w:r w:rsidRPr="003E4FD4">
              <w:rPr>
                <w:color w:val="000000"/>
                <w:sz w:val="22"/>
                <w:szCs w:val="22"/>
                <w:lang w:eastAsia="ar-SA"/>
              </w:rPr>
              <w:t>-</w:t>
            </w:r>
          </w:p>
        </w:tc>
        <w:tc>
          <w:tcPr>
            <w:tcW w:w="499" w:type="dxa"/>
            <w:tcBorders>
              <w:top w:val="single" w:sz="4" w:space="0" w:color="auto"/>
              <w:left w:val="single" w:sz="4" w:space="0" w:color="auto"/>
              <w:bottom w:val="single" w:sz="4" w:space="0" w:color="auto"/>
              <w:right w:val="single" w:sz="4" w:space="0" w:color="auto"/>
            </w:tcBorders>
          </w:tcPr>
          <w:p w:rsidR="005F7CC7" w:rsidRPr="003E4FD4" w:rsidRDefault="005F7CC7" w:rsidP="005F7CC7">
            <w:pPr>
              <w:jc w:val="center"/>
              <w:rPr>
                <w:color w:val="000000"/>
                <w:sz w:val="22"/>
                <w:szCs w:val="22"/>
                <w:lang w:eastAsia="ar-SA"/>
              </w:rPr>
            </w:pPr>
          </w:p>
          <w:p w:rsidR="005F7CC7" w:rsidRPr="003E4FD4" w:rsidRDefault="005F7CC7" w:rsidP="005F7CC7">
            <w:pPr>
              <w:jc w:val="center"/>
              <w:rPr>
                <w:color w:val="000000"/>
                <w:sz w:val="22"/>
                <w:szCs w:val="22"/>
                <w:lang w:eastAsia="ar-SA"/>
              </w:rPr>
            </w:pPr>
            <w:r w:rsidRPr="003E4FD4">
              <w:rPr>
                <w:color w:val="000000"/>
                <w:sz w:val="22"/>
                <w:szCs w:val="22"/>
                <w:lang w:eastAsia="ar-SA"/>
              </w:rPr>
              <w:t>-</w:t>
            </w:r>
          </w:p>
        </w:tc>
        <w:tc>
          <w:tcPr>
            <w:tcW w:w="546" w:type="dxa"/>
            <w:tcBorders>
              <w:top w:val="single" w:sz="4" w:space="0" w:color="auto"/>
              <w:left w:val="single" w:sz="4" w:space="0" w:color="auto"/>
              <w:bottom w:val="single" w:sz="4" w:space="0" w:color="auto"/>
              <w:right w:val="single" w:sz="4" w:space="0" w:color="auto"/>
            </w:tcBorders>
          </w:tcPr>
          <w:p w:rsidR="005F7CC7" w:rsidRPr="003E4FD4" w:rsidRDefault="005F7CC7" w:rsidP="005F7CC7">
            <w:pPr>
              <w:jc w:val="center"/>
              <w:rPr>
                <w:color w:val="000000"/>
                <w:sz w:val="22"/>
                <w:szCs w:val="22"/>
                <w:lang w:eastAsia="ar-SA"/>
              </w:rPr>
            </w:pPr>
          </w:p>
          <w:p w:rsidR="005F7CC7" w:rsidRPr="003E4FD4" w:rsidRDefault="005F7CC7" w:rsidP="005F7CC7">
            <w:pPr>
              <w:jc w:val="center"/>
              <w:rPr>
                <w:color w:val="000000"/>
                <w:sz w:val="22"/>
                <w:szCs w:val="22"/>
                <w:lang w:eastAsia="ar-SA"/>
              </w:rPr>
            </w:pPr>
            <w:r w:rsidRPr="003E4FD4">
              <w:rPr>
                <w:color w:val="000000"/>
                <w:sz w:val="22"/>
                <w:szCs w:val="22"/>
                <w:lang w:eastAsia="ar-SA"/>
              </w:rPr>
              <w:t>+</w:t>
            </w:r>
          </w:p>
        </w:tc>
        <w:tc>
          <w:tcPr>
            <w:tcW w:w="1427" w:type="dxa"/>
            <w:tcBorders>
              <w:top w:val="single" w:sz="4" w:space="0" w:color="auto"/>
              <w:left w:val="single" w:sz="4" w:space="0" w:color="auto"/>
              <w:bottom w:val="single" w:sz="4" w:space="0" w:color="auto"/>
              <w:right w:val="single" w:sz="4" w:space="0" w:color="auto"/>
            </w:tcBorders>
          </w:tcPr>
          <w:p w:rsidR="005F7CC7" w:rsidRPr="003E4FD4" w:rsidRDefault="005F7CC7" w:rsidP="005F7CC7">
            <w:pPr>
              <w:jc w:val="both"/>
              <w:rPr>
                <w:color w:val="000000"/>
                <w:sz w:val="22"/>
                <w:szCs w:val="22"/>
                <w:lang w:eastAsia="ar-SA"/>
              </w:rPr>
            </w:pPr>
          </w:p>
        </w:tc>
      </w:tr>
      <w:tr w:rsidR="005F7CC7" w:rsidRPr="003E4FD4" w:rsidTr="005F7CC7">
        <w:tc>
          <w:tcPr>
            <w:tcW w:w="993" w:type="dxa"/>
            <w:tcBorders>
              <w:top w:val="single" w:sz="4" w:space="0" w:color="auto"/>
              <w:left w:val="single" w:sz="4" w:space="0" w:color="auto"/>
              <w:bottom w:val="single" w:sz="4" w:space="0" w:color="auto"/>
              <w:right w:val="single" w:sz="4" w:space="0" w:color="auto"/>
            </w:tcBorders>
          </w:tcPr>
          <w:p w:rsidR="005F7CC7" w:rsidRPr="003E4FD4" w:rsidRDefault="0063339C" w:rsidP="005F7CC7">
            <w:pPr>
              <w:jc w:val="center"/>
              <w:rPr>
                <w:color w:val="000000"/>
                <w:sz w:val="22"/>
                <w:szCs w:val="22"/>
                <w:lang w:eastAsia="ar-SA"/>
              </w:rPr>
            </w:pPr>
            <w:r w:rsidRPr="003E4FD4">
              <w:rPr>
                <w:color w:val="000000"/>
                <w:sz w:val="22"/>
                <w:szCs w:val="22"/>
                <w:lang w:eastAsia="ar-SA"/>
              </w:rPr>
              <w:t>7</w:t>
            </w:r>
          </w:p>
        </w:tc>
        <w:tc>
          <w:tcPr>
            <w:tcW w:w="5954" w:type="dxa"/>
            <w:tcBorders>
              <w:top w:val="single" w:sz="4" w:space="0" w:color="auto"/>
              <w:left w:val="single" w:sz="4" w:space="0" w:color="auto"/>
              <w:bottom w:val="single" w:sz="4" w:space="0" w:color="auto"/>
              <w:right w:val="single" w:sz="4" w:space="0" w:color="auto"/>
            </w:tcBorders>
            <w:vAlign w:val="center"/>
            <w:hideMark/>
          </w:tcPr>
          <w:p w:rsidR="005F7CC7" w:rsidRPr="003E4FD4" w:rsidRDefault="005F7CC7" w:rsidP="005F7CC7">
            <w:pPr>
              <w:widowControl w:val="0"/>
              <w:suppressAutoHyphens/>
              <w:autoSpaceDE w:val="0"/>
              <w:autoSpaceDN w:val="0"/>
              <w:adjustRightInd w:val="0"/>
              <w:snapToGrid w:val="0"/>
              <w:rPr>
                <w:color w:val="000000"/>
                <w:sz w:val="22"/>
                <w:szCs w:val="22"/>
                <w:lang w:eastAsia="ar-SA"/>
              </w:rPr>
            </w:pPr>
            <w:r w:rsidRPr="003E4FD4">
              <w:rPr>
                <w:color w:val="000000"/>
                <w:sz w:val="22"/>
                <w:szCs w:val="22"/>
                <w:lang w:eastAsia="ar-SA"/>
              </w:rPr>
              <w:t xml:space="preserve">Проведение ревизии запорной арматуры  </w:t>
            </w:r>
            <w:proofErr w:type="gramStart"/>
            <w:r w:rsidRPr="003E4FD4">
              <w:rPr>
                <w:color w:val="000000"/>
                <w:sz w:val="22"/>
                <w:szCs w:val="22"/>
                <w:lang w:eastAsia="ar-SA"/>
              </w:rPr>
              <w:t>согласно руководства</w:t>
            </w:r>
            <w:proofErr w:type="gramEnd"/>
            <w:r w:rsidRPr="003E4FD4">
              <w:rPr>
                <w:color w:val="000000"/>
                <w:sz w:val="22"/>
                <w:szCs w:val="22"/>
                <w:lang w:eastAsia="ar-SA"/>
              </w:rPr>
              <w:t xml:space="preserve"> по эксплуатации (КС 15010000005) с заменой холодных клапанов и уплотнительных прокладок включающие разборку, внешний осмотр, выявление коррозии, щелей, износа, устранение всех дефектов, притирка уплотнительных элементов, обратная сборка и пневматическое испытание для проверки качества выполненных работ. </w:t>
            </w:r>
          </w:p>
        </w:tc>
        <w:tc>
          <w:tcPr>
            <w:tcW w:w="503" w:type="dxa"/>
            <w:tcBorders>
              <w:top w:val="single" w:sz="4" w:space="0" w:color="auto"/>
              <w:left w:val="single" w:sz="4" w:space="0" w:color="auto"/>
              <w:bottom w:val="single" w:sz="4" w:space="0" w:color="auto"/>
              <w:right w:val="single" w:sz="4" w:space="0" w:color="auto"/>
            </w:tcBorders>
          </w:tcPr>
          <w:p w:rsidR="005F7CC7" w:rsidRPr="003E4FD4" w:rsidRDefault="005F7CC7" w:rsidP="005F7CC7">
            <w:pPr>
              <w:jc w:val="center"/>
              <w:rPr>
                <w:color w:val="000000"/>
                <w:sz w:val="22"/>
                <w:szCs w:val="22"/>
                <w:lang w:eastAsia="ar-SA"/>
              </w:rPr>
            </w:pPr>
          </w:p>
          <w:p w:rsidR="005F7CC7" w:rsidRPr="003E4FD4" w:rsidRDefault="005F7CC7" w:rsidP="005F7CC7">
            <w:pPr>
              <w:jc w:val="center"/>
              <w:rPr>
                <w:color w:val="000000"/>
                <w:sz w:val="22"/>
                <w:szCs w:val="22"/>
                <w:lang w:eastAsia="ar-SA"/>
              </w:rPr>
            </w:pPr>
            <w:r w:rsidRPr="003E4FD4">
              <w:rPr>
                <w:color w:val="000000"/>
                <w:sz w:val="22"/>
                <w:szCs w:val="22"/>
                <w:lang w:eastAsia="ar-SA"/>
              </w:rPr>
              <w:t>-</w:t>
            </w:r>
          </w:p>
        </w:tc>
        <w:tc>
          <w:tcPr>
            <w:tcW w:w="507" w:type="dxa"/>
            <w:tcBorders>
              <w:top w:val="single" w:sz="4" w:space="0" w:color="auto"/>
              <w:left w:val="single" w:sz="4" w:space="0" w:color="auto"/>
              <w:bottom w:val="single" w:sz="4" w:space="0" w:color="auto"/>
              <w:right w:val="single" w:sz="4" w:space="0" w:color="auto"/>
            </w:tcBorders>
          </w:tcPr>
          <w:p w:rsidR="005F7CC7" w:rsidRPr="003E4FD4" w:rsidRDefault="005F7CC7" w:rsidP="005F7CC7">
            <w:pPr>
              <w:jc w:val="center"/>
              <w:rPr>
                <w:color w:val="000000"/>
                <w:sz w:val="22"/>
                <w:szCs w:val="22"/>
                <w:lang w:eastAsia="ar-SA"/>
              </w:rPr>
            </w:pPr>
          </w:p>
          <w:p w:rsidR="005F7CC7" w:rsidRPr="003E4FD4" w:rsidRDefault="005F7CC7" w:rsidP="005F7CC7">
            <w:pPr>
              <w:jc w:val="center"/>
              <w:rPr>
                <w:color w:val="000000"/>
                <w:sz w:val="22"/>
                <w:szCs w:val="22"/>
                <w:lang w:eastAsia="ar-SA"/>
              </w:rPr>
            </w:pPr>
            <w:r w:rsidRPr="003E4FD4">
              <w:rPr>
                <w:color w:val="000000"/>
                <w:sz w:val="22"/>
                <w:szCs w:val="22"/>
                <w:lang w:eastAsia="ar-SA"/>
              </w:rPr>
              <w:t>-</w:t>
            </w:r>
          </w:p>
        </w:tc>
        <w:tc>
          <w:tcPr>
            <w:tcW w:w="499" w:type="dxa"/>
            <w:tcBorders>
              <w:top w:val="single" w:sz="4" w:space="0" w:color="auto"/>
              <w:left w:val="single" w:sz="4" w:space="0" w:color="auto"/>
              <w:bottom w:val="single" w:sz="4" w:space="0" w:color="auto"/>
              <w:right w:val="single" w:sz="4" w:space="0" w:color="auto"/>
            </w:tcBorders>
          </w:tcPr>
          <w:p w:rsidR="005F7CC7" w:rsidRPr="003E4FD4" w:rsidRDefault="005F7CC7" w:rsidP="005F7CC7">
            <w:pPr>
              <w:jc w:val="center"/>
              <w:rPr>
                <w:color w:val="000000"/>
                <w:sz w:val="22"/>
                <w:szCs w:val="22"/>
                <w:lang w:eastAsia="ar-SA"/>
              </w:rPr>
            </w:pPr>
          </w:p>
          <w:p w:rsidR="005F7CC7" w:rsidRPr="003E4FD4" w:rsidRDefault="005F7CC7" w:rsidP="005F7CC7">
            <w:pPr>
              <w:jc w:val="center"/>
              <w:rPr>
                <w:color w:val="000000"/>
                <w:sz w:val="22"/>
                <w:szCs w:val="22"/>
                <w:lang w:eastAsia="ar-SA"/>
              </w:rPr>
            </w:pPr>
            <w:r w:rsidRPr="003E4FD4">
              <w:rPr>
                <w:color w:val="000000"/>
                <w:sz w:val="22"/>
                <w:szCs w:val="22"/>
                <w:lang w:eastAsia="ar-SA"/>
              </w:rPr>
              <w:t>-</w:t>
            </w:r>
          </w:p>
        </w:tc>
        <w:tc>
          <w:tcPr>
            <w:tcW w:w="546" w:type="dxa"/>
            <w:tcBorders>
              <w:top w:val="single" w:sz="4" w:space="0" w:color="auto"/>
              <w:left w:val="single" w:sz="4" w:space="0" w:color="auto"/>
              <w:bottom w:val="single" w:sz="4" w:space="0" w:color="auto"/>
              <w:right w:val="single" w:sz="4" w:space="0" w:color="auto"/>
            </w:tcBorders>
          </w:tcPr>
          <w:p w:rsidR="005F7CC7" w:rsidRPr="003E4FD4" w:rsidRDefault="005F7CC7" w:rsidP="005F7CC7">
            <w:pPr>
              <w:jc w:val="center"/>
              <w:rPr>
                <w:color w:val="000000"/>
                <w:sz w:val="22"/>
                <w:szCs w:val="22"/>
                <w:lang w:eastAsia="ar-SA"/>
              </w:rPr>
            </w:pPr>
          </w:p>
          <w:p w:rsidR="005F7CC7" w:rsidRPr="003E4FD4" w:rsidRDefault="005F7CC7" w:rsidP="005F7CC7">
            <w:pPr>
              <w:jc w:val="center"/>
              <w:rPr>
                <w:color w:val="000000"/>
                <w:sz w:val="22"/>
                <w:szCs w:val="22"/>
                <w:lang w:eastAsia="ar-SA"/>
              </w:rPr>
            </w:pPr>
            <w:r w:rsidRPr="003E4FD4">
              <w:rPr>
                <w:color w:val="000000"/>
                <w:sz w:val="22"/>
                <w:szCs w:val="22"/>
                <w:lang w:eastAsia="ar-SA"/>
              </w:rPr>
              <w:t>+</w:t>
            </w:r>
          </w:p>
        </w:tc>
        <w:tc>
          <w:tcPr>
            <w:tcW w:w="1427" w:type="dxa"/>
            <w:tcBorders>
              <w:top w:val="single" w:sz="4" w:space="0" w:color="auto"/>
              <w:left w:val="single" w:sz="4" w:space="0" w:color="auto"/>
              <w:bottom w:val="single" w:sz="4" w:space="0" w:color="auto"/>
              <w:right w:val="single" w:sz="4" w:space="0" w:color="auto"/>
            </w:tcBorders>
            <w:hideMark/>
          </w:tcPr>
          <w:p w:rsidR="005F7CC7" w:rsidRPr="003E4FD4" w:rsidRDefault="005F7CC7" w:rsidP="005F7CC7">
            <w:pPr>
              <w:jc w:val="both"/>
              <w:rPr>
                <w:color w:val="000000"/>
                <w:sz w:val="22"/>
                <w:szCs w:val="22"/>
                <w:lang w:eastAsia="ar-SA"/>
              </w:rPr>
            </w:pPr>
            <w:r w:rsidRPr="003E4FD4">
              <w:rPr>
                <w:color w:val="000000"/>
                <w:sz w:val="22"/>
                <w:szCs w:val="22"/>
                <w:lang w:eastAsia="ar-SA"/>
              </w:rPr>
              <w:t>или по заявке Заказчика</w:t>
            </w:r>
          </w:p>
        </w:tc>
      </w:tr>
      <w:tr w:rsidR="005F7CC7" w:rsidRPr="003E4FD4" w:rsidTr="005F7CC7">
        <w:tc>
          <w:tcPr>
            <w:tcW w:w="993" w:type="dxa"/>
            <w:tcBorders>
              <w:top w:val="single" w:sz="4" w:space="0" w:color="auto"/>
              <w:left w:val="single" w:sz="4" w:space="0" w:color="auto"/>
              <w:bottom w:val="single" w:sz="4" w:space="0" w:color="auto"/>
              <w:right w:val="single" w:sz="4" w:space="0" w:color="auto"/>
            </w:tcBorders>
          </w:tcPr>
          <w:p w:rsidR="005F7CC7" w:rsidRPr="003E4FD4" w:rsidRDefault="0063339C" w:rsidP="005F7CC7">
            <w:pPr>
              <w:jc w:val="center"/>
              <w:rPr>
                <w:color w:val="000000"/>
                <w:sz w:val="22"/>
                <w:szCs w:val="22"/>
                <w:lang w:eastAsia="ar-SA"/>
              </w:rPr>
            </w:pPr>
            <w:r w:rsidRPr="003E4FD4">
              <w:rPr>
                <w:color w:val="000000"/>
                <w:sz w:val="22"/>
                <w:szCs w:val="22"/>
                <w:lang w:eastAsia="ar-SA"/>
              </w:rPr>
              <w:t>8</w:t>
            </w:r>
          </w:p>
        </w:tc>
        <w:tc>
          <w:tcPr>
            <w:tcW w:w="5954" w:type="dxa"/>
            <w:tcBorders>
              <w:top w:val="single" w:sz="4" w:space="0" w:color="auto"/>
              <w:left w:val="single" w:sz="4" w:space="0" w:color="auto"/>
              <w:bottom w:val="single" w:sz="4" w:space="0" w:color="auto"/>
              <w:right w:val="single" w:sz="4" w:space="0" w:color="auto"/>
            </w:tcBorders>
            <w:hideMark/>
          </w:tcPr>
          <w:p w:rsidR="005F7CC7" w:rsidRPr="003E4FD4" w:rsidRDefault="005F7CC7" w:rsidP="005F7CC7">
            <w:pPr>
              <w:widowControl w:val="0"/>
              <w:suppressAutoHyphens/>
              <w:autoSpaceDE w:val="0"/>
              <w:autoSpaceDN w:val="0"/>
              <w:adjustRightInd w:val="0"/>
              <w:snapToGrid w:val="0"/>
              <w:rPr>
                <w:color w:val="000000"/>
                <w:sz w:val="22"/>
                <w:szCs w:val="22"/>
                <w:lang w:eastAsia="ar-SA"/>
              </w:rPr>
            </w:pPr>
            <w:r w:rsidRPr="003E4FD4">
              <w:rPr>
                <w:color w:val="000000"/>
                <w:sz w:val="22"/>
                <w:szCs w:val="22"/>
                <w:lang w:eastAsia="ar-SA"/>
              </w:rPr>
              <w:t xml:space="preserve">Проверка величины давления в теплоизоляционной полости криогенного резервуара, степени натекания и производство </w:t>
            </w:r>
            <w:proofErr w:type="spellStart"/>
            <w:r w:rsidRPr="003E4FD4">
              <w:rPr>
                <w:color w:val="000000"/>
                <w:sz w:val="22"/>
                <w:szCs w:val="22"/>
                <w:lang w:eastAsia="ar-SA"/>
              </w:rPr>
              <w:t>вакуумирования</w:t>
            </w:r>
            <w:proofErr w:type="spellEnd"/>
            <w:r w:rsidRPr="003E4FD4">
              <w:rPr>
                <w:color w:val="000000"/>
                <w:sz w:val="22"/>
                <w:szCs w:val="22"/>
                <w:lang w:eastAsia="ar-SA"/>
              </w:rPr>
              <w:t xml:space="preserve"> резервуара. </w:t>
            </w:r>
          </w:p>
        </w:tc>
        <w:tc>
          <w:tcPr>
            <w:tcW w:w="503" w:type="dxa"/>
            <w:tcBorders>
              <w:top w:val="single" w:sz="4" w:space="0" w:color="auto"/>
              <w:left w:val="single" w:sz="4" w:space="0" w:color="auto"/>
              <w:bottom w:val="single" w:sz="4" w:space="0" w:color="auto"/>
              <w:right w:val="single" w:sz="4" w:space="0" w:color="auto"/>
            </w:tcBorders>
          </w:tcPr>
          <w:p w:rsidR="005F7CC7" w:rsidRPr="003E4FD4" w:rsidRDefault="005F7CC7" w:rsidP="005F7CC7">
            <w:pPr>
              <w:jc w:val="center"/>
              <w:rPr>
                <w:color w:val="000000"/>
                <w:sz w:val="22"/>
                <w:szCs w:val="22"/>
                <w:lang w:eastAsia="ar-SA"/>
              </w:rPr>
            </w:pPr>
          </w:p>
          <w:p w:rsidR="005F7CC7" w:rsidRPr="003E4FD4" w:rsidRDefault="005F7CC7" w:rsidP="005F7CC7">
            <w:pPr>
              <w:jc w:val="center"/>
              <w:rPr>
                <w:color w:val="000000"/>
                <w:sz w:val="22"/>
                <w:szCs w:val="22"/>
                <w:lang w:eastAsia="ar-SA"/>
              </w:rPr>
            </w:pPr>
            <w:r w:rsidRPr="003E4FD4">
              <w:rPr>
                <w:color w:val="000000"/>
                <w:sz w:val="22"/>
                <w:szCs w:val="22"/>
                <w:lang w:eastAsia="ar-SA"/>
              </w:rPr>
              <w:t>-</w:t>
            </w:r>
          </w:p>
        </w:tc>
        <w:tc>
          <w:tcPr>
            <w:tcW w:w="507" w:type="dxa"/>
            <w:tcBorders>
              <w:top w:val="single" w:sz="4" w:space="0" w:color="auto"/>
              <w:left w:val="single" w:sz="4" w:space="0" w:color="auto"/>
              <w:bottom w:val="single" w:sz="4" w:space="0" w:color="auto"/>
              <w:right w:val="single" w:sz="4" w:space="0" w:color="auto"/>
            </w:tcBorders>
          </w:tcPr>
          <w:p w:rsidR="005F7CC7" w:rsidRPr="003E4FD4" w:rsidRDefault="005F7CC7" w:rsidP="005F7CC7">
            <w:pPr>
              <w:jc w:val="center"/>
              <w:rPr>
                <w:color w:val="000000"/>
                <w:sz w:val="22"/>
                <w:szCs w:val="22"/>
                <w:lang w:eastAsia="ar-SA"/>
              </w:rPr>
            </w:pPr>
          </w:p>
          <w:p w:rsidR="005F7CC7" w:rsidRPr="003E4FD4" w:rsidRDefault="005F7CC7" w:rsidP="005F7CC7">
            <w:pPr>
              <w:jc w:val="center"/>
              <w:rPr>
                <w:color w:val="000000"/>
                <w:sz w:val="22"/>
                <w:szCs w:val="22"/>
                <w:lang w:eastAsia="ar-SA"/>
              </w:rPr>
            </w:pPr>
            <w:r w:rsidRPr="003E4FD4">
              <w:rPr>
                <w:color w:val="000000"/>
                <w:sz w:val="22"/>
                <w:szCs w:val="22"/>
                <w:lang w:eastAsia="ar-SA"/>
              </w:rPr>
              <w:t>-</w:t>
            </w:r>
          </w:p>
        </w:tc>
        <w:tc>
          <w:tcPr>
            <w:tcW w:w="499" w:type="dxa"/>
            <w:tcBorders>
              <w:top w:val="single" w:sz="4" w:space="0" w:color="auto"/>
              <w:left w:val="single" w:sz="4" w:space="0" w:color="auto"/>
              <w:bottom w:val="single" w:sz="4" w:space="0" w:color="auto"/>
              <w:right w:val="single" w:sz="4" w:space="0" w:color="auto"/>
            </w:tcBorders>
          </w:tcPr>
          <w:p w:rsidR="005F7CC7" w:rsidRPr="003E4FD4" w:rsidRDefault="005F7CC7" w:rsidP="005F7CC7">
            <w:pPr>
              <w:jc w:val="center"/>
              <w:rPr>
                <w:color w:val="000000"/>
                <w:sz w:val="22"/>
                <w:szCs w:val="22"/>
                <w:lang w:eastAsia="ar-SA"/>
              </w:rPr>
            </w:pPr>
          </w:p>
          <w:p w:rsidR="005F7CC7" w:rsidRPr="003E4FD4" w:rsidRDefault="005F7CC7" w:rsidP="005F7CC7">
            <w:pPr>
              <w:jc w:val="center"/>
              <w:rPr>
                <w:color w:val="000000"/>
                <w:sz w:val="22"/>
                <w:szCs w:val="22"/>
                <w:lang w:eastAsia="ar-SA"/>
              </w:rPr>
            </w:pPr>
            <w:r w:rsidRPr="003E4FD4">
              <w:rPr>
                <w:color w:val="000000"/>
                <w:sz w:val="22"/>
                <w:szCs w:val="22"/>
                <w:lang w:eastAsia="ar-SA"/>
              </w:rPr>
              <w:t>-</w:t>
            </w:r>
          </w:p>
        </w:tc>
        <w:tc>
          <w:tcPr>
            <w:tcW w:w="546" w:type="dxa"/>
            <w:tcBorders>
              <w:top w:val="single" w:sz="4" w:space="0" w:color="auto"/>
              <w:left w:val="single" w:sz="4" w:space="0" w:color="auto"/>
              <w:bottom w:val="single" w:sz="4" w:space="0" w:color="auto"/>
              <w:right w:val="single" w:sz="4" w:space="0" w:color="auto"/>
            </w:tcBorders>
          </w:tcPr>
          <w:p w:rsidR="005F7CC7" w:rsidRPr="003E4FD4" w:rsidRDefault="005F7CC7" w:rsidP="005F7CC7">
            <w:pPr>
              <w:jc w:val="center"/>
              <w:rPr>
                <w:color w:val="000000"/>
                <w:sz w:val="22"/>
                <w:szCs w:val="22"/>
                <w:lang w:eastAsia="ar-SA"/>
              </w:rPr>
            </w:pPr>
          </w:p>
          <w:p w:rsidR="005F7CC7" w:rsidRPr="003E4FD4" w:rsidRDefault="005F7CC7" w:rsidP="005F7CC7">
            <w:pPr>
              <w:jc w:val="center"/>
              <w:rPr>
                <w:color w:val="000000"/>
                <w:sz w:val="22"/>
                <w:szCs w:val="22"/>
                <w:lang w:eastAsia="ar-SA"/>
              </w:rPr>
            </w:pPr>
            <w:r w:rsidRPr="003E4FD4">
              <w:rPr>
                <w:color w:val="000000"/>
                <w:sz w:val="22"/>
                <w:szCs w:val="22"/>
                <w:lang w:eastAsia="ar-SA"/>
              </w:rPr>
              <w:t>+</w:t>
            </w:r>
          </w:p>
        </w:tc>
        <w:tc>
          <w:tcPr>
            <w:tcW w:w="1427" w:type="dxa"/>
            <w:tcBorders>
              <w:top w:val="single" w:sz="4" w:space="0" w:color="auto"/>
              <w:left w:val="single" w:sz="4" w:space="0" w:color="auto"/>
              <w:bottom w:val="single" w:sz="4" w:space="0" w:color="auto"/>
              <w:right w:val="single" w:sz="4" w:space="0" w:color="auto"/>
            </w:tcBorders>
          </w:tcPr>
          <w:p w:rsidR="005F7CC7" w:rsidRPr="003E4FD4" w:rsidRDefault="005F7CC7" w:rsidP="005F7CC7">
            <w:pPr>
              <w:jc w:val="both"/>
              <w:rPr>
                <w:color w:val="000000"/>
                <w:sz w:val="22"/>
                <w:szCs w:val="22"/>
                <w:lang w:eastAsia="ar-SA"/>
              </w:rPr>
            </w:pPr>
          </w:p>
        </w:tc>
      </w:tr>
      <w:tr w:rsidR="005F7CC7" w:rsidRPr="003E4FD4" w:rsidTr="005F7CC7">
        <w:tc>
          <w:tcPr>
            <w:tcW w:w="993" w:type="dxa"/>
            <w:tcBorders>
              <w:top w:val="single" w:sz="4" w:space="0" w:color="auto"/>
              <w:left w:val="single" w:sz="4" w:space="0" w:color="auto"/>
              <w:bottom w:val="single" w:sz="4" w:space="0" w:color="auto"/>
              <w:right w:val="single" w:sz="4" w:space="0" w:color="auto"/>
            </w:tcBorders>
            <w:hideMark/>
          </w:tcPr>
          <w:p w:rsidR="005F7CC7" w:rsidRPr="003E4FD4" w:rsidRDefault="0063339C" w:rsidP="005F7CC7">
            <w:pPr>
              <w:jc w:val="center"/>
              <w:rPr>
                <w:color w:val="000000"/>
                <w:sz w:val="22"/>
                <w:szCs w:val="22"/>
                <w:lang w:eastAsia="ar-SA"/>
              </w:rPr>
            </w:pPr>
            <w:r w:rsidRPr="003E4FD4">
              <w:rPr>
                <w:color w:val="000000"/>
                <w:sz w:val="22"/>
                <w:szCs w:val="22"/>
                <w:lang w:eastAsia="ar-SA"/>
              </w:rPr>
              <w:t>9</w:t>
            </w:r>
          </w:p>
        </w:tc>
        <w:tc>
          <w:tcPr>
            <w:tcW w:w="5954" w:type="dxa"/>
            <w:tcBorders>
              <w:top w:val="single" w:sz="4" w:space="0" w:color="auto"/>
              <w:left w:val="single" w:sz="4" w:space="0" w:color="auto"/>
              <w:bottom w:val="single" w:sz="4" w:space="0" w:color="auto"/>
              <w:right w:val="single" w:sz="4" w:space="0" w:color="auto"/>
            </w:tcBorders>
            <w:hideMark/>
          </w:tcPr>
          <w:p w:rsidR="005F7CC7" w:rsidRPr="003E4FD4" w:rsidRDefault="005F7CC7" w:rsidP="005F7CC7">
            <w:pPr>
              <w:widowControl w:val="0"/>
              <w:autoSpaceDE w:val="0"/>
              <w:autoSpaceDN w:val="0"/>
              <w:adjustRightInd w:val="0"/>
              <w:snapToGrid w:val="0"/>
              <w:rPr>
                <w:color w:val="000000"/>
                <w:sz w:val="22"/>
                <w:szCs w:val="22"/>
                <w:lang w:eastAsia="ar-SA"/>
              </w:rPr>
            </w:pPr>
            <w:r w:rsidRPr="003E4FD4">
              <w:rPr>
                <w:color w:val="000000"/>
                <w:sz w:val="22"/>
                <w:szCs w:val="22"/>
                <w:lang w:eastAsia="ar-SA"/>
              </w:rPr>
              <w:t xml:space="preserve">Проверка состояния и настройка предохранительных клапанов, а при необходимости проведение ремонта </w:t>
            </w:r>
            <w:proofErr w:type="gramStart"/>
            <w:r w:rsidRPr="003E4FD4">
              <w:rPr>
                <w:color w:val="000000"/>
                <w:sz w:val="22"/>
                <w:szCs w:val="22"/>
                <w:lang w:eastAsia="ar-SA"/>
              </w:rPr>
              <w:t>согласно руководства</w:t>
            </w:r>
            <w:proofErr w:type="gramEnd"/>
            <w:r w:rsidRPr="003E4FD4">
              <w:rPr>
                <w:color w:val="000000"/>
                <w:sz w:val="22"/>
                <w:szCs w:val="22"/>
                <w:lang w:eastAsia="ar-SA"/>
              </w:rPr>
              <w:t xml:space="preserve"> по эксплуатации (КС 15010000005), с заменой уплотнительных прокладок и запорных элементов – (включающие разборку, внешний осмотр, выявление коррозии, щелей, износа, устранение всех дефектов, </w:t>
            </w:r>
            <w:r w:rsidRPr="003E4FD4">
              <w:rPr>
                <w:color w:val="000000"/>
                <w:sz w:val="22"/>
                <w:szCs w:val="22"/>
                <w:lang w:eastAsia="ar-SA"/>
              </w:rPr>
              <w:lastRenderedPageBreak/>
              <w:t xml:space="preserve">притирка уплотнительных элементов обратная сборка, пневматические  испытания для проверки качества выполненных работ). </w:t>
            </w:r>
          </w:p>
        </w:tc>
        <w:tc>
          <w:tcPr>
            <w:tcW w:w="503" w:type="dxa"/>
            <w:tcBorders>
              <w:top w:val="single" w:sz="4" w:space="0" w:color="auto"/>
              <w:left w:val="single" w:sz="4" w:space="0" w:color="auto"/>
              <w:bottom w:val="single" w:sz="4" w:space="0" w:color="auto"/>
              <w:right w:val="single" w:sz="4" w:space="0" w:color="auto"/>
            </w:tcBorders>
          </w:tcPr>
          <w:p w:rsidR="005F7CC7" w:rsidRPr="003E4FD4" w:rsidRDefault="005F7CC7" w:rsidP="005F7CC7">
            <w:pPr>
              <w:jc w:val="center"/>
              <w:rPr>
                <w:color w:val="000000"/>
                <w:sz w:val="22"/>
                <w:szCs w:val="22"/>
                <w:lang w:eastAsia="ar-SA"/>
              </w:rPr>
            </w:pPr>
          </w:p>
          <w:p w:rsidR="005F7CC7" w:rsidRPr="003E4FD4" w:rsidRDefault="005F7CC7" w:rsidP="005F7CC7">
            <w:pPr>
              <w:jc w:val="center"/>
              <w:rPr>
                <w:color w:val="000000"/>
                <w:sz w:val="22"/>
                <w:szCs w:val="22"/>
                <w:lang w:eastAsia="ar-SA"/>
              </w:rPr>
            </w:pPr>
            <w:r w:rsidRPr="003E4FD4">
              <w:rPr>
                <w:color w:val="000000"/>
                <w:sz w:val="22"/>
                <w:szCs w:val="22"/>
                <w:lang w:eastAsia="ar-SA"/>
              </w:rPr>
              <w:t>-</w:t>
            </w:r>
          </w:p>
        </w:tc>
        <w:tc>
          <w:tcPr>
            <w:tcW w:w="507" w:type="dxa"/>
            <w:tcBorders>
              <w:top w:val="single" w:sz="4" w:space="0" w:color="auto"/>
              <w:left w:val="single" w:sz="4" w:space="0" w:color="auto"/>
              <w:bottom w:val="single" w:sz="4" w:space="0" w:color="auto"/>
              <w:right w:val="single" w:sz="4" w:space="0" w:color="auto"/>
            </w:tcBorders>
          </w:tcPr>
          <w:p w:rsidR="005F7CC7" w:rsidRPr="003E4FD4" w:rsidRDefault="005F7CC7" w:rsidP="005F7CC7">
            <w:pPr>
              <w:jc w:val="center"/>
              <w:rPr>
                <w:color w:val="000000"/>
                <w:sz w:val="22"/>
                <w:szCs w:val="22"/>
                <w:lang w:eastAsia="ar-SA"/>
              </w:rPr>
            </w:pPr>
          </w:p>
          <w:p w:rsidR="005F7CC7" w:rsidRPr="003E4FD4" w:rsidRDefault="005F7CC7" w:rsidP="005F7CC7">
            <w:pPr>
              <w:jc w:val="center"/>
              <w:rPr>
                <w:color w:val="000000"/>
                <w:sz w:val="22"/>
                <w:szCs w:val="22"/>
                <w:lang w:eastAsia="ar-SA"/>
              </w:rPr>
            </w:pPr>
            <w:r w:rsidRPr="003E4FD4">
              <w:rPr>
                <w:color w:val="000000"/>
                <w:sz w:val="22"/>
                <w:szCs w:val="22"/>
                <w:lang w:eastAsia="ar-SA"/>
              </w:rPr>
              <w:t>-</w:t>
            </w:r>
          </w:p>
        </w:tc>
        <w:tc>
          <w:tcPr>
            <w:tcW w:w="499" w:type="dxa"/>
            <w:tcBorders>
              <w:top w:val="single" w:sz="4" w:space="0" w:color="auto"/>
              <w:left w:val="single" w:sz="4" w:space="0" w:color="auto"/>
              <w:bottom w:val="single" w:sz="4" w:space="0" w:color="auto"/>
              <w:right w:val="single" w:sz="4" w:space="0" w:color="auto"/>
            </w:tcBorders>
          </w:tcPr>
          <w:p w:rsidR="005F7CC7" w:rsidRPr="003E4FD4" w:rsidRDefault="005F7CC7" w:rsidP="005F7CC7">
            <w:pPr>
              <w:jc w:val="center"/>
              <w:rPr>
                <w:color w:val="000000"/>
                <w:sz w:val="22"/>
                <w:szCs w:val="22"/>
                <w:lang w:eastAsia="ar-SA"/>
              </w:rPr>
            </w:pPr>
          </w:p>
          <w:p w:rsidR="005F7CC7" w:rsidRPr="003E4FD4" w:rsidRDefault="005F7CC7" w:rsidP="005F7CC7">
            <w:pPr>
              <w:jc w:val="center"/>
              <w:rPr>
                <w:color w:val="000000"/>
                <w:sz w:val="22"/>
                <w:szCs w:val="22"/>
                <w:lang w:eastAsia="ar-SA"/>
              </w:rPr>
            </w:pPr>
            <w:r w:rsidRPr="003E4FD4">
              <w:rPr>
                <w:color w:val="000000"/>
                <w:sz w:val="22"/>
                <w:szCs w:val="22"/>
                <w:lang w:eastAsia="ar-SA"/>
              </w:rPr>
              <w:t>+</w:t>
            </w:r>
          </w:p>
        </w:tc>
        <w:tc>
          <w:tcPr>
            <w:tcW w:w="546" w:type="dxa"/>
            <w:tcBorders>
              <w:top w:val="single" w:sz="4" w:space="0" w:color="auto"/>
              <w:left w:val="single" w:sz="4" w:space="0" w:color="auto"/>
              <w:bottom w:val="single" w:sz="4" w:space="0" w:color="auto"/>
              <w:right w:val="single" w:sz="4" w:space="0" w:color="auto"/>
            </w:tcBorders>
          </w:tcPr>
          <w:p w:rsidR="005F7CC7" w:rsidRPr="003E4FD4" w:rsidRDefault="005F7CC7" w:rsidP="005F7CC7">
            <w:pPr>
              <w:jc w:val="center"/>
              <w:rPr>
                <w:color w:val="000000"/>
                <w:sz w:val="22"/>
                <w:szCs w:val="22"/>
                <w:lang w:eastAsia="ar-SA"/>
              </w:rPr>
            </w:pPr>
          </w:p>
          <w:p w:rsidR="005F7CC7" w:rsidRPr="003E4FD4" w:rsidRDefault="005F7CC7" w:rsidP="005F7CC7">
            <w:pPr>
              <w:jc w:val="center"/>
              <w:rPr>
                <w:color w:val="000000"/>
                <w:sz w:val="22"/>
                <w:szCs w:val="22"/>
                <w:lang w:eastAsia="ar-SA"/>
              </w:rPr>
            </w:pPr>
            <w:r w:rsidRPr="003E4FD4">
              <w:rPr>
                <w:color w:val="000000"/>
                <w:sz w:val="22"/>
                <w:szCs w:val="22"/>
                <w:lang w:eastAsia="ar-SA"/>
              </w:rPr>
              <w:t>+</w:t>
            </w:r>
          </w:p>
        </w:tc>
        <w:tc>
          <w:tcPr>
            <w:tcW w:w="1427" w:type="dxa"/>
            <w:tcBorders>
              <w:top w:val="single" w:sz="4" w:space="0" w:color="auto"/>
              <w:left w:val="single" w:sz="4" w:space="0" w:color="auto"/>
              <w:bottom w:val="single" w:sz="4" w:space="0" w:color="auto"/>
              <w:right w:val="single" w:sz="4" w:space="0" w:color="auto"/>
            </w:tcBorders>
          </w:tcPr>
          <w:p w:rsidR="005F7CC7" w:rsidRPr="003E4FD4" w:rsidRDefault="005F7CC7" w:rsidP="005F7CC7">
            <w:pPr>
              <w:jc w:val="both"/>
              <w:rPr>
                <w:color w:val="000000"/>
                <w:sz w:val="22"/>
                <w:szCs w:val="22"/>
                <w:lang w:eastAsia="ar-SA"/>
              </w:rPr>
            </w:pPr>
          </w:p>
        </w:tc>
      </w:tr>
      <w:tr w:rsidR="005F7CC7" w:rsidRPr="003E4FD4" w:rsidTr="005F7CC7">
        <w:tc>
          <w:tcPr>
            <w:tcW w:w="993" w:type="dxa"/>
            <w:tcBorders>
              <w:top w:val="single" w:sz="4" w:space="0" w:color="auto"/>
              <w:left w:val="single" w:sz="4" w:space="0" w:color="auto"/>
              <w:bottom w:val="single" w:sz="4" w:space="0" w:color="auto"/>
              <w:right w:val="single" w:sz="4" w:space="0" w:color="auto"/>
            </w:tcBorders>
          </w:tcPr>
          <w:p w:rsidR="005F7CC7" w:rsidRPr="003E4FD4" w:rsidRDefault="0063339C" w:rsidP="005F7CC7">
            <w:pPr>
              <w:jc w:val="center"/>
              <w:rPr>
                <w:color w:val="000000"/>
                <w:sz w:val="22"/>
                <w:szCs w:val="22"/>
                <w:lang w:eastAsia="ar-SA"/>
              </w:rPr>
            </w:pPr>
            <w:r w:rsidRPr="003E4FD4">
              <w:rPr>
                <w:color w:val="000000"/>
                <w:sz w:val="22"/>
                <w:szCs w:val="22"/>
                <w:lang w:eastAsia="ar-SA"/>
              </w:rPr>
              <w:lastRenderedPageBreak/>
              <w:t>10</w:t>
            </w:r>
          </w:p>
        </w:tc>
        <w:tc>
          <w:tcPr>
            <w:tcW w:w="5954" w:type="dxa"/>
            <w:tcBorders>
              <w:top w:val="single" w:sz="4" w:space="0" w:color="auto"/>
              <w:left w:val="single" w:sz="4" w:space="0" w:color="auto"/>
              <w:bottom w:val="single" w:sz="4" w:space="0" w:color="auto"/>
              <w:right w:val="single" w:sz="4" w:space="0" w:color="auto"/>
            </w:tcBorders>
            <w:hideMark/>
          </w:tcPr>
          <w:p w:rsidR="005F7CC7" w:rsidRPr="003E4FD4" w:rsidRDefault="005F7CC7" w:rsidP="005F7CC7">
            <w:pPr>
              <w:widowControl w:val="0"/>
              <w:suppressAutoHyphens/>
              <w:autoSpaceDE w:val="0"/>
              <w:autoSpaceDN w:val="0"/>
              <w:adjustRightInd w:val="0"/>
              <w:snapToGrid w:val="0"/>
              <w:rPr>
                <w:color w:val="000000"/>
                <w:sz w:val="22"/>
                <w:szCs w:val="22"/>
                <w:lang w:eastAsia="ar-SA"/>
              </w:rPr>
            </w:pPr>
            <w:r w:rsidRPr="003E4FD4">
              <w:rPr>
                <w:color w:val="000000"/>
                <w:sz w:val="22"/>
                <w:szCs w:val="22"/>
                <w:lang w:eastAsia="ar-SA"/>
              </w:rPr>
              <w:t xml:space="preserve">Ревизия регулятора давления </w:t>
            </w:r>
            <w:proofErr w:type="gramStart"/>
            <w:r w:rsidRPr="003E4FD4">
              <w:rPr>
                <w:color w:val="000000"/>
                <w:sz w:val="22"/>
                <w:szCs w:val="22"/>
                <w:lang w:eastAsia="ar-SA"/>
              </w:rPr>
              <w:t>согласно руководства</w:t>
            </w:r>
            <w:proofErr w:type="gramEnd"/>
            <w:r w:rsidRPr="003E4FD4">
              <w:rPr>
                <w:color w:val="000000"/>
                <w:sz w:val="22"/>
                <w:szCs w:val="22"/>
                <w:lang w:eastAsia="ar-SA"/>
              </w:rPr>
              <w:t xml:space="preserve"> по эксплуатации (КС 15010000005) с заменой уплотнительных прокладок и устранение </w:t>
            </w:r>
            <w:proofErr w:type="spellStart"/>
            <w:r w:rsidRPr="003E4FD4">
              <w:rPr>
                <w:color w:val="000000"/>
                <w:sz w:val="22"/>
                <w:szCs w:val="22"/>
                <w:lang w:eastAsia="ar-SA"/>
              </w:rPr>
              <w:t>задиров</w:t>
            </w:r>
            <w:proofErr w:type="spellEnd"/>
            <w:r w:rsidRPr="003E4FD4">
              <w:rPr>
                <w:color w:val="000000"/>
                <w:sz w:val="22"/>
                <w:szCs w:val="22"/>
                <w:lang w:eastAsia="ar-SA"/>
              </w:rPr>
              <w:t xml:space="preserve"> запорного клапана,  включающие разборку, внешний осмотр, выявление коррозии, щелей, износа, устранение всех дефектов, притирка уплотнительных элементов,  обратная сборка и пневматическое испытание для проверки качества выполненных работ.</w:t>
            </w:r>
          </w:p>
        </w:tc>
        <w:tc>
          <w:tcPr>
            <w:tcW w:w="503" w:type="dxa"/>
            <w:tcBorders>
              <w:top w:val="single" w:sz="4" w:space="0" w:color="auto"/>
              <w:left w:val="single" w:sz="4" w:space="0" w:color="auto"/>
              <w:bottom w:val="single" w:sz="4" w:space="0" w:color="auto"/>
              <w:right w:val="single" w:sz="4" w:space="0" w:color="auto"/>
            </w:tcBorders>
          </w:tcPr>
          <w:p w:rsidR="005F7CC7" w:rsidRPr="003E4FD4" w:rsidRDefault="005F7CC7" w:rsidP="005F7CC7">
            <w:pPr>
              <w:jc w:val="center"/>
              <w:rPr>
                <w:color w:val="000000"/>
                <w:sz w:val="22"/>
                <w:szCs w:val="22"/>
                <w:lang w:eastAsia="ar-SA"/>
              </w:rPr>
            </w:pPr>
          </w:p>
          <w:p w:rsidR="005F7CC7" w:rsidRPr="003E4FD4" w:rsidRDefault="005F7CC7" w:rsidP="005F7CC7">
            <w:pPr>
              <w:jc w:val="center"/>
              <w:rPr>
                <w:color w:val="000000"/>
                <w:sz w:val="22"/>
                <w:szCs w:val="22"/>
                <w:lang w:eastAsia="ar-SA"/>
              </w:rPr>
            </w:pPr>
            <w:r w:rsidRPr="003E4FD4">
              <w:rPr>
                <w:color w:val="000000"/>
                <w:sz w:val="22"/>
                <w:szCs w:val="22"/>
                <w:lang w:eastAsia="ar-SA"/>
              </w:rPr>
              <w:t>-</w:t>
            </w:r>
          </w:p>
        </w:tc>
        <w:tc>
          <w:tcPr>
            <w:tcW w:w="507" w:type="dxa"/>
            <w:tcBorders>
              <w:top w:val="single" w:sz="4" w:space="0" w:color="auto"/>
              <w:left w:val="single" w:sz="4" w:space="0" w:color="auto"/>
              <w:bottom w:val="single" w:sz="4" w:space="0" w:color="auto"/>
              <w:right w:val="single" w:sz="4" w:space="0" w:color="auto"/>
            </w:tcBorders>
          </w:tcPr>
          <w:p w:rsidR="005F7CC7" w:rsidRPr="003E4FD4" w:rsidRDefault="005F7CC7" w:rsidP="005F7CC7">
            <w:pPr>
              <w:jc w:val="center"/>
              <w:rPr>
                <w:color w:val="000000"/>
                <w:sz w:val="22"/>
                <w:szCs w:val="22"/>
                <w:lang w:eastAsia="ar-SA"/>
              </w:rPr>
            </w:pPr>
          </w:p>
          <w:p w:rsidR="005F7CC7" w:rsidRPr="003E4FD4" w:rsidRDefault="005F7CC7" w:rsidP="005F7CC7">
            <w:pPr>
              <w:jc w:val="center"/>
              <w:rPr>
                <w:color w:val="000000"/>
                <w:sz w:val="22"/>
                <w:szCs w:val="22"/>
                <w:lang w:eastAsia="ar-SA"/>
              </w:rPr>
            </w:pPr>
            <w:r w:rsidRPr="003E4FD4">
              <w:rPr>
                <w:color w:val="000000"/>
                <w:sz w:val="22"/>
                <w:szCs w:val="22"/>
                <w:lang w:eastAsia="ar-SA"/>
              </w:rPr>
              <w:t>-</w:t>
            </w:r>
          </w:p>
        </w:tc>
        <w:tc>
          <w:tcPr>
            <w:tcW w:w="499" w:type="dxa"/>
            <w:tcBorders>
              <w:top w:val="single" w:sz="4" w:space="0" w:color="auto"/>
              <w:left w:val="single" w:sz="4" w:space="0" w:color="auto"/>
              <w:bottom w:val="single" w:sz="4" w:space="0" w:color="auto"/>
              <w:right w:val="single" w:sz="4" w:space="0" w:color="auto"/>
            </w:tcBorders>
          </w:tcPr>
          <w:p w:rsidR="005F7CC7" w:rsidRPr="003E4FD4" w:rsidRDefault="005F7CC7" w:rsidP="005F7CC7">
            <w:pPr>
              <w:jc w:val="center"/>
              <w:rPr>
                <w:color w:val="000000"/>
                <w:sz w:val="22"/>
                <w:szCs w:val="22"/>
                <w:lang w:eastAsia="ar-SA"/>
              </w:rPr>
            </w:pPr>
          </w:p>
          <w:p w:rsidR="005F7CC7" w:rsidRPr="003E4FD4" w:rsidRDefault="005F7CC7" w:rsidP="005F7CC7">
            <w:pPr>
              <w:jc w:val="center"/>
              <w:rPr>
                <w:color w:val="000000"/>
                <w:sz w:val="22"/>
                <w:szCs w:val="22"/>
                <w:lang w:eastAsia="ar-SA"/>
              </w:rPr>
            </w:pPr>
            <w:r w:rsidRPr="003E4FD4">
              <w:rPr>
                <w:color w:val="000000"/>
                <w:sz w:val="22"/>
                <w:szCs w:val="22"/>
                <w:lang w:eastAsia="ar-SA"/>
              </w:rPr>
              <w:t>-</w:t>
            </w:r>
          </w:p>
        </w:tc>
        <w:tc>
          <w:tcPr>
            <w:tcW w:w="546" w:type="dxa"/>
            <w:tcBorders>
              <w:top w:val="single" w:sz="4" w:space="0" w:color="auto"/>
              <w:left w:val="single" w:sz="4" w:space="0" w:color="auto"/>
              <w:bottom w:val="single" w:sz="4" w:space="0" w:color="auto"/>
              <w:right w:val="single" w:sz="4" w:space="0" w:color="auto"/>
            </w:tcBorders>
          </w:tcPr>
          <w:p w:rsidR="005F7CC7" w:rsidRPr="003E4FD4" w:rsidRDefault="005F7CC7" w:rsidP="005F7CC7">
            <w:pPr>
              <w:jc w:val="center"/>
              <w:rPr>
                <w:color w:val="000000"/>
                <w:sz w:val="22"/>
                <w:szCs w:val="22"/>
                <w:lang w:eastAsia="ar-SA"/>
              </w:rPr>
            </w:pPr>
          </w:p>
          <w:p w:rsidR="005F7CC7" w:rsidRPr="003E4FD4" w:rsidRDefault="005F7CC7" w:rsidP="005F7CC7">
            <w:pPr>
              <w:jc w:val="center"/>
              <w:rPr>
                <w:color w:val="000000"/>
                <w:sz w:val="22"/>
                <w:szCs w:val="22"/>
                <w:lang w:eastAsia="ar-SA"/>
              </w:rPr>
            </w:pPr>
            <w:r w:rsidRPr="003E4FD4">
              <w:rPr>
                <w:color w:val="000000"/>
                <w:sz w:val="22"/>
                <w:szCs w:val="22"/>
                <w:lang w:eastAsia="ar-SA"/>
              </w:rPr>
              <w:t>+</w:t>
            </w:r>
          </w:p>
        </w:tc>
        <w:tc>
          <w:tcPr>
            <w:tcW w:w="1427" w:type="dxa"/>
            <w:tcBorders>
              <w:top w:val="single" w:sz="4" w:space="0" w:color="auto"/>
              <w:left w:val="single" w:sz="4" w:space="0" w:color="auto"/>
              <w:bottom w:val="single" w:sz="4" w:space="0" w:color="auto"/>
              <w:right w:val="single" w:sz="4" w:space="0" w:color="auto"/>
            </w:tcBorders>
            <w:hideMark/>
          </w:tcPr>
          <w:p w:rsidR="005F7CC7" w:rsidRPr="003E4FD4" w:rsidRDefault="005F7CC7" w:rsidP="005F7CC7">
            <w:pPr>
              <w:jc w:val="both"/>
              <w:rPr>
                <w:color w:val="000000"/>
                <w:sz w:val="22"/>
                <w:szCs w:val="22"/>
                <w:lang w:eastAsia="ar-SA"/>
              </w:rPr>
            </w:pPr>
            <w:r w:rsidRPr="003E4FD4">
              <w:rPr>
                <w:color w:val="000000"/>
                <w:sz w:val="22"/>
                <w:szCs w:val="22"/>
                <w:lang w:eastAsia="ar-SA"/>
              </w:rPr>
              <w:t>или по заявке Заказчика</w:t>
            </w:r>
          </w:p>
        </w:tc>
      </w:tr>
      <w:tr w:rsidR="005F7CC7" w:rsidRPr="003E4FD4" w:rsidTr="005F7CC7">
        <w:tc>
          <w:tcPr>
            <w:tcW w:w="993" w:type="dxa"/>
            <w:tcBorders>
              <w:top w:val="single" w:sz="4" w:space="0" w:color="auto"/>
              <w:left w:val="single" w:sz="4" w:space="0" w:color="auto"/>
              <w:bottom w:val="single" w:sz="4" w:space="0" w:color="auto"/>
              <w:right w:val="single" w:sz="4" w:space="0" w:color="auto"/>
            </w:tcBorders>
          </w:tcPr>
          <w:p w:rsidR="005F7CC7" w:rsidRPr="003E4FD4" w:rsidRDefault="0063339C" w:rsidP="005F7CC7">
            <w:pPr>
              <w:jc w:val="center"/>
              <w:rPr>
                <w:color w:val="000000"/>
                <w:sz w:val="22"/>
                <w:szCs w:val="22"/>
                <w:lang w:eastAsia="ar-SA"/>
              </w:rPr>
            </w:pPr>
            <w:r w:rsidRPr="003E4FD4">
              <w:rPr>
                <w:color w:val="000000"/>
                <w:sz w:val="22"/>
                <w:szCs w:val="22"/>
                <w:lang w:eastAsia="ar-SA"/>
              </w:rPr>
              <w:t>11</w:t>
            </w:r>
          </w:p>
        </w:tc>
        <w:tc>
          <w:tcPr>
            <w:tcW w:w="5954" w:type="dxa"/>
            <w:tcBorders>
              <w:top w:val="single" w:sz="4" w:space="0" w:color="auto"/>
              <w:left w:val="single" w:sz="4" w:space="0" w:color="auto"/>
              <w:bottom w:val="single" w:sz="4" w:space="0" w:color="auto"/>
              <w:right w:val="single" w:sz="4" w:space="0" w:color="auto"/>
            </w:tcBorders>
            <w:hideMark/>
          </w:tcPr>
          <w:p w:rsidR="005F7CC7" w:rsidRPr="003E4FD4" w:rsidRDefault="005F7CC7" w:rsidP="005F7CC7">
            <w:pPr>
              <w:widowControl w:val="0"/>
              <w:suppressAutoHyphens/>
              <w:autoSpaceDE w:val="0"/>
              <w:autoSpaceDN w:val="0"/>
              <w:adjustRightInd w:val="0"/>
              <w:snapToGrid w:val="0"/>
              <w:rPr>
                <w:color w:val="000000"/>
                <w:sz w:val="22"/>
                <w:szCs w:val="22"/>
                <w:lang w:eastAsia="ar-SA"/>
              </w:rPr>
            </w:pPr>
            <w:r w:rsidRPr="003E4FD4">
              <w:rPr>
                <w:color w:val="000000"/>
                <w:sz w:val="22"/>
                <w:szCs w:val="22"/>
                <w:lang w:eastAsia="ar-SA"/>
              </w:rPr>
              <w:t xml:space="preserve">Ревизия вентилей управления КИП </w:t>
            </w:r>
            <w:proofErr w:type="gramStart"/>
            <w:r w:rsidRPr="003E4FD4">
              <w:rPr>
                <w:color w:val="000000"/>
                <w:sz w:val="22"/>
                <w:szCs w:val="22"/>
                <w:lang w:eastAsia="ar-SA"/>
              </w:rPr>
              <w:t>согласно руководства</w:t>
            </w:r>
            <w:proofErr w:type="gramEnd"/>
            <w:r w:rsidRPr="003E4FD4">
              <w:rPr>
                <w:color w:val="000000"/>
                <w:sz w:val="22"/>
                <w:szCs w:val="22"/>
                <w:lang w:eastAsia="ar-SA"/>
              </w:rPr>
              <w:t xml:space="preserve"> по эксплуатации (КС 15010000005) с проверкой плотности подсоединений (включающие разборку, внешний осмотр, выявление коррозии, щелей, износа, устранение всех дефектов, притирка уплотнительных элементов, обратная сборка и пневматическое испытание для проверки качества выполненных работ). </w:t>
            </w:r>
          </w:p>
        </w:tc>
        <w:tc>
          <w:tcPr>
            <w:tcW w:w="503" w:type="dxa"/>
            <w:tcBorders>
              <w:top w:val="single" w:sz="4" w:space="0" w:color="auto"/>
              <w:left w:val="single" w:sz="4" w:space="0" w:color="auto"/>
              <w:bottom w:val="single" w:sz="4" w:space="0" w:color="auto"/>
              <w:right w:val="single" w:sz="4" w:space="0" w:color="auto"/>
            </w:tcBorders>
          </w:tcPr>
          <w:p w:rsidR="005F7CC7" w:rsidRPr="003E4FD4" w:rsidRDefault="005F7CC7" w:rsidP="005F7CC7">
            <w:pPr>
              <w:jc w:val="center"/>
              <w:rPr>
                <w:color w:val="000000"/>
                <w:sz w:val="22"/>
                <w:szCs w:val="22"/>
                <w:lang w:eastAsia="ar-SA"/>
              </w:rPr>
            </w:pPr>
          </w:p>
          <w:p w:rsidR="005F7CC7" w:rsidRPr="003E4FD4" w:rsidRDefault="005F7CC7" w:rsidP="005F7CC7">
            <w:pPr>
              <w:jc w:val="center"/>
              <w:rPr>
                <w:color w:val="000000"/>
                <w:sz w:val="22"/>
                <w:szCs w:val="22"/>
                <w:lang w:eastAsia="ar-SA"/>
              </w:rPr>
            </w:pPr>
            <w:r w:rsidRPr="003E4FD4">
              <w:rPr>
                <w:color w:val="000000"/>
                <w:sz w:val="22"/>
                <w:szCs w:val="22"/>
                <w:lang w:eastAsia="ar-SA"/>
              </w:rPr>
              <w:t>-</w:t>
            </w:r>
          </w:p>
        </w:tc>
        <w:tc>
          <w:tcPr>
            <w:tcW w:w="507" w:type="dxa"/>
            <w:tcBorders>
              <w:top w:val="single" w:sz="4" w:space="0" w:color="auto"/>
              <w:left w:val="single" w:sz="4" w:space="0" w:color="auto"/>
              <w:bottom w:val="single" w:sz="4" w:space="0" w:color="auto"/>
              <w:right w:val="single" w:sz="4" w:space="0" w:color="auto"/>
            </w:tcBorders>
          </w:tcPr>
          <w:p w:rsidR="005F7CC7" w:rsidRPr="003E4FD4" w:rsidRDefault="005F7CC7" w:rsidP="005F7CC7">
            <w:pPr>
              <w:jc w:val="center"/>
              <w:rPr>
                <w:color w:val="000000"/>
                <w:sz w:val="22"/>
                <w:szCs w:val="22"/>
                <w:lang w:eastAsia="ar-SA"/>
              </w:rPr>
            </w:pPr>
          </w:p>
          <w:p w:rsidR="005F7CC7" w:rsidRPr="003E4FD4" w:rsidRDefault="005F7CC7" w:rsidP="005F7CC7">
            <w:pPr>
              <w:jc w:val="center"/>
              <w:rPr>
                <w:color w:val="000000"/>
                <w:sz w:val="22"/>
                <w:szCs w:val="22"/>
                <w:lang w:eastAsia="ar-SA"/>
              </w:rPr>
            </w:pPr>
            <w:r w:rsidRPr="003E4FD4">
              <w:rPr>
                <w:color w:val="000000"/>
                <w:sz w:val="22"/>
                <w:szCs w:val="22"/>
                <w:lang w:eastAsia="ar-SA"/>
              </w:rPr>
              <w:t>-</w:t>
            </w:r>
          </w:p>
        </w:tc>
        <w:tc>
          <w:tcPr>
            <w:tcW w:w="499" w:type="dxa"/>
            <w:tcBorders>
              <w:top w:val="single" w:sz="4" w:space="0" w:color="auto"/>
              <w:left w:val="single" w:sz="4" w:space="0" w:color="auto"/>
              <w:bottom w:val="single" w:sz="4" w:space="0" w:color="auto"/>
              <w:right w:val="single" w:sz="4" w:space="0" w:color="auto"/>
            </w:tcBorders>
          </w:tcPr>
          <w:p w:rsidR="005F7CC7" w:rsidRPr="003E4FD4" w:rsidRDefault="005F7CC7" w:rsidP="005F7CC7">
            <w:pPr>
              <w:jc w:val="center"/>
              <w:rPr>
                <w:color w:val="000000"/>
                <w:sz w:val="22"/>
                <w:szCs w:val="22"/>
                <w:lang w:eastAsia="ar-SA"/>
              </w:rPr>
            </w:pPr>
          </w:p>
          <w:p w:rsidR="005F7CC7" w:rsidRPr="003E4FD4" w:rsidRDefault="005F7CC7" w:rsidP="005F7CC7">
            <w:pPr>
              <w:jc w:val="center"/>
              <w:rPr>
                <w:color w:val="000000"/>
                <w:sz w:val="22"/>
                <w:szCs w:val="22"/>
                <w:lang w:eastAsia="ar-SA"/>
              </w:rPr>
            </w:pPr>
            <w:r w:rsidRPr="003E4FD4">
              <w:rPr>
                <w:color w:val="000000"/>
                <w:sz w:val="22"/>
                <w:szCs w:val="22"/>
                <w:lang w:eastAsia="ar-SA"/>
              </w:rPr>
              <w:t>-</w:t>
            </w:r>
          </w:p>
        </w:tc>
        <w:tc>
          <w:tcPr>
            <w:tcW w:w="546" w:type="dxa"/>
            <w:tcBorders>
              <w:top w:val="single" w:sz="4" w:space="0" w:color="auto"/>
              <w:left w:val="single" w:sz="4" w:space="0" w:color="auto"/>
              <w:bottom w:val="single" w:sz="4" w:space="0" w:color="auto"/>
              <w:right w:val="single" w:sz="4" w:space="0" w:color="auto"/>
            </w:tcBorders>
          </w:tcPr>
          <w:p w:rsidR="005F7CC7" w:rsidRPr="003E4FD4" w:rsidRDefault="005F7CC7" w:rsidP="005F7CC7">
            <w:pPr>
              <w:jc w:val="center"/>
              <w:rPr>
                <w:color w:val="000000"/>
                <w:sz w:val="22"/>
                <w:szCs w:val="22"/>
                <w:lang w:eastAsia="ar-SA"/>
              </w:rPr>
            </w:pPr>
          </w:p>
          <w:p w:rsidR="005F7CC7" w:rsidRPr="003E4FD4" w:rsidRDefault="005F7CC7" w:rsidP="005F7CC7">
            <w:pPr>
              <w:jc w:val="center"/>
              <w:rPr>
                <w:color w:val="000000"/>
                <w:sz w:val="22"/>
                <w:szCs w:val="22"/>
                <w:lang w:eastAsia="ar-SA"/>
              </w:rPr>
            </w:pPr>
            <w:r w:rsidRPr="003E4FD4">
              <w:rPr>
                <w:color w:val="000000"/>
                <w:sz w:val="22"/>
                <w:szCs w:val="22"/>
                <w:lang w:eastAsia="ar-SA"/>
              </w:rPr>
              <w:t>+</w:t>
            </w:r>
          </w:p>
        </w:tc>
        <w:tc>
          <w:tcPr>
            <w:tcW w:w="1427" w:type="dxa"/>
            <w:tcBorders>
              <w:top w:val="single" w:sz="4" w:space="0" w:color="auto"/>
              <w:left w:val="single" w:sz="4" w:space="0" w:color="auto"/>
              <w:bottom w:val="single" w:sz="4" w:space="0" w:color="auto"/>
              <w:right w:val="single" w:sz="4" w:space="0" w:color="auto"/>
            </w:tcBorders>
          </w:tcPr>
          <w:p w:rsidR="005F7CC7" w:rsidRPr="003E4FD4" w:rsidRDefault="005F7CC7" w:rsidP="005F7CC7">
            <w:pPr>
              <w:jc w:val="both"/>
              <w:rPr>
                <w:color w:val="000000"/>
                <w:sz w:val="22"/>
                <w:szCs w:val="22"/>
                <w:lang w:eastAsia="ar-SA"/>
              </w:rPr>
            </w:pPr>
          </w:p>
        </w:tc>
      </w:tr>
      <w:tr w:rsidR="005F7CC7" w:rsidRPr="003E4FD4" w:rsidTr="005F7CC7">
        <w:tc>
          <w:tcPr>
            <w:tcW w:w="993" w:type="dxa"/>
            <w:tcBorders>
              <w:top w:val="single" w:sz="4" w:space="0" w:color="auto"/>
              <w:left w:val="single" w:sz="4" w:space="0" w:color="auto"/>
              <w:bottom w:val="single" w:sz="4" w:space="0" w:color="auto"/>
              <w:right w:val="single" w:sz="4" w:space="0" w:color="auto"/>
            </w:tcBorders>
            <w:hideMark/>
          </w:tcPr>
          <w:p w:rsidR="005F7CC7" w:rsidRPr="003E4FD4" w:rsidRDefault="0063339C" w:rsidP="005F7CC7">
            <w:pPr>
              <w:jc w:val="center"/>
              <w:rPr>
                <w:color w:val="000000"/>
                <w:sz w:val="22"/>
                <w:szCs w:val="22"/>
                <w:lang w:eastAsia="ar-SA"/>
              </w:rPr>
            </w:pPr>
            <w:r w:rsidRPr="003E4FD4">
              <w:rPr>
                <w:color w:val="000000"/>
                <w:sz w:val="22"/>
                <w:szCs w:val="22"/>
                <w:lang w:eastAsia="ar-SA"/>
              </w:rPr>
              <w:t>12</w:t>
            </w:r>
          </w:p>
        </w:tc>
        <w:tc>
          <w:tcPr>
            <w:tcW w:w="5954" w:type="dxa"/>
            <w:tcBorders>
              <w:top w:val="single" w:sz="4" w:space="0" w:color="auto"/>
              <w:left w:val="single" w:sz="4" w:space="0" w:color="auto"/>
              <w:bottom w:val="single" w:sz="4" w:space="0" w:color="auto"/>
              <w:right w:val="single" w:sz="4" w:space="0" w:color="auto"/>
            </w:tcBorders>
            <w:hideMark/>
          </w:tcPr>
          <w:p w:rsidR="005F7CC7" w:rsidRPr="003E4FD4" w:rsidRDefault="005F7CC7" w:rsidP="005F7CC7">
            <w:pPr>
              <w:widowControl w:val="0"/>
              <w:suppressAutoHyphens/>
              <w:autoSpaceDE w:val="0"/>
              <w:autoSpaceDN w:val="0"/>
              <w:adjustRightInd w:val="0"/>
              <w:snapToGrid w:val="0"/>
              <w:rPr>
                <w:color w:val="000000"/>
                <w:sz w:val="22"/>
                <w:szCs w:val="22"/>
                <w:lang w:eastAsia="ar-SA"/>
              </w:rPr>
            </w:pPr>
            <w:r w:rsidRPr="003E4FD4">
              <w:rPr>
                <w:color w:val="000000"/>
                <w:sz w:val="22"/>
                <w:szCs w:val="22"/>
                <w:lang w:eastAsia="ar-SA"/>
              </w:rPr>
              <w:t xml:space="preserve">Проверка сварных </w:t>
            </w:r>
            <w:proofErr w:type="gramStart"/>
            <w:r w:rsidRPr="003E4FD4">
              <w:rPr>
                <w:color w:val="000000"/>
                <w:sz w:val="22"/>
                <w:szCs w:val="22"/>
                <w:lang w:eastAsia="ar-SA"/>
              </w:rPr>
              <w:t>соединений трубопроводов линий подачи подъёма давления</w:t>
            </w:r>
            <w:proofErr w:type="gramEnd"/>
            <w:r w:rsidRPr="003E4FD4">
              <w:rPr>
                <w:color w:val="000000"/>
                <w:sz w:val="22"/>
                <w:szCs w:val="22"/>
                <w:lang w:eastAsia="ar-SA"/>
              </w:rPr>
              <w:t xml:space="preserve"> и линии газообразного азота потребителю с устранением дефектов.</w:t>
            </w:r>
          </w:p>
        </w:tc>
        <w:tc>
          <w:tcPr>
            <w:tcW w:w="503" w:type="dxa"/>
            <w:tcBorders>
              <w:top w:val="single" w:sz="4" w:space="0" w:color="auto"/>
              <w:left w:val="single" w:sz="4" w:space="0" w:color="auto"/>
              <w:bottom w:val="single" w:sz="4" w:space="0" w:color="auto"/>
              <w:right w:val="single" w:sz="4" w:space="0" w:color="auto"/>
            </w:tcBorders>
          </w:tcPr>
          <w:p w:rsidR="005F7CC7" w:rsidRPr="003E4FD4" w:rsidRDefault="005F7CC7" w:rsidP="005F7CC7">
            <w:pPr>
              <w:jc w:val="center"/>
              <w:rPr>
                <w:color w:val="000000"/>
                <w:sz w:val="22"/>
                <w:szCs w:val="22"/>
                <w:lang w:eastAsia="ar-SA"/>
              </w:rPr>
            </w:pPr>
          </w:p>
          <w:p w:rsidR="005F7CC7" w:rsidRPr="003E4FD4" w:rsidRDefault="005F7CC7" w:rsidP="005F7CC7">
            <w:pPr>
              <w:jc w:val="center"/>
              <w:rPr>
                <w:color w:val="000000"/>
                <w:sz w:val="22"/>
                <w:szCs w:val="22"/>
                <w:lang w:eastAsia="ar-SA"/>
              </w:rPr>
            </w:pPr>
            <w:r w:rsidRPr="003E4FD4">
              <w:rPr>
                <w:color w:val="000000"/>
                <w:sz w:val="22"/>
                <w:szCs w:val="22"/>
                <w:lang w:eastAsia="ar-SA"/>
              </w:rPr>
              <w:t>+</w:t>
            </w:r>
          </w:p>
        </w:tc>
        <w:tc>
          <w:tcPr>
            <w:tcW w:w="507" w:type="dxa"/>
            <w:tcBorders>
              <w:top w:val="single" w:sz="4" w:space="0" w:color="auto"/>
              <w:left w:val="single" w:sz="4" w:space="0" w:color="auto"/>
              <w:bottom w:val="single" w:sz="4" w:space="0" w:color="auto"/>
              <w:right w:val="single" w:sz="4" w:space="0" w:color="auto"/>
            </w:tcBorders>
          </w:tcPr>
          <w:p w:rsidR="005F7CC7" w:rsidRPr="003E4FD4" w:rsidRDefault="005F7CC7" w:rsidP="005F7CC7">
            <w:pPr>
              <w:jc w:val="center"/>
              <w:rPr>
                <w:color w:val="000000"/>
                <w:sz w:val="22"/>
                <w:szCs w:val="22"/>
                <w:lang w:eastAsia="ar-SA"/>
              </w:rPr>
            </w:pPr>
          </w:p>
          <w:p w:rsidR="005F7CC7" w:rsidRPr="003E4FD4" w:rsidRDefault="005F7CC7" w:rsidP="005F7CC7">
            <w:pPr>
              <w:jc w:val="center"/>
              <w:rPr>
                <w:color w:val="000000"/>
                <w:sz w:val="22"/>
                <w:szCs w:val="22"/>
                <w:lang w:eastAsia="ar-SA"/>
              </w:rPr>
            </w:pPr>
            <w:r w:rsidRPr="003E4FD4">
              <w:rPr>
                <w:color w:val="000000"/>
                <w:sz w:val="22"/>
                <w:szCs w:val="22"/>
                <w:lang w:eastAsia="ar-SA"/>
              </w:rPr>
              <w:t>+</w:t>
            </w:r>
          </w:p>
        </w:tc>
        <w:tc>
          <w:tcPr>
            <w:tcW w:w="499" w:type="dxa"/>
            <w:tcBorders>
              <w:top w:val="single" w:sz="4" w:space="0" w:color="auto"/>
              <w:left w:val="single" w:sz="4" w:space="0" w:color="auto"/>
              <w:bottom w:val="single" w:sz="4" w:space="0" w:color="auto"/>
              <w:right w:val="single" w:sz="4" w:space="0" w:color="auto"/>
            </w:tcBorders>
          </w:tcPr>
          <w:p w:rsidR="005F7CC7" w:rsidRPr="003E4FD4" w:rsidRDefault="005F7CC7" w:rsidP="005F7CC7">
            <w:pPr>
              <w:jc w:val="center"/>
              <w:rPr>
                <w:color w:val="000000"/>
                <w:sz w:val="22"/>
                <w:szCs w:val="22"/>
                <w:lang w:eastAsia="ar-SA"/>
              </w:rPr>
            </w:pPr>
          </w:p>
          <w:p w:rsidR="005F7CC7" w:rsidRPr="003E4FD4" w:rsidRDefault="005F7CC7" w:rsidP="005F7CC7">
            <w:pPr>
              <w:jc w:val="center"/>
              <w:rPr>
                <w:color w:val="000000"/>
                <w:sz w:val="22"/>
                <w:szCs w:val="22"/>
                <w:lang w:eastAsia="ar-SA"/>
              </w:rPr>
            </w:pPr>
            <w:r w:rsidRPr="003E4FD4">
              <w:rPr>
                <w:color w:val="000000"/>
                <w:sz w:val="22"/>
                <w:szCs w:val="22"/>
                <w:lang w:eastAsia="ar-SA"/>
              </w:rPr>
              <w:t>+</w:t>
            </w:r>
          </w:p>
        </w:tc>
        <w:tc>
          <w:tcPr>
            <w:tcW w:w="546" w:type="dxa"/>
            <w:tcBorders>
              <w:top w:val="single" w:sz="4" w:space="0" w:color="auto"/>
              <w:left w:val="single" w:sz="4" w:space="0" w:color="auto"/>
              <w:bottom w:val="single" w:sz="4" w:space="0" w:color="auto"/>
              <w:right w:val="single" w:sz="4" w:space="0" w:color="auto"/>
            </w:tcBorders>
          </w:tcPr>
          <w:p w:rsidR="005F7CC7" w:rsidRPr="003E4FD4" w:rsidRDefault="005F7CC7" w:rsidP="005F7CC7">
            <w:pPr>
              <w:jc w:val="center"/>
              <w:rPr>
                <w:color w:val="000000"/>
                <w:sz w:val="22"/>
                <w:szCs w:val="22"/>
                <w:lang w:eastAsia="ar-SA"/>
              </w:rPr>
            </w:pPr>
          </w:p>
          <w:p w:rsidR="005F7CC7" w:rsidRPr="003E4FD4" w:rsidRDefault="005F7CC7" w:rsidP="005F7CC7">
            <w:pPr>
              <w:jc w:val="center"/>
              <w:rPr>
                <w:color w:val="000000"/>
                <w:sz w:val="22"/>
                <w:szCs w:val="22"/>
                <w:lang w:eastAsia="ar-SA"/>
              </w:rPr>
            </w:pPr>
            <w:r w:rsidRPr="003E4FD4">
              <w:rPr>
                <w:color w:val="000000"/>
                <w:sz w:val="22"/>
                <w:szCs w:val="22"/>
                <w:lang w:eastAsia="ar-SA"/>
              </w:rPr>
              <w:t>+</w:t>
            </w:r>
          </w:p>
        </w:tc>
        <w:tc>
          <w:tcPr>
            <w:tcW w:w="1427" w:type="dxa"/>
            <w:tcBorders>
              <w:top w:val="single" w:sz="4" w:space="0" w:color="auto"/>
              <w:left w:val="single" w:sz="4" w:space="0" w:color="auto"/>
              <w:bottom w:val="single" w:sz="4" w:space="0" w:color="auto"/>
              <w:right w:val="single" w:sz="4" w:space="0" w:color="auto"/>
            </w:tcBorders>
          </w:tcPr>
          <w:p w:rsidR="005F7CC7" w:rsidRPr="003E4FD4" w:rsidRDefault="005F7CC7" w:rsidP="005F7CC7">
            <w:pPr>
              <w:jc w:val="both"/>
              <w:rPr>
                <w:color w:val="000000"/>
                <w:sz w:val="22"/>
                <w:szCs w:val="22"/>
                <w:lang w:eastAsia="ar-SA"/>
              </w:rPr>
            </w:pPr>
          </w:p>
        </w:tc>
      </w:tr>
      <w:tr w:rsidR="005F7CC7" w:rsidRPr="003E4FD4" w:rsidTr="005F7CC7">
        <w:tc>
          <w:tcPr>
            <w:tcW w:w="993" w:type="dxa"/>
            <w:tcBorders>
              <w:top w:val="single" w:sz="4" w:space="0" w:color="auto"/>
              <w:left w:val="single" w:sz="4" w:space="0" w:color="auto"/>
              <w:bottom w:val="single" w:sz="4" w:space="0" w:color="auto"/>
              <w:right w:val="single" w:sz="4" w:space="0" w:color="auto"/>
            </w:tcBorders>
            <w:hideMark/>
          </w:tcPr>
          <w:p w:rsidR="005F7CC7" w:rsidRPr="003E4FD4" w:rsidRDefault="0063339C" w:rsidP="005F7CC7">
            <w:pPr>
              <w:jc w:val="center"/>
              <w:rPr>
                <w:color w:val="000000"/>
                <w:sz w:val="22"/>
                <w:szCs w:val="22"/>
                <w:lang w:eastAsia="ar-SA"/>
              </w:rPr>
            </w:pPr>
            <w:r w:rsidRPr="003E4FD4">
              <w:rPr>
                <w:color w:val="000000"/>
                <w:sz w:val="22"/>
                <w:szCs w:val="22"/>
                <w:lang w:eastAsia="ar-SA"/>
              </w:rPr>
              <w:t>13</w:t>
            </w:r>
          </w:p>
        </w:tc>
        <w:tc>
          <w:tcPr>
            <w:tcW w:w="5954" w:type="dxa"/>
            <w:tcBorders>
              <w:top w:val="single" w:sz="4" w:space="0" w:color="auto"/>
              <w:left w:val="single" w:sz="4" w:space="0" w:color="auto"/>
              <w:bottom w:val="single" w:sz="4" w:space="0" w:color="auto"/>
              <w:right w:val="single" w:sz="4" w:space="0" w:color="auto"/>
            </w:tcBorders>
            <w:hideMark/>
          </w:tcPr>
          <w:p w:rsidR="005F7CC7" w:rsidRPr="003E4FD4" w:rsidRDefault="005F7CC7" w:rsidP="005F7CC7">
            <w:pPr>
              <w:widowControl w:val="0"/>
              <w:suppressAutoHyphens/>
              <w:autoSpaceDE w:val="0"/>
              <w:autoSpaceDN w:val="0"/>
              <w:adjustRightInd w:val="0"/>
              <w:snapToGrid w:val="0"/>
              <w:rPr>
                <w:color w:val="000000"/>
                <w:sz w:val="22"/>
                <w:szCs w:val="22"/>
                <w:lang w:eastAsia="ar-SA"/>
              </w:rPr>
            </w:pPr>
            <w:r w:rsidRPr="003E4FD4">
              <w:rPr>
                <w:color w:val="000000"/>
                <w:sz w:val="22"/>
                <w:szCs w:val="22"/>
                <w:lang w:eastAsia="ar-SA"/>
              </w:rPr>
              <w:t xml:space="preserve">Ревизия и настройка дренажного клапана </w:t>
            </w:r>
            <w:proofErr w:type="gramStart"/>
            <w:r w:rsidRPr="003E4FD4">
              <w:rPr>
                <w:color w:val="000000"/>
                <w:sz w:val="22"/>
                <w:szCs w:val="22"/>
                <w:lang w:eastAsia="ar-SA"/>
              </w:rPr>
              <w:t>согласно руководства</w:t>
            </w:r>
            <w:proofErr w:type="gramEnd"/>
            <w:r w:rsidRPr="003E4FD4">
              <w:rPr>
                <w:color w:val="000000"/>
                <w:sz w:val="22"/>
                <w:szCs w:val="22"/>
                <w:lang w:eastAsia="ar-SA"/>
              </w:rPr>
              <w:t xml:space="preserve"> по эксплуатации  (КС 15010000005)  включающие разборку, внешний осмотр, выявление коррозии, щелей, износа, устранение всех дефектов, притирка уплотнительных элементов, обратная сборка и пневматическое испытание для проверки качества выполненных работ.</w:t>
            </w:r>
          </w:p>
        </w:tc>
        <w:tc>
          <w:tcPr>
            <w:tcW w:w="503" w:type="dxa"/>
            <w:tcBorders>
              <w:top w:val="single" w:sz="4" w:space="0" w:color="auto"/>
              <w:left w:val="single" w:sz="4" w:space="0" w:color="auto"/>
              <w:bottom w:val="single" w:sz="4" w:space="0" w:color="auto"/>
              <w:right w:val="single" w:sz="4" w:space="0" w:color="auto"/>
            </w:tcBorders>
          </w:tcPr>
          <w:p w:rsidR="005F7CC7" w:rsidRPr="003E4FD4" w:rsidRDefault="005F7CC7" w:rsidP="005F7CC7">
            <w:pPr>
              <w:jc w:val="center"/>
              <w:rPr>
                <w:color w:val="000000"/>
                <w:sz w:val="22"/>
                <w:szCs w:val="22"/>
                <w:lang w:eastAsia="ar-SA"/>
              </w:rPr>
            </w:pPr>
          </w:p>
          <w:p w:rsidR="005F7CC7" w:rsidRPr="003E4FD4" w:rsidRDefault="005F7CC7" w:rsidP="005F7CC7">
            <w:pPr>
              <w:jc w:val="center"/>
              <w:rPr>
                <w:color w:val="000000"/>
                <w:sz w:val="22"/>
                <w:szCs w:val="22"/>
                <w:lang w:eastAsia="ar-SA"/>
              </w:rPr>
            </w:pPr>
            <w:r w:rsidRPr="003E4FD4">
              <w:rPr>
                <w:color w:val="000000"/>
                <w:sz w:val="22"/>
                <w:szCs w:val="22"/>
                <w:lang w:eastAsia="ar-SA"/>
              </w:rPr>
              <w:t>-</w:t>
            </w:r>
          </w:p>
        </w:tc>
        <w:tc>
          <w:tcPr>
            <w:tcW w:w="507" w:type="dxa"/>
            <w:tcBorders>
              <w:top w:val="single" w:sz="4" w:space="0" w:color="auto"/>
              <w:left w:val="single" w:sz="4" w:space="0" w:color="auto"/>
              <w:bottom w:val="single" w:sz="4" w:space="0" w:color="auto"/>
              <w:right w:val="single" w:sz="4" w:space="0" w:color="auto"/>
            </w:tcBorders>
          </w:tcPr>
          <w:p w:rsidR="005F7CC7" w:rsidRPr="003E4FD4" w:rsidRDefault="005F7CC7" w:rsidP="005F7CC7">
            <w:pPr>
              <w:jc w:val="center"/>
              <w:rPr>
                <w:color w:val="000000"/>
                <w:sz w:val="22"/>
                <w:szCs w:val="22"/>
                <w:lang w:eastAsia="ar-SA"/>
              </w:rPr>
            </w:pPr>
          </w:p>
          <w:p w:rsidR="005F7CC7" w:rsidRPr="003E4FD4" w:rsidRDefault="005F7CC7" w:rsidP="005F7CC7">
            <w:pPr>
              <w:jc w:val="center"/>
              <w:rPr>
                <w:color w:val="000000"/>
                <w:sz w:val="22"/>
                <w:szCs w:val="22"/>
                <w:lang w:eastAsia="ar-SA"/>
              </w:rPr>
            </w:pPr>
            <w:r w:rsidRPr="003E4FD4">
              <w:rPr>
                <w:color w:val="000000"/>
                <w:sz w:val="22"/>
                <w:szCs w:val="22"/>
                <w:lang w:eastAsia="ar-SA"/>
              </w:rPr>
              <w:t>-</w:t>
            </w:r>
          </w:p>
        </w:tc>
        <w:tc>
          <w:tcPr>
            <w:tcW w:w="499" w:type="dxa"/>
            <w:tcBorders>
              <w:top w:val="single" w:sz="4" w:space="0" w:color="auto"/>
              <w:left w:val="single" w:sz="4" w:space="0" w:color="auto"/>
              <w:bottom w:val="single" w:sz="4" w:space="0" w:color="auto"/>
              <w:right w:val="single" w:sz="4" w:space="0" w:color="auto"/>
            </w:tcBorders>
          </w:tcPr>
          <w:p w:rsidR="005F7CC7" w:rsidRPr="003E4FD4" w:rsidRDefault="005F7CC7" w:rsidP="005F7CC7">
            <w:pPr>
              <w:jc w:val="center"/>
              <w:rPr>
                <w:color w:val="000000"/>
                <w:sz w:val="22"/>
                <w:szCs w:val="22"/>
                <w:lang w:eastAsia="ar-SA"/>
              </w:rPr>
            </w:pPr>
          </w:p>
          <w:p w:rsidR="005F7CC7" w:rsidRPr="003E4FD4" w:rsidRDefault="005F7CC7" w:rsidP="005F7CC7">
            <w:pPr>
              <w:jc w:val="center"/>
              <w:rPr>
                <w:color w:val="000000"/>
                <w:sz w:val="22"/>
                <w:szCs w:val="22"/>
                <w:lang w:eastAsia="ar-SA"/>
              </w:rPr>
            </w:pPr>
            <w:r w:rsidRPr="003E4FD4">
              <w:rPr>
                <w:color w:val="000000"/>
                <w:sz w:val="22"/>
                <w:szCs w:val="22"/>
                <w:lang w:eastAsia="ar-SA"/>
              </w:rPr>
              <w:t>-</w:t>
            </w:r>
          </w:p>
        </w:tc>
        <w:tc>
          <w:tcPr>
            <w:tcW w:w="546" w:type="dxa"/>
            <w:tcBorders>
              <w:top w:val="single" w:sz="4" w:space="0" w:color="auto"/>
              <w:left w:val="single" w:sz="4" w:space="0" w:color="auto"/>
              <w:bottom w:val="single" w:sz="4" w:space="0" w:color="auto"/>
              <w:right w:val="single" w:sz="4" w:space="0" w:color="auto"/>
            </w:tcBorders>
          </w:tcPr>
          <w:p w:rsidR="005F7CC7" w:rsidRPr="003E4FD4" w:rsidRDefault="005F7CC7" w:rsidP="005F7CC7">
            <w:pPr>
              <w:jc w:val="center"/>
              <w:rPr>
                <w:color w:val="000000"/>
                <w:sz w:val="22"/>
                <w:szCs w:val="22"/>
                <w:lang w:eastAsia="ar-SA"/>
              </w:rPr>
            </w:pPr>
          </w:p>
          <w:p w:rsidR="005F7CC7" w:rsidRPr="003E4FD4" w:rsidRDefault="005F7CC7" w:rsidP="005F7CC7">
            <w:pPr>
              <w:jc w:val="center"/>
              <w:rPr>
                <w:color w:val="000000"/>
                <w:sz w:val="22"/>
                <w:szCs w:val="22"/>
                <w:lang w:eastAsia="ar-SA"/>
              </w:rPr>
            </w:pPr>
            <w:r w:rsidRPr="003E4FD4">
              <w:rPr>
                <w:color w:val="000000"/>
                <w:sz w:val="22"/>
                <w:szCs w:val="22"/>
                <w:lang w:eastAsia="ar-SA"/>
              </w:rPr>
              <w:t>+</w:t>
            </w:r>
          </w:p>
        </w:tc>
        <w:tc>
          <w:tcPr>
            <w:tcW w:w="1427" w:type="dxa"/>
            <w:tcBorders>
              <w:top w:val="single" w:sz="4" w:space="0" w:color="auto"/>
              <w:left w:val="single" w:sz="4" w:space="0" w:color="auto"/>
              <w:bottom w:val="single" w:sz="4" w:space="0" w:color="auto"/>
              <w:right w:val="single" w:sz="4" w:space="0" w:color="auto"/>
            </w:tcBorders>
          </w:tcPr>
          <w:p w:rsidR="005F7CC7" w:rsidRPr="003E4FD4" w:rsidRDefault="005F7CC7" w:rsidP="005F7CC7">
            <w:pPr>
              <w:jc w:val="both"/>
              <w:rPr>
                <w:color w:val="000000"/>
                <w:sz w:val="22"/>
                <w:szCs w:val="22"/>
                <w:lang w:eastAsia="ar-SA"/>
              </w:rPr>
            </w:pPr>
          </w:p>
        </w:tc>
      </w:tr>
      <w:tr w:rsidR="005F7CC7" w:rsidRPr="003E4FD4" w:rsidTr="005F7CC7">
        <w:tc>
          <w:tcPr>
            <w:tcW w:w="993" w:type="dxa"/>
            <w:tcBorders>
              <w:top w:val="single" w:sz="4" w:space="0" w:color="auto"/>
              <w:left w:val="single" w:sz="4" w:space="0" w:color="auto"/>
              <w:bottom w:val="single" w:sz="4" w:space="0" w:color="auto"/>
              <w:right w:val="single" w:sz="4" w:space="0" w:color="auto"/>
            </w:tcBorders>
            <w:hideMark/>
          </w:tcPr>
          <w:p w:rsidR="005F7CC7" w:rsidRPr="003E4FD4" w:rsidRDefault="0063339C" w:rsidP="005F7CC7">
            <w:pPr>
              <w:jc w:val="center"/>
              <w:rPr>
                <w:color w:val="000000"/>
                <w:sz w:val="22"/>
                <w:szCs w:val="22"/>
                <w:lang w:eastAsia="ar-SA"/>
              </w:rPr>
            </w:pPr>
            <w:r w:rsidRPr="003E4FD4">
              <w:rPr>
                <w:color w:val="000000"/>
                <w:sz w:val="22"/>
                <w:szCs w:val="22"/>
                <w:lang w:eastAsia="ar-SA"/>
              </w:rPr>
              <w:t>14</w:t>
            </w:r>
          </w:p>
        </w:tc>
        <w:tc>
          <w:tcPr>
            <w:tcW w:w="5954" w:type="dxa"/>
            <w:tcBorders>
              <w:top w:val="single" w:sz="4" w:space="0" w:color="auto"/>
              <w:left w:val="single" w:sz="4" w:space="0" w:color="auto"/>
              <w:bottom w:val="single" w:sz="4" w:space="0" w:color="auto"/>
              <w:right w:val="single" w:sz="4" w:space="0" w:color="auto"/>
            </w:tcBorders>
            <w:vAlign w:val="center"/>
            <w:hideMark/>
          </w:tcPr>
          <w:p w:rsidR="005F7CC7" w:rsidRPr="003E4FD4" w:rsidRDefault="005F7CC7" w:rsidP="005F7CC7">
            <w:pPr>
              <w:widowControl w:val="0"/>
              <w:suppressAutoHyphens/>
              <w:autoSpaceDE w:val="0"/>
              <w:autoSpaceDN w:val="0"/>
              <w:adjustRightInd w:val="0"/>
              <w:snapToGrid w:val="0"/>
              <w:rPr>
                <w:color w:val="000000"/>
                <w:sz w:val="22"/>
                <w:szCs w:val="22"/>
                <w:lang w:eastAsia="ar-SA"/>
              </w:rPr>
            </w:pPr>
            <w:r w:rsidRPr="003E4FD4">
              <w:rPr>
                <w:color w:val="000000"/>
                <w:sz w:val="22"/>
                <w:szCs w:val="22"/>
                <w:lang w:eastAsia="ar-SA"/>
              </w:rPr>
              <w:t xml:space="preserve">Проверка состояния панелей испарителей, плотности сварных и резьбовых соединений, утечки газа. </w:t>
            </w:r>
          </w:p>
        </w:tc>
        <w:tc>
          <w:tcPr>
            <w:tcW w:w="503" w:type="dxa"/>
            <w:tcBorders>
              <w:top w:val="single" w:sz="4" w:space="0" w:color="auto"/>
              <w:left w:val="single" w:sz="4" w:space="0" w:color="auto"/>
              <w:bottom w:val="single" w:sz="4" w:space="0" w:color="auto"/>
              <w:right w:val="single" w:sz="4" w:space="0" w:color="auto"/>
            </w:tcBorders>
          </w:tcPr>
          <w:p w:rsidR="005F7CC7" w:rsidRPr="003E4FD4" w:rsidRDefault="005F7CC7" w:rsidP="005F7CC7">
            <w:pPr>
              <w:jc w:val="center"/>
              <w:rPr>
                <w:color w:val="000000"/>
                <w:sz w:val="22"/>
                <w:szCs w:val="22"/>
                <w:lang w:eastAsia="ar-SA"/>
              </w:rPr>
            </w:pPr>
          </w:p>
          <w:p w:rsidR="005F7CC7" w:rsidRPr="003E4FD4" w:rsidRDefault="005F7CC7" w:rsidP="005F7CC7">
            <w:pPr>
              <w:jc w:val="center"/>
              <w:rPr>
                <w:color w:val="000000"/>
                <w:sz w:val="22"/>
                <w:szCs w:val="22"/>
                <w:lang w:eastAsia="ar-SA"/>
              </w:rPr>
            </w:pPr>
            <w:r w:rsidRPr="003E4FD4">
              <w:rPr>
                <w:color w:val="000000"/>
                <w:sz w:val="22"/>
                <w:szCs w:val="22"/>
                <w:lang w:eastAsia="ar-SA"/>
              </w:rPr>
              <w:t>+</w:t>
            </w:r>
          </w:p>
        </w:tc>
        <w:tc>
          <w:tcPr>
            <w:tcW w:w="507" w:type="dxa"/>
            <w:tcBorders>
              <w:top w:val="single" w:sz="4" w:space="0" w:color="auto"/>
              <w:left w:val="single" w:sz="4" w:space="0" w:color="auto"/>
              <w:bottom w:val="single" w:sz="4" w:space="0" w:color="auto"/>
              <w:right w:val="single" w:sz="4" w:space="0" w:color="auto"/>
            </w:tcBorders>
          </w:tcPr>
          <w:p w:rsidR="005F7CC7" w:rsidRPr="003E4FD4" w:rsidRDefault="005F7CC7" w:rsidP="005F7CC7">
            <w:pPr>
              <w:jc w:val="center"/>
              <w:rPr>
                <w:color w:val="000000"/>
                <w:sz w:val="22"/>
                <w:szCs w:val="22"/>
                <w:lang w:eastAsia="ar-SA"/>
              </w:rPr>
            </w:pPr>
          </w:p>
          <w:p w:rsidR="005F7CC7" w:rsidRPr="003E4FD4" w:rsidRDefault="005F7CC7" w:rsidP="005F7CC7">
            <w:pPr>
              <w:jc w:val="center"/>
              <w:rPr>
                <w:color w:val="000000"/>
                <w:sz w:val="22"/>
                <w:szCs w:val="22"/>
                <w:lang w:eastAsia="ar-SA"/>
              </w:rPr>
            </w:pPr>
            <w:r w:rsidRPr="003E4FD4">
              <w:rPr>
                <w:color w:val="000000"/>
                <w:sz w:val="22"/>
                <w:szCs w:val="22"/>
                <w:lang w:eastAsia="ar-SA"/>
              </w:rPr>
              <w:t>+</w:t>
            </w:r>
          </w:p>
        </w:tc>
        <w:tc>
          <w:tcPr>
            <w:tcW w:w="499" w:type="dxa"/>
            <w:tcBorders>
              <w:top w:val="single" w:sz="4" w:space="0" w:color="auto"/>
              <w:left w:val="single" w:sz="4" w:space="0" w:color="auto"/>
              <w:bottom w:val="single" w:sz="4" w:space="0" w:color="auto"/>
              <w:right w:val="single" w:sz="4" w:space="0" w:color="auto"/>
            </w:tcBorders>
          </w:tcPr>
          <w:p w:rsidR="005F7CC7" w:rsidRPr="003E4FD4" w:rsidRDefault="005F7CC7" w:rsidP="005F7CC7">
            <w:pPr>
              <w:jc w:val="center"/>
              <w:rPr>
                <w:color w:val="000000"/>
                <w:sz w:val="22"/>
                <w:szCs w:val="22"/>
                <w:lang w:eastAsia="ar-SA"/>
              </w:rPr>
            </w:pPr>
          </w:p>
          <w:p w:rsidR="005F7CC7" w:rsidRPr="003E4FD4" w:rsidRDefault="005F7CC7" w:rsidP="005F7CC7">
            <w:pPr>
              <w:jc w:val="center"/>
              <w:rPr>
                <w:color w:val="000000"/>
                <w:sz w:val="22"/>
                <w:szCs w:val="22"/>
                <w:lang w:eastAsia="ar-SA"/>
              </w:rPr>
            </w:pPr>
            <w:r w:rsidRPr="003E4FD4">
              <w:rPr>
                <w:color w:val="000000"/>
                <w:sz w:val="22"/>
                <w:szCs w:val="22"/>
                <w:lang w:eastAsia="ar-SA"/>
              </w:rPr>
              <w:t>+</w:t>
            </w:r>
          </w:p>
        </w:tc>
        <w:tc>
          <w:tcPr>
            <w:tcW w:w="546" w:type="dxa"/>
            <w:tcBorders>
              <w:top w:val="single" w:sz="4" w:space="0" w:color="auto"/>
              <w:left w:val="single" w:sz="4" w:space="0" w:color="auto"/>
              <w:bottom w:val="single" w:sz="4" w:space="0" w:color="auto"/>
              <w:right w:val="single" w:sz="4" w:space="0" w:color="auto"/>
            </w:tcBorders>
          </w:tcPr>
          <w:p w:rsidR="005F7CC7" w:rsidRPr="003E4FD4" w:rsidRDefault="005F7CC7" w:rsidP="005F7CC7">
            <w:pPr>
              <w:jc w:val="center"/>
              <w:rPr>
                <w:color w:val="000000"/>
                <w:sz w:val="22"/>
                <w:szCs w:val="22"/>
                <w:lang w:eastAsia="ar-SA"/>
              </w:rPr>
            </w:pPr>
          </w:p>
          <w:p w:rsidR="005F7CC7" w:rsidRPr="003E4FD4" w:rsidRDefault="005F7CC7" w:rsidP="005F7CC7">
            <w:pPr>
              <w:jc w:val="center"/>
              <w:rPr>
                <w:color w:val="000000"/>
                <w:sz w:val="22"/>
                <w:szCs w:val="22"/>
                <w:lang w:eastAsia="ar-SA"/>
              </w:rPr>
            </w:pPr>
            <w:r w:rsidRPr="003E4FD4">
              <w:rPr>
                <w:color w:val="000000"/>
                <w:sz w:val="22"/>
                <w:szCs w:val="22"/>
                <w:lang w:eastAsia="ar-SA"/>
              </w:rPr>
              <w:t>+</w:t>
            </w:r>
          </w:p>
        </w:tc>
        <w:tc>
          <w:tcPr>
            <w:tcW w:w="1427" w:type="dxa"/>
            <w:tcBorders>
              <w:top w:val="single" w:sz="4" w:space="0" w:color="auto"/>
              <w:left w:val="single" w:sz="4" w:space="0" w:color="auto"/>
              <w:bottom w:val="single" w:sz="4" w:space="0" w:color="auto"/>
              <w:right w:val="single" w:sz="4" w:space="0" w:color="auto"/>
            </w:tcBorders>
          </w:tcPr>
          <w:p w:rsidR="005F7CC7" w:rsidRPr="003E4FD4" w:rsidRDefault="005F7CC7" w:rsidP="005F7CC7">
            <w:pPr>
              <w:jc w:val="both"/>
              <w:rPr>
                <w:color w:val="000000"/>
                <w:sz w:val="22"/>
                <w:szCs w:val="22"/>
                <w:lang w:eastAsia="ar-SA"/>
              </w:rPr>
            </w:pPr>
          </w:p>
        </w:tc>
      </w:tr>
      <w:tr w:rsidR="005F7CC7" w:rsidRPr="003E4FD4" w:rsidTr="005F7CC7">
        <w:tc>
          <w:tcPr>
            <w:tcW w:w="993" w:type="dxa"/>
            <w:tcBorders>
              <w:top w:val="single" w:sz="4" w:space="0" w:color="auto"/>
              <w:left w:val="single" w:sz="4" w:space="0" w:color="auto"/>
              <w:bottom w:val="single" w:sz="4" w:space="0" w:color="auto"/>
              <w:right w:val="single" w:sz="4" w:space="0" w:color="auto"/>
            </w:tcBorders>
            <w:hideMark/>
          </w:tcPr>
          <w:p w:rsidR="005F7CC7" w:rsidRPr="003E4FD4" w:rsidRDefault="0063339C" w:rsidP="005F7CC7">
            <w:pPr>
              <w:jc w:val="center"/>
              <w:rPr>
                <w:color w:val="000000"/>
                <w:sz w:val="22"/>
                <w:szCs w:val="22"/>
                <w:lang w:eastAsia="ar-SA"/>
              </w:rPr>
            </w:pPr>
            <w:r w:rsidRPr="003E4FD4">
              <w:rPr>
                <w:color w:val="000000"/>
                <w:sz w:val="22"/>
                <w:szCs w:val="22"/>
                <w:lang w:eastAsia="ar-SA"/>
              </w:rPr>
              <w:t>15</w:t>
            </w:r>
          </w:p>
        </w:tc>
        <w:tc>
          <w:tcPr>
            <w:tcW w:w="5954" w:type="dxa"/>
            <w:tcBorders>
              <w:top w:val="single" w:sz="4" w:space="0" w:color="auto"/>
              <w:left w:val="single" w:sz="4" w:space="0" w:color="auto"/>
              <w:bottom w:val="single" w:sz="4" w:space="0" w:color="auto"/>
              <w:right w:val="single" w:sz="4" w:space="0" w:color="auto"/>
            </w:tcBorders>
            <w:vAlign w:val="center"/>
            <w:hideMark/>
          </w:tcPr>
          <w:p w:rsidR="005F7CC7" w:rsidRPr="003E4FD4" w:rsidRDefault="005F7CC7" w:rsidP="005F7CC7">
            <w:pPr>
              <w:widowControl w:val="0"/>
              <w:suppressAutoHyphens/>
              <w:autoSpaceDE w:val="0"/>
              <w:autoSpaceDN w:val="0"/>
              <w:adjustRightInd w:val="0"/>
              <w:snapToGrid w:val="0"/>
              <w:rPr>
                <w:color w:val="000000"/>
                <w:sz w:val="22"/>
                <w:szCs w:val="22"/>
                <w:lang w:eastAsia="ar-SA"/>
              </w:rPr>
            </w:pPr>
            <w:r w:rsidRPr="003E4FD4">
              <w:rPr>
                <w:color w:val="000000"/>
                <w:sz w:val="22"/>
                <w:szCs w:val="22"/>
                <w:lang w:eastAsia="ar-SA"/>
              </w:rPr>
              <w:t xml:space="preserve">Поверка </w:t>
            </w:r>
            <w:proofErr w:type="spellStart"/>
            <w:r w:rsidRPr="003E4FD4">
              <w:rPr>
                <w:color w:val="000000"/>
                <w:sz w:val="22"/>
                <w:szCs w:val="22"/>
                <w:lang w:eastAsia="ar-SA"/>
              </w:rPr>
              <w:t>дифманометров</w:t>
            </w:r>
            <w:proofErr w:type="spellEnd"/>
            <w:r w:rsidRPr="003E4FD4">
              <w:rPr>
                <w:color w:val="000000"/>
                <w:sz w:val="22"/>
                <w:szCs w:val="22"/>
                <w:lang w:eastAsia="ar-SA"/>
              </w:rPr>
              <w:t>-уровнемеров ГХК.</w:t>
            </w:r>
          </w:p>
        </w:tc>
        <w:tc>
          <w:tcPr>
            <w:tcW w:w="503" w:type="dxa"/>
            <w:tcBorders>
              <w:top w:val="single" w:sz="4" w:space="0" w:color="auto"/>
              <w:left w:val="single" w:sz="4" w:space="0" w:color="auto"/>
              <w:bottom w:val="single" w:sz="4" w:space="0" w:color="auto"/>
              <w:right w:val="single" w:sz="4" w:space="0" w:color="auto"/>
            </w:tcBorders>
          </w:tcPr>
          <w:p w:rsidR="005F7CC7" w:rsidRPr="003E4FD4" w:rsidRDefault="005F7CC7" w:rsidP="005F7CC7">
            <w:pPr>
              <w:jc w:val="center"/>
              <w:rPr>
                <w:color w:val="000000"/>
                <w:sz w:val="22"/>
                <w:szCs w:val="22"/>
                <w:lang w:eastAsia="ar-SA"/>
              </w:rPr>
            </w:pPr>
          </w:p>
          <w:p w:rsidR="005F7CC7" w:rsidRPr="003E4FD4" w:rsidRDefault="005F7CC7" w:rsidP="005F7CC7">
            <w:pPr>
              <w:jc w:val="center"/>
              <w:rPr>
                <w:color w:val="000000"/>
                <w:sz w:val="22"/>
                <w:szCs w:val="22"/>
                <w:lang w:eastAsia="ar-SA"/>
              </w:rPr>
            </w:pPr>
            <w:r w:rsidRPr="003E4FD4">
              <w:rPr>
                <w:color w:val="000000"/>
                <w:sz w:val="22"/>
                <w:szCs w:val="22"/>
                <w:lang w:eastAsia="ar-SA"/>
              </w:rPr>
              <w:t>-</w:t>
            </w:r>
          </w:p>
        </w:tc>
        <w:tc>
          <w:tcPr>
            <w:tcW w:w="507" w:type="dxa"/>
            <w:tcBorders>
              <w:top w:val="single" w:sz="4" w:space="0" w:color="auto"/>
              <w:left w:val="single" w:sz="4" w:space="0" w:color="auto"/>
              <w:bottom w:val="single" w:sz="4" w:space="0" w:color="auto"/>
              <w:right w:val="single" w:sz="4" w:space="0" w:color="auto"/>
            </w:tcBorders>
          </w:tcPr>
          <w:p w:rsidR="005F7CC7" w:rsidRPr="003E4FD4" w:rsidRDefault="005F7CC7" w:rsidP="005F7CC7">
            <w:pPr>
              <w:jc w:val="center"/>
              <w:rPr>
                <w:color w:val="000000"/>
                <w:sz w:val="22"/>
                <w:szCs w:val="22"/>
                <w:lang w:eastAsia="ar-SA"/>
              </w:rPr>
            </w:pPr>
          </w:p>
          <w:p w:rsidR="005F7CC7" w:rsidRPr="003E4FD4" w:rsidRDefault="005F7CC7" w:rsidP="005F7CC7">
            <w:pPr>
              <w:jc w:val="center"/>
              <w:rPr>
                <w:color w:val="000000"/>
                <w:sz w:val="22"/>
                <w:szCs w:val="22"/>
                <w:lang w:eastAsia="ar-SA"/>
              </w:rPr>
            </w:pPr>
            <w:r w:rsidRPr="003E4FD4">
              <w:rPr>
                <w:color w:val="000000"/>
                <w:sz w:val="22"/>
                <w:szCs w:val="22"/>
                <w:lang w:eastAsia="ar-SA"/>
              </w:rPr>
              <w:t>-</w:t>
            </w:r>
          </w:p>
        </w:tc>
        <w:tc>
          <w:tcPr>
            <w:tcW w:w="499" w:type="dxa"/>
            <w:tcBorders>
              <w:top w:val="single" w:sz="4" w:space="0" w:color="auto"/>
              <w:left w:val="single" w:sz="4" w:space="0" w:color="auto"/>
              <w:bottom w:val="single" w:sz="4" w:space="0" w:color="auto"/>
              <w:right w:val="single" w:sz="4" w:space="0" w:color="auto"/>
            </w:tcBorders>
          </w:tcPr>
          <w:p w:rsidR="005F7CC7" w:rsidRPr="003E4FD4" w:rsidRDefault="005F7CC7" w:rsidP="005F7CC7">
            <w:pPr>
              <w:jc w:val="center"/>
              <w:rPr>
                <w:color w:val="000000"/>
                <w:sz w:val="22"/>
                <w:szCs w:val="22"/>
                <w:lang w:eastAsia="ar-SA"/>
              </w:rPr>
            </w:pPr>
          </w:p>
          <w:p w:rsidR="005F7CC7" w:rsidRPr="003E4FD4" w:rsidRDefault="005F7CC7" w:rsidP="005F7CC7">
            <w:pPr>
              <w:jc w:val="center"/>
              <w:rPr>
                <w:color w:val="000000"/>
                <w:sz w:val="22"/>
                <w:szCs w:val="22"/>
                <w:lang w:eastAsia="ar-SA"/>
              </w:rPr>
            </w:pPr>
            <w:r w:rsidRPr="003E4FD4">
              <w:rPr>
                <w:color w:val="000000"/>
                <w:sz w:val="22"/>
                <w:szCs w:val="22"/>
                <w:lang w:eastAsia="ar-SA"/>
              </w:rPr>
              <w:t>-</w:t>
            </w:r>
          </w:p>
        </w:tc>
        <w:tc>
          <w:tcPr>
            <w:tcW w:w="546" w:type="dxa"/>
            <w:tcBorders>
              <w:top w:val="single" w:sz="4" w:space="0" w:color="auto"/>
              <w:left w:val="single" w:sz="4" w:space="0" w:color="auto"/>
              <w:bottom w:val="single" w:sz="4" w:space="0" w:color="auto"/>
              <w:right w:val="single" w:sz="4" w:space="0" w:color="auto"/>
            </w:tcBorders>
          </w:tcPr>
          <w:p w:rsidR="005F7CC7" w:rsidRPr="003E4FD4" w:rsidRDefault="005F7CC7" w:rsidP="005F7CC7">
            <w:pPr>
              <w:jc w:val="center"/>
              <w:rPr>
                <w:color w:val="000000"/>
                <w:sz w:val="22"/>
                <w:szCs w:val="22"/>
                <w:lang w:eastAsia="ar-SA"/>
              </w:rPr>
            </w:pPr>
          </w:p>
          <w:p w:rsidR="005F7CC7" w:rsidRPr="003E4FD4" w:rsidRDefault="005F7CC7" w:rsidP="005F7CC7">
            <w:pPr>
              <w:jc w:val="center"/>
              <w:rPr>
                <w:color w:val="000000"/>
                <w:sz w:val="22"/>
                <w:szCs w:val="22"/>
                <w:lang w:eastAsia="ar-SA"/>
              </w:rPr>
            </w:pPr>
            <w:r w:rsidRPr="003E4FD4">
              <w:rPr>
                <w:color w:val="000000"/>
                <w:sz w:val="22"/>
                <w:szCs w:val="22"/>
                <w:lang w:eastAsia="ar-SA"/>
              </w:rPr>
              <w:t>+</w:t>
            </w:r>
          </w:p>
        </w:tc>
        <w:tc>
          <w:tcPr>
            <w:tcW w:w="1427" w:type="dxa"/>
            <w:tcBorders>
              <w:top w:val="single" w:sz="4" w:space="0" w:color="auto"/>
              <w:left w:val="single" w:sz="4" w:space="0" w:color="auto"/>
              <w:bottom w:val="single" w:sz="4" w:space="0" w:color="auto"/>
              <w:right w:val="single" w:sz="4" w:space="0" w:color="auto"/>
            </w:tcBorders>
          </w:tcPr>
          <w:p w:rsidR="005F7CC7" w:rsidRPr="003E4FD4" w:rsidRDefault="005F7CC7" w:rsidP="005F7CC7">
            <w:pPr>
              <w:jc w:val="both"/>
              <w:rPr>
                <w:color w:val="000000"/>
                <w:sz w:val="22"/>
                <w:szCs w:val="22"/>
                <w:lang w:eastAsia="ar-SA"/>
              </w:rPr>
            </w:pPr>
          </w:p>
        </w:tc>
      </w:tr>
      <w:tr w:rsidR="005F7CC7" w:rsidRPr="003E4FD4" w:rsidTr="005F7CC7">
        <w:tc>
          <w:tcPr>
            <w:tcW w:w="993" w:type="dxa"/>
            <w:tcBorders>
              <w:top w:val="single" w:sz="4" w:space="0" w:color="auto"/>
              <w:left w:val="single" w:sz="4" w:space="0" w:color="auto"/>
              <w:bottom w:val="single" w:sz="4" w:space="0" w:color="auto"/>
              <w:right w:val="single" w:sz="4" w:space="0" w:color="auto"/>
            </w:tcBorders>
            <w:hideMark/>
          </w:tcPr>
          <w:p w:rsidR="005F7CC7" w:rsidRPr="003E4FD4" w:rsidRDefault="0063339C" w:rsidP="005F7CC7">
            <w:pPr>
              <w:jc w:val="center"/>
              <w:rPr>
                <w:color w:val="000000"/>
                <w:sz w:val="22"/>
                <w:szCs w:val="22"/>
                <w:lang w:eastAsia="ar-SA"/>
              </w:rPr>
            </w:pPr>
            <w:r w:rsidRPr="003E4FD4">
              <w:rPr>
                <w:color w:val="000000"/>
                <w:sz w:val="22"/>
                <w:szCs w:val="22"/>
                <w:lang w:eastAsia="ar-SA"/>
              </w:rPr>
              <w:t>16</w:t>
            </w:r>
          </w:p>
        </w:tc>
        <w:tc>
          <w:tcPr>
            <w:tcW w:w="5954" w:type="dxa"/>
            <w:tcBorders>
              <w:top w:val="single" w:sz="4" w:space="0" w:color="auto"/>
              <w:left w:val="single" w:sz="4" w:space="0" w:color="auto"/>
              <w:bottom w:val="single" w:sz="4" w:space="0" w:color="auto"/>
              <w:right w:val="single" w:sz="4" w:space="0" w:color="auto"/>
            </w:tcBorders>
            <w:vAlign w:val="center"/>
            <w:hideMark/>
          </w:tcPr>
          <w:p w:rsidR="005F7CC7" w:rsidRPr="003E4FD4" w:rsidRDefault="005F7CC7" w:rsidP="005F7CC7">
            <w:pPr>
              <w:widowControl w:val="0"/>
              <w:suppressAutoHyphens/>
              <w:autoSpaceDE w:val="0"/>
              <w:autoSpaceDN w:val="0"/>
              <w:adjustRightInd w:val="0"/>
              <w:snapToGrid w:val="0"/>
              <w:rPr>
                <w:color w:val="000000"/>
                <w:sz w:val="22"/>
                <w:szCs w:val="22"/>
                <w:lang w:eastAsia="ar-SA"/>
              </w:rPr>
            </w:pPr>
            <w:r w:rsidRPr="003E4FD4">
              <w:rPr>
                <w:color w:val="000000"/>
                <w:sz w:val="22"/>
                <w:szCs w:val="22"/>
                <w:lang w:eastAsia="ar-SA"/>
              </w:rPr>
              <w:t>Проверка  манометров (проверка контрольным манометром).</w:t>
            </w:r>
          </w:p>
        </w:tc>
        <w:tc>
          <w:tcPr>
            <w:tcW w:w="503" w:type="dxa"/>
            <w:tcBorders>
              <w:top w:val="single" w:sz="4" w:space="0" w:color="auto"/>
              <w:left w:val="single" w:sz="4" w:space="0" w:color="auto"/>
              <w:bottom w:val="single" w:sz="4" w:space="0" w:color="auto"/>
              <w:right w:val="single" w:sz="4" w:space="0" w:color="auto"/>
            </w:tcBorders>
          </w:tcPr>
          <w:p w:rsidR="005F7CC7" w:rsidRPr="003E4FD4" w:rsidRDefault="005F7CC7" w:rsidP="005F7CC7">
            <w:pPr>
              <w:jc w:val="center"/>
              <w:rPr>
                <w:color w:val="000000"/>
                <w:sz w:val="22"/>
                <w:szCs w:val="22"/>
                <w:lang w:eastAsia="ar-SA"/>
              </w:rPr>
            </w:pPr>
          </w:p>
          <w:p w:rsidR="005F7CC7" w:rsidRPr="003E4FD4" w:rsidRDefault="005F7CC7" w:rsidP="005F7CC7">
            <w:pPr>
              <w:jc w:val="center"/>
              <w:rPr>
                <w:color w:val="000000"/>
                <w:sz w:val="22"/>
                <w:szCs w:val="22"/>
                <w:lang w:eastAsia="ar-SA"/>
              </w:rPr>
            </w:pPr>
            <w:r w:rsidRPr="003E4FD4">
              <w:rPr>
                <w:color w:val="000000"/>
                <w:sz w:val="22"/>
                <w:szCs w:val="22"/>
                <w:lang w:eastAsia="ar-SA"/>
              </w:rPr>
              <w:t>-</w:t>
            </w:r>
          </w:p>
        </w:tc>
        <w:tc>
          <w:tcPr>
            <w:tcW w:w="507" w:type="dxa"/>
            <w:tcBorders>
              <w:top w:val="single" w:sz="4" w:space="0" w:color="auto"/>
              <w:left w:val="single" w:sz="4" w:space="0" w:color="auto"/>
              <w:bottom w:val="single" w:sz="4" w:space="0" w:color="auto"/>
              <w:right w:val="single" w:sz="4" w:space="0" w:color="auto"/>
            </w:tcBorders>
          </w:tcPr>
          <w:p w:rsidR="005F7CC7" w:rsidRPr="003E4FD4" w:rsidRDefault="005F7CC7" w:rsidP="005F7CC7">
            <w:pPr>
              <w:jc w:val="center"/>
              <w:rPr>
                <w:color w:val="000000"/>
                <w:sz w:val="22"/>
                <w:szCs w:val="22"/>
                <w:lang w:eastAsia="ar-SA"/>
              </w:rPr>
            </w:pPr>
          </w:p>
          <w:p w:rsidR="005F7CC7" w:rsidRPr="003E4FD4" w:rsidRDefault="005F7CC7" w:rsidP="005F7CC7">
            <w:pPr>
              <w:jc w:val="center"/>
              <w:rPr>
                <w:color w:val="000000"/>
                <w:sz w:val="22"/>
                <w:szCs w:val="22"/>
                <w:lang w:eastAsia="ar-SA"/>
              </w:rPr>
            </w:pPr>
            <w:r w:rsidRPr="003E4FD4">
              <w:rPr>
                <w:color w:val="000000"/>
                <w:sz w:val="22"/>
                <w:szCs w:val="22"/>
                <w:lang w:eastAsia="ar-SA"/>
              </w:rPr>
              <w:t>-</w:t>
            </w:r>
          </w:p>
        </w:tc>
        <w:tc>
          <w:tcPr>
            <w:tcW w:w="499" w:type="dxa"/>
            <w:tcBorders>
              <w:top w:val="single" w:sz="4" w:space="0" w:color="auto"/>
              <w:left w:val="single" w:sz="4" w:space="0" w:color="auto"/>
              <w:bottom w:val="single" w:sz="4" w:space="0" w:color="auto"/>
              <w:right w:val="single" w:sz="4" w:space="0" w:color="auto"/>
            </w:tcBorders>
          </w:tcPr>
          <w:p w:rsidR="005F7CC7" w:rsidRPr="003E4FD4" w:rsidRDefault="005F7CC7" w:rsidP="005F7CC7">
            <w:pPr>
              <w:jc w:val="center"/>
              <w:rPr>
                <w:color w:val="000000"/>
                <w:sz w:val="22"/>
                <w:szCs w:val="22"/>
                <w:lang w:eastAsia="ar-SA"/>
              </w:rPr>
            </w:pPr>
          </w:p>
          <w:p w:rsidR="005F7CC7" w:rsidRPr="003E4FD4" w:rsidRDefault="005F7CC7" w:rsidP="005F7CC7">
            <w:pPr>
              <w:jc w:val="center"/>
              <w:rPr>
                <w:color w:val="000000"/>
                <w:sz w:val="22"/>
                <w:szCs w:val="22"/>
                <w:lang w:eastAsia="ar-SA"/>
              </w:rPr>
            </w:pPr>
            <w:r w:rsidRPr="003E4FD4">
              <w:rPr>
                <w:color w:val="000000"/>
                <w:sz w:val="22"/>
                <w:szCs w:val="22"/>
                <w:lang w:eastAsia="ar-SA"/>
              </w:rPr>
              <w:t>+</w:t>
            </w:r>
          </w:p>
        </w:tc>
        <w:tc>
          <w:tcPr>
            <w:tcW w:w="546" w:type="dxa"/>
            <w:tcBorders>
              <w:top w:val="single" w:sz="4" w:space="0" w:color="auto"/>
              <w:left w:val="single" w:sz="4" w:space="0" w:color="auto"/>
              <w:bottom w:val="single" w:sz="4" w:space="0" w:color="auto"/>
              <w:right w:val="single" w:sz="4" w:space="0" w:color="auto"/>
            </w:tcBorders>
          </w:tcPr>
          <w:p w:rsidR="005F7CC7" w:rsidRPr="003E4FD4" w:rsidRDefault="005F7CC7" w:rsidP="005F7CC7">
            <w:pPr>
              <w:jc w:val="center"/>
              <w:rPr>
                <w:color w:val="000000"/>
                <w:sz w:val="22"/>
                <w:szCs w:val="22"/>
                <w:lang w:eastAsia="ar-SA"/>
              </w:rPr>
            </w:pPr>
          </w:p>
          <w:p w:rsidR="005F7CC7" w:rsidRPr="003E4FD4" w:rsidRDefault="005F7CC7" w:rsidP="005F7CC7">
            <w:pPr>
              <w:jc w:val="center"/>
              <w:rPr>
                <w:color w:val="000000"/>
                <w:sz w:val="22"/>
                <w:szCs w:val="22"/>
                <w:lang w:eastAsia="ar-SA"/>
              </w:rPr>
            </w:pPr>
            <w:r w:rsidRPr="003E4FD4">
              <w:rPr>
                <w:color w:val="000000"/>
                <w:sz w:val="22"/>
                <w:szCs w:val="22"/>
                <w:lang w:eastAsia="ar-SA"/>
              </w:rPr>
              <w:t>+</w:t>
            </w:r>
          </w:p>
        </w:tc>
        <w:tc>
          <w:tcPr>
            <w:tcW w:w="1427" w:type="dxa"/>
            <w:tcBorders>
              <w:top w:val="single" w:sz="4" w:space="0" w:color="auto"/>
              <w:left w:val="single" w:sz="4" w:space="0" w:color="auto"/>
              <w:bottom w:val="single" w:sz="4" w:space="0" w:color="auto"/>
              <w:right w:val="single" w:sz="4" w:space="0" w:color="auto"/>
            </w:tcBorders>
          </w:tcPr>
          <w:p w:rsidR="005F7CC7" w:rsidRPr="003E4FD4" w:rsidRDefault="005F7CC7" w:rsidP="005F7CC7">
            <w:pPr>
              <w:jc w:val="both"/>
              <w:rPr>
                <w:color w:val="000000"/>
                <w:sz w:val="22"/>
                <w:szCs w:val="22"/>
                <w:lang w:eastAsia="ar-SA"/>
              </w:rPr>
            </w:pPr>
          </w:p>
        </w:tc>
      </w:tr>
      <w:tr w:rsidR="005F7CC7" w:rsidRPr="003E4FD4" w:rsidTr="005F7CC7">
        <w:tc>
          <w:tcPr>
            <w:tcW w:w="993" w:type="dxa"/>
            <w:tcBorders>
              <w:top w:val="single" w:sz="4" w:space="0" w:color="auto"/>
              <w:left w:val="single" w:sz="4" w:space="0" w:color="auto"/>
              <w:bottom w:val="single" w:sz="4" w:space="0" w:color="auto"/>
              <w:right w:val="single" w:sz="4" w:space="0" w:color="auto"/>
            </w:tcBorders>
            <w:hideMark/>
          </w:tcPr>
          <w:p w:rsidR="005F7CC7" w:rsidRPr="003E4FD4" w:rsidRDefault="0063339C" w:rsidP="005F7CC7">
            <w:pPr>
              <w:jc w:val="center"/>
              <w:rPr>
                <w:color w:val="000000"/>
                <w:sz w:val="22"/>
                <w:szCs w:val="22"/>
                <w:lang w:eastAsia="ar-SA"/>
              </w:rPr>
            </w:pPr>
            <w:r w:rsidRPr="003E4FD4">
              <w:rPr>
                <w:color w:val="000000"/>
                <w:sz w:val="22"/>
                <w:szCs w:val="22"/>
                <w:lang w:eastAsia="ar-SA"/>
              </w:rPr>
              <w:t>17</w:t>
            </w:r>
          </w:p>
        </w:tc>
        <w:tc>
          <w:tcPr>
            <w:tcW w:w="5954" w:type="dxa"/>
            <w:tcBorders>
              <w:top w:val="single" w:sz="4" w:space="0" w:color="auto"/>
              <w:left w:val="single" w:sz="4" w:space="0" w:color="auto"/>
              <w:bottom w:val="single" w:sz="4" w:space="0" w:color="auto"/>
              <w:right w:val="single" w:sz="4" w:space="0" w:color="auto"/>
            </w:tcBorders>
            <w:vAlign w:val="center"/>
            <w:hideMark/>
          </w:tcPr>
          <w:p w:rsidR="005F7CC7" w:rsidRPr="003E4FD4" w:rsidRDefault="005F7CC7" w:rsidP="005F7CC7">
            <w:pPr>
              <w:widowControl w:val="0"/>
              <w:suppressAutoHyphens/>
              <w:autoSpaceDE w:val="0"/>
              <w:autoSpaceDN w:val="0"/>
              <w:adjustRightInd w:val="0"/>
              <w:snapToGrid w:val="0"/>
              <w:rPr>
                <w:color w:val="000000"/>
                <w:sz w:val="22"/>
                <w:szCs w:val="22"/>
                <w:lang w:eastAsia="ar-SA"/>
              </w:rPr>
            </w:pPr>
            <w:r w:rsidRPr="003E4FD4">
              <w:rPr>
                <w:color w:val="000000"/>
                <w:sz w:val="22"/>
                <w:szCs w:val="22"/>
                <w:lang w:eastAsia="ar-SA"/>
              </w:rPr>
              <w:t>Поверка манометров.</w:t>
            </w:r>
          </w:p>
        </w:tc>
        <w:tc>
          <w:tcPr>
            <w:tcW w:w="503" w:type="dxa"/>
            <w:tcBorders>
              <w:top w:val="single" w:sz="4" w:space="0" w:color="auto"/>
              <w:left w:val="single" w:sz="4" w:space="0" w:color="auto"/>
              <w:bottom w:val="single" w:sz="4" w:space="0" w:color="auto"/>
              <w:right w:val="single" w:sz="4" w:space="0" w:color="auto"/>
            </w:tcBorders>
          </w:tcPr>
          <w:p w:rsidR="005F7CC7" w:rsidRPr="003E4FD4" w:rsidRDefault="005F7CC7" w:rsidP="005F7CC7">
            <w:pPr>
              <w:jc w:val="center"/>
              <w:rPr>
                <w:color w:val="000000"/>
                <w:sz w:val="22"/>
                <w:szCs w:val="22"/>
                <w:lang w:eastAsia="ar-SA"/>
              </w:rPr>
            </w:pPr>
          </w:p>
          <w:p w:rsidR="005F7CC7" w:rsidRPr="003E4FD4" w:rsidRDefault="005F7CC7" w:rsidP="005F7CC7">
            <w:pPr>
              <w:jc w:val="center"/>
              <w:rPr>
                <w:color w:val="000000"/>
                <w:sz w:val="22"/>
                <w:szCs w:val="22"/>
                <w:lang w:eastAsia="ar-SA"/>
              </w:rPr>
            </w:pPr>
            <w:r w:rsidRPr="003E4FD4">
              <w:rPr>
                <w:color w:val="000000"/>
                <w:sz w:val="22"/>
                <w:szCs w:val="22"/>
                <w:lang w:eastAsia="ar-SA"/>
              </w:rPr>
              <w:t>-</w:t>
            </w:r>
          </w:p>
        </w:tc>
        <w:tc>
          <w:tcPr>
            <w:tcW w:w="507" w:type="dxa"/>
            <w:tcBorders>
              <w:top w:val="single" w:sz="4" w:space="0" w:color="auto"/>
              <w:left w:val="single" w:sz="4" w:space="0" w:color="auto"/>
              <w:bottom w:val="single" w:sz="4" w:space="0" w:color="auto"/>
              <w:right w:val="single" w:sz="4" w:space="0" w:color="auto"/>
            </w:tcBorders>
          </w:tcPr>
          <w:p w:rsidR="005F7CC7" w:rsidRPr="003E4FD4" w:rsidRDefault="005F7CC7" w:rsidP="005F7CC7">
            <w:pPr>
              <w:jc w:val="center"/>
              <w:rPr>
                <w:color w:val="000000"/>
                <w:sz w:val="22"/>
                <w:szCs w:val="22"/>
                <w:lang w:eastAsia="ar-SA"/>
              </w:rPr>
            </w:pPr>
          </w:p>
          <w:p w:rsidR="005F7CC7" w:rsidRPr="003E4FD4" w:rsidRDefault="005F7CC7" w:rsidP="005F7CC7">
            <w:pPr>
              <w:jc w:val="center"/>
              <w:rPr>
                <w:color w:val="000000"/>
                <w:sz w:val="22"/>
                <w:szCs w:val="22"/>
                <w:lang w:eastAsia="ar-SA"/>
              </w:rPr>
            </w:pPr>
            <w:r w:rsidRPr="003E4FD4">
              <w:rPr>
                <w:color w:val="000000"/>
                <w:sz w:val="22"/>
                <w:szCs w:val="22"/>
                <w:lang w:eastAsia="ar-SA"/>
              </w:rPr>
              <w:t>-</w:t>
            </w:r>
          </w:p>
        </w:tc>
        <w:tc>
          <w:tcPr>
            <w:tcW w:w="499" w:type="dxa"/>
            <w:tcBorders>
              <w:top w:val="single" w:sz="4" w:space="0" w:color="auto"/>
              <w:left w:val="single" w:sz="4" w:space="0" w:color="auto"/>
              <w:bottom w:val="single" w:sz="4" w:space="0" w:color="auto"/>
              <w:right w:val="single" w:sz="4" w:space="0" w:color="auto"/>
            </w:tcBorders>
          </w:tcPr>
          <w:p w:rsidR="005F7CC7" w:rsidRPr="003E4FD4" w:rsidRDefault="005F7CC7" w:rsidP="005F7CC7">
            <w:pPr>
              <w:jc w:val="center"/>
              <w:rPr>
                <w:color w:val="000000"/>
                <w:sz w:val="22"/>
                <w:szCs w:val="22"/>
                <w:lang w:eastAsia="ar-SA"/>
              </w:rPr>
            </w:pPr>
          </w:p>
          <w:p w:rsidR="005F7CC7" w:rsidRPr="003E4FD4" w:rsidRDefault="005F7CC7" w:rsidP="005F7CC7">
            <w:pPr>
              <w:jc w:val="center"/>
              <w:rPr>
                <w:color w:val="000000"/>
                <w:sz w:val="22"/>
                <w:szCs w:val="22"/>
                <w:lang w:eastAsia="ar-SA"/>
              </w:rPr>
            </w:pPr>
            <w:r w:rsidRPr="003E4FD4">
              <w:rPr>
                <w:color w:val="000000"/>
                <w:sz w:val="22"/>
                <w:szCs w:val="22"/>
                <w:lang w:eastAsia="ar-SA"/>
              </w:rPr>
              <w:t>-</w:t>
            </w:r>
          </w:p>
        </w:tc>
        <w:tc>
          <w:tcPr>
            <w:tcW w:w="546" w:type="dxa"/>
            <w:tcBorders>
              <w:top w:val="single" w:sz="4" w:space="0" w:color="auto"/>
              <w:left w:val="single" w:sz="4" w:space="0" w:color="auto"/>
              <w:bottom w:val="single" w:sz="4" w:space="0" w:color="auto"/>
              <w:right w:val="single" w:sz="4" w:space="0" w:color="auto"/>
            </w:tcBorders>
          </w:tcPr>
          <w:p w:rsidR="005F7CC7" w:rsidRPr="003E4FD4" w:rsidRDefault="005F7CC7" w:rsidP="005F7CC7">
            <w:pPr>
              <w:jc w:val="center"/>
              <w:rPr>
                <w:color w:val="000000"/>
                <w:sz w:val="22"/>
                <w:szCs w:val="22"/>
                <w:lang w:eastAsia="ar-SA"/>
              </w:rPr>
            </w:pPr>
          </w:p>
          <w:p w:rsidR="005F7CC7" w:rsidRPr="003E4FD4" w:rsidRDefault="005F7CC7" w:rsidP="005F7CC7">
            <w:pPr>
              <w:jc w:val="center"/>
              <w:rPr>
                <w:color w:val="000000"/>
                <w:sz w:val="22"/>
                <w:szCs w:val="22"/>
                <w:lang w:eastAsia="ar-SA"/>
              </w:rPr>
            </w:pPr>
            <w:r w:rsidRPr="003E4FD4">
              <w:rPr>
                <w:color w:val="000000"/>
                <w:sz w:val="22"/>
                <w:szCs w:val="22"/>
                <w:lang w:eastAsia="ar-SA"/>
              </w:rPr>
              <w:t>+</w:t>
            </w:r>
          </w:p>
        </w:tc>
        <w:tc>
          <w:tcPr>
            <w:tcW w:w="1427" w:type="dxa"/>
            <w:tcBorders>
              <w:top w:val="single" w:sz="4" w:space="0" w:color="auto"/>
              <w:left w:val="single" w:sz="4" w:space="0" w:color="auto"/>
              <w:bottom w:val="single" w:sz="4" w:space="0" w:color="auto"/>
              <w:right w:val="single" w:sz="4" w:space="0" w:color="auto"/>
            </w:tcBorders>
          </w:tcPr>
          <w:p w:rsidR="005F7CC7" w:rsidRPr="003E4FD4" w:rsidRDefault="005F7CC7" w:rsidP="005F7CC7">
            <w:pPr>
              <w:jc w:val="both"/>
              <w:rPr>
                <w:color w:val="000000"/>
                <w:sz w:val="22"/>
                <w:szCs w:val="22"/>
                <w:lang w:eastAsia="ar-SA"/>
              </w:rPr>
            </w:pPr>
          </w:p>
        </w:tc>
      </w:tr>
      <w:tr w:rsidR="005F7CC7" w:rsidRPr="003E4FD4" w:rsidTr="005F7CC7">
        <w:tc>
          <w:tcPr>
            <w:tcW w:w="993" w:type="dxa"/>
            <w:tcBorders>
              <w:top w:val="single" w:sz="4" w:space="0" w:color="auto"/>
              <w:left w:val="single" w:sz="4" w:space="0" w:color="auto"/>
              <w:bottom w:val="single" w:sz="4" w:space="0" w:color="auto"/>
              <w:right w:val="single" w:sz="4" w:space="0" w:color="auto"/>
            </w:tcBorders>
          </w:tcPr>
          <w:p w:rsidR="005F7CC7" w:rsidRPr="003E4FD4" w:rsidRDefault="0063339C" w:rsidP="005F7CC7">
            <w:pPr>
              <w:jc w:val="center"/>
              <w:rPr>
                <w:color w:val="000000"/>
                <w:sz w:val="22"/>
                <w:szCs w:val="22"/>
                <w:lang w:eastAsia="ar-SA"/>
              </w:rPr>
            </w:pPr>
            <w:r w:rsidRPr="003E4FD4">
              <w:rPr>
                <w:color w:val="000000"/>
                <w:sz w:val="22"/>
                <w:szCs w:val="22"/>
                <w:lang w:eastAsia="ar-SA"/>
              </w:rPr>
              <w:t>18</w:t>
            </w:r>
          </w:p>
        </w:tc>
        <w:tc>
          <w:tcPr>
            <w:tcW w:w="5954" w:type="dxa"/>
            <w:tcBorders>
              <w:top w:val="single" w:sz="4" w:space="0" w:color="auto"/>
              <w:left w:val="single" w:sz="4" w:space="0" w:color="auto"/>
              <w:bottom w:val="single" w:sz="4" w:space="0" w:color="auto"/>
              <w:right w:val="single" w:sz="4" w:space="0" w:color="auto"/>
            </w:tcBorders>
            <w:hideMark/>
          </w:tcPr>
          <w:p w:rsidR="005F7CC7" w:rsidRPr="003E4FD4" w:rsidRDefault="005F7CC7" w:rsidP="005F7CC7">
            <w:pPr>
              <w:widowControl w:val="0"/>
              <w:suppressAutoHyphens/>
              <w:autoSpaceDE w:val="0"/>
              <w:autoSpaceDN w:val="0"/>
              <w:adjustRightInd w:val="0"/>
              <w:snapToGrid w:val="0"/>
              <w:rPr>
                <w:color w:val="000000"/>
                <w:sz w:val="22"/>
                <w:szCs w:val="22"/>
                <w:lang w:eastAsia="ar-SA"/>
              </w:rPr>
            </w:pPr>
            <w:r w:rsidRPr="003E4FD4">
              <w:rPr>
                <w:color w:val="000000"/>
                <w:sz w:val="22"/>
                <w:szCs w:val="22"/>
                <w:lang w:eastAsia="ar-SA"/>
              </w:rPr>
              <w:t>Пневматические испытания (проверка) на плотность  трубопроводов обвязки.</w:t>
            </w:r>
          </w:p>
        </w:tc>
        <w:tc>
          <w:tcPr>
            <w:tcW w:w="503" w:type="dxa"/>
            <w:tcBorders>
              <w:top w:val="single" w:sz="4" w:space="0" w:color="auto"/>
              <w:left w:val="single" w:sz="4" w:space="0" w:color="auto"/>
              <w:bottom w:val="single" w:sz="4" w:space="0" w:color="auto"/>
              <w:right w:val="single" w:sz="4" w:space="0" w:color="auto"/>
            </w:tcBorders>
          </w:tcPr>
          <w:p w:rsidR="005F7CC7" w:rsidRPr="003E4FD4" w:rsidRDefault="005F7CC7" w:rsidP="005F7CC7">
            <w:pPr>
              <w:jc w:val="center"/>
              <w:rPr>
                <w:color w:val="000000"/>
                <w:sz w:val="22"/>
                <w:szCs w:val="22"/>
                <w:lang w:eastAsia="ar-SA"/>
              </w:rPr>
            </w:pPr>
          </w:p>
          <w:p w:rsidR="005F7CC7" w:rsidRPr="003E4FD4" w:rsidRDefault="005F7CC7" w:rsidP="005F7CC7">
            <w:pPr>
              <w:jc w:val="center"/>
              <w:rPr>
                <w:color w:val="000000"/>
                <w:sz w:val="22"/>
                <w:szCs w:val="22"/>
                <w:lang w:eastAsia="ar-SA"/>
              </w:rPr>
            </w:pPr>
            <w:r w:rsidRPr="003E4FD4">
              <w:rPr>
                <w:color w:val="000000"/>
                <w:sz w:val="22"/>
                <w:szCs w:val="22"/>
                <w:lang w:eastAsia="ar-SA"/>
              </w:rPr>
              <w:t>-</w:t>
            </w:r>
          </w:p>
        </w:tc>
        <w:tc>
          <w:tcPr>
            <w:tcW w:w="507" w:type="dxa"/>
            <w:tcBorders>
              <w:top w:val="single" w:sz="4" w:space="0" w:color="auto"/>
              <w:left w:val="single" w:sz="4" w:space="0" w:color="auto"/>
              <w:bottom w:val="single" w:sz="4" w:space="0" w:color="auto"/>
              <w:right w:val="single" w:sz="4" w:space="0" w:color="auto"/>
            </w:tcBorders>
          </w:tcPr>
          <w:p w:rsidR="005F7CC7" w:rsidRPr="003E4FD4" w:rsidRDefault="005F7CC7" w:rsidP="005F7CC7">
            <w:pPr>
              <w:jc w:val="center"/>
              <w:rPr>
                <w:color w:val="000000"/>
                <w:sz w:val="22"/>
                <w:szCs w:val="22"/>
                <w:lang w:eastAsia="ar-SA"/>
              </w:rPr>
            </w:pPr>
          </w:p>
          <w:p w:rsidR="005F7CC7" w:rsidRPr="003E4FD4" w:rsidRDefault="005F7CC7" w:rsidP="005F7CC7">
            <w:pPr>
              <w:jc w:val="center"/>
              <w:rPr>
                <w:color w:val="000000"/>
                <w:sz w:val="22"/>
                <w:szCs w:val="22"/>
                <w:lang w:eastAsia="ar-SA"/>
              </w:rPr>
            </w:pPr>
            <w:r w:rsidRPr="003E4FD4">
              <w:rPr>
                <w:color w:val="000000"/>
                <w:sz w:val="22"/>
                <w:szCs w:val="22"/>
                <w:lang w:eastAsia="ar-SA"/>
              </w:rPr>
              <w:t>-</w:t>
            </w:r>
          </w:p>
        </w:tc>
        <w:tc>
          <w:tcPr>
            <w:tcW w:w="499" w:type="dxa"/>
            <w:tcBorders>
              <w:top w:val="single" w:sz="4" w:space="0" w:color="auto"/>
              <w:left w:val="single" w:sz="4" w:space="0" w:color="auto"/>
              <w:bottom w:val="single" w:sz="4" w:space="0" w:color="auto"/>
              <w:right w:val="single" w:sz="4" w:space="0" w:color="auto"/>
            </w:tcBorders>
          </w:tcPr>
          <w:p w:rsidR="005F7CC7" w:rsidRPr="003E4FD4" w:rsidRDefault="005F7CC7" w:rsidP="005F7CC7">
            <w:pPr>
              <w:jc w:val="center"/>
              <w:rPr>
                <w:color w:val="000000"/>
                <w:sz w:val="22"/>
                <w:szCs w:val="22"/>
                <w:lang w:eastAsia="ar-SA"/>
              </w:rPr>
            </w:pPr>
          </w:p>
          <w:p w:rsidR="005F7CC7" w:rsidRPr="003E4FD4" w:rsidRDefault="005F7CC7" w:rsidP="005F7CC7">
            <w:pPr>
              <w:jc w:val="center"/>
              <w:rPr>
                <w:color w:val="000000"/>
                <w:sz w:val="22"/>
                <w:szCs w:val="22"/>
                <w:lang w:eastAsia="ar-SA"/>
              </w:rPr>
            </w:pPr>
            <w:r w:rsidRPr="003E4FD4">
              <w:rPr>
                <w:color w:val="000000"/>
                <w:sz w:val="22"/>
                <w:szCs w:val="22"/>
                <w:lang w:eastAsia="ar-SA"/>
              </w:rPr>
              <w:t>+</w:t>
            </w:r>
          </w:p>
        </w:tc>
        <w:tc>
          <w:tcPr>
            <w:tcW w:w="546" w:type="dxa"/>
            <w:tcBorders>
              <w:top w:val="single" w:sz="4" w:space="0" w:color="auto"/>
              <w:left w:val="single" w:sz="4" w:space="0" w:color="auto"/>
              <w:bottom w:val="single" w:sz="4" w:space="0" w:color="auto"/>
              <w:right w:val="single" w:sz="4" w:space="0" w:color="auto"/>
            </w:tcBorders>
          </w:tcPr>
          <w:p w:rsidR="005F7CC7" w:rsidRPr="003E4FD4" w:rsidRDefault="005F7CC7" w:rsidP="005F7CC7">
            <w:pPr>
              <w:jc w:val="center"/>
              <w:rPr>
                <w:color w:val="000000"/>
                <w:sz w:val="22"/>
                <w:szCs w:val="22"/>
                <w:lang w:eastAsia="ar-SA"/>
              </w:rPr>
            </w:pPr>
          </w:p>
          <w:p w:rsidR="005F7CC7" w:rsidRPr="003E4FD4" w:rsidRDefault="005F7CC7" w:rsidP="005F7CC7">
            <w:pPr>
              <w:jc w:val="center"/>
              <w:rPr>
                <w:color w:val="000000"/>
                <w:sz w:val="22"/>
                <w:szCs w:val="22"/>
                <w:lang w:eastAsia="ar-SA"/>
              </w:rPr>
            </w:pPr>
            <w:r w:rsidRPr="003E4FD4">
              <w:rPr>
                <w:color w:val="000000"/>
                <w:sz w:val="22"/>
                <w:szCs w:val="22"/>
                <w:lang w:eastAsia="ar-SA"/>
              </w:rPr>
              <w:t>+</w:t>
            </w:r>
          </w:p>
        </w:tc>
        <w:tc>
          <w:tcPr>
            <w:tcW w:w="1427" w:type="dxa"/>
            <w:tcBorders>
              <w:top w:val="single" w:sz="4" w:space="0" w:color="auto"/>
              <w:left w:val="single" w:sz="4" w:space="0" w:color="auto"/>
              <w:bottom w:val="single" w:sz="4" w:space="0" w:color="auto"/>
              <w:right w:val="single" w:sz="4" w:space="0" w:color="auto"/>
            </w:tcBorders>
          </w:tcPr>
          <w:p w:rsidR="005F7CC7" w:rsidRPr="003E4FD4" w:rsidRDefault="005F7CC7" w:rsidP="005F7CC7">
            <w:pPr>
              <w:jc w:val="both"/>
              <w:rPr>
                <w:color w:val="000000"/>
                <w:sz w:val="22"/>
                <w:szCs w:val="22"/>
                <w:lang w:eastAsia="ar-SA"/>
              </w:rPr>
            </w:pPr>
          </w:p>
        </w:tc>
      </w:tr>
      <w:tr w:rsidR="005F7CC7" w:rsidRPr="003E4FD4" w:rsidTr="005F7CC7">
        <w:tc>
          <w:tcPr>
            <w:tcW w:w="993" w:type="dxa"/>
            <w:tcBorders>
              <w:top w:val="single" w:sz="4" w:space="0" w:color="auto"/>
              <w:left w:val="single" w:sz="4" w:space="0" w:color="auto"/>
              <w:bottom w:val="single" w:sz="4" w:space="0" w:color="auto"/>
              <w:right w:val="single" w:sz="4" w:space="0" w:color="auto"/>
            </w:tcBorders>
          </w:tcPr>
          <w:p w:rsidR="005F7CC7" w:rsidRPr="003E4FD4" w:rsidRDefault="0063339C" w:rsidP="005F7CC7">
            <w:pPr>
              <w:jc w:val="center"/>
              <w:rPr>
                <w:color w:val="000000"/>
                <w:sz w:val="22"/>
                <w:szCs w:val="22"/>
                <w:lang w:eastAsia="ar-SA"/>
              </w:rPr>
            </w:pPr>
            <w:r w:rsidRPr="003E4FD4">
              <w:rPr>
                <w:color w:val="000000"/>
                <w:sz w:val="22"/>
                <w:szCs w:val="22"/>
                <w:lang w:eastAsia="ar-SA"/>
              </w:rPr>
              <w:t>19</w:t>
            </w:r>
          </w:p>
        </w:tc>
        <w:tc>
          <w:tcPr>
            <w:tcW w:w="5954" w:type="dxa"/>
            <w:tcBorders>
              <w:top w:val="single" w:sz="4" w:space="0" w:color="auto"/>
              <w:left w:val="single" w:sz="4" w:space="0" w:color="auto"/>
              <w:bottom w:val="single" w:sz="4" w:space="0" w:color="auto"/>
              <w:right w:val="single" w:sz="4" w:space="0" w:color="auto"/>
            </w:tcBorders>
            <w:vAlign w:val="center"/>
            <w:hideMark/>
          </w:tcPr>
          <w:p w:rsidR="005F7CC7" w:rsidRPr="003E4FD4" w:rsidRDefault="005F7CC7" w:rsidP="005F7CC7">
            <w:pPr>
              <w:widowControl w:val="0"/>
              <w:suppressAutoHyphens/>
              <w:autoSpaceDE w:val="0"/>
              <w:autoSpaceDN w:val="0"/>
              <w:adjustRightInd w:val="0"/>
              <w:snapToGrid w:val="0"/>
              <w:rPr>
                <w:color w:val="000000"/>
                <w:sz w:val="22"/>
                <w:szCs w:val="22"/>
                <w:lang w:eastAsia="ar-SA"/>
              </w:rPr>
            </w:pPr>
            <w:r w:rsidRPr="003E4FD4">
              <w:rPr>
                <w:color w:val="000000"/>
                <w:sz w:val="22"/>
                <w:szCs w:val="22"/>
                <w:lang w:eastAsia="ar-SA"/>
              </w:rPr>
              <w:t>Проверка правильности эксплуатации.</w:t>
            </w:r>
          </w:p>
        </w:tc>
        <w:tc>
          <w:tcPr>
            <w:tcW w:w="503" w:type="dxa"/>
            <w:tcBorders>
              <w:top w:val="single" w:sz="4" w:space="0" w:color="auto"/>
              <w:left w:val="single" w:sz="4" w:space="0" w:color="auto"/>
              <w:bottom w:val="single" w:sz="4" w:space="0" w:color="auto"/>
              <w:right w:val="single" w:sz="4" w:space="0" w:color="auto"/>
            </w:tcBorders>
          </w:tcPr>
          <w:p w:rsidR="005F7CC7" w:rsidRPr="003E4FD4" w:rsidRDefault="005F7CC7" w:rsidP="005F7CC7">
            <w:pPr>
              <w:jc w:val="center"/>
              <w:rPr>
                <w:color w:val="000000"/>
                <w:sz w:val="22"/>
                <w:szCs w:val="22"/>
                <w:lang w:eastAsia="ar-SA"/>
              </w:rPr>
            </w:pPr>
          </w:p>
          <w:p w:rsidR="005F7CC7" w:rsidRPr="003E4FD4" w:rsidRDefault="005F7CC7" w:rsidP="005F7CC7">
            <w:pPr>
              <w:tabs>
                <w:tab w:val="center" w:pos="148"/>
              </w:tabs>
              <w:rPr>
                <w:color w:val="000000"/>
                <w:sz w:val="22"/>
                <w:szCs w:val="22"/>
                <w:lang w:eastAsia="ar-SA"/>
              </w:rPr>
            </w:pPr>
            <w:r w:rsidRPr="003E4FD4">
              <w:rPr>
                <w:color w:val="000000"/>
                <w:sz w:val="22"/>
                <w:szCs w:val="22"/>
                <w:lang w:eastAsia="ar-SA"/>
              </w:rPr>
              <w:t>+</w:t>
            </w:r>
          </w:p>
        </w:tc>
        <w:tc>
          <w:tcPr>
            <w:tcW w:w="507" w:type="dxa"/>
            <w:tcBorders>
              <w:top w:val="single" w:sz="4" w:space="0" w:color="auto"/>
              <w:left w:val="single" w:sz="4" w:space="0" w:color="auto"/>
              <w:bottom w:val="single" w:sz="4" w:space="0" w:color="auto"/>
              <w:right w:val="single" w:sz="4" w:space="0" w:color="auto"/>
            </w:tcBorders>
          </w:tcPr>
          <w:p w:rsidR="005F7CC7" w:rsidRPr="003E4FD4" w:rsidRDefault="005F7CC7" w:rsidP="005F7CC7">
            <w:pPr>
              <w:jc w:val="center"/>
              <w:rPr>
                <w:color w:val="000000"/>
                <w:sz w:val="22"/>
                <w:szCs w:val="22"/>
                <w:lang w:eastAsia="ar-SA"/>
              </w:rPr>
            </w:pPr>
          </w:p>
          <w:p w:rsidR="005F7CC7" w:rsidRPr="003E4FD4" w:rsidRDefault="005F7CC7" w:rsidP="005F7CC7">
            <w:pPr>
              <w:jc w:val="center"/>
              <w:rPr>
                <w:color w:val="000000"/>
                <w:sz w:val="22"/>
                <w:szCs w:val="22"/>
                <w:lang w:eastAsia="ar-SA"/>
              </w:rPr>
            </w:pPr>
            <w:r w:rsidRPr="003E4FD4">
              <w:rPr>
                <w:color w:val="000000"/>
                <w:sz w:val="22"/>
                <w:szCs w:val="22"/>
                <w:lang w:eastAsia="ar-SA"/>
              </w:rPr>
              <w:t>+</w:t>
            </w:r>
          </w:p>
        </w:tc>
        <w:tc>
          <w:tcPr>
            <w:tcW w:w="499" w:type="dxa"/>
            <w:tcBorders>
              <w:top w:val="single" w:sz="4" w:space="0" w:color="auto"/>
              <w:left w:val="single" w:sz="4" w:space="0" w:color="auto"/>
              <w:bottom w:val="single" w:sz="4" w:space="0" w:color="auto"/>
              <w:right w:val="single" w:sz="4" w:space="0" w:color="auto"/>
            </w:tcBorders>
          </w:tcPr>
          <w:p w:rsidR="005F7CC7" w:rsidRPr="003E4FD4" w:rsidRDefault="005F7CC7" w:rsidP="005F7CC7">
            <w:pPr>
              <w:jc w:val="center"/>
              <w:rPr>
                <w:color w:val="000000"/>
                <w:sz w:val="22"/>
                <w:szCs w:val="22"/>
                <w:lang w:eastAsia="ar-SA"/>
              </w:rPr>
            </w:pPr>
          </w:p>
          <w:p w:rsidR="005F7CC7" w:rsidRPr="003E4FD4" w:rsidRDefault="005F7CC7" w:rsidP="005F7CC7">
            <w:pPr>
              <w:jc w:val="center"/>
              <w:rPr>
                <w:color w:val="000000"/>
                <w:sz w:val="22"/>
                <w:szCs w:val="22"/>
                <w:lang w:eastAsia="ar-SA"/>
              </w:rPr>
            </w:pPr>
            <w:r w:rsidRPr="003E4FD4">
              <w:rPr>
                <w:color w:val="000000"/>
                <w:sz w:val="22"/>
                <w:szCs w:val="22"/>
                <w:lang w:eastAsia="ar-SA"/>
              </w:rPr>
              <w:t>+</w:t>
            </w:r>
          </w:p>
        </w:tc>
        <w:tc>
          <w:tcPr>
            <w:tcW w:w="546" w:type="dxa"/>
            <w:tcBorders>
              <w:top w:val="single" w:sz="4" w:space="0" w:color="auto"/>
              <w:left w:val="single" w:sz="4" w:space="0" w:color="auto"/>
              <w:bottom w:val="single" w:sz="4" w:space="0" w:color="auto"/>
              <w:right w:val="single" w:sz="4" w:space="0" w:color="auto"/>
            </w:tcBorders>
          </w:tcPr>
          <w:p w:rsidR="005F7CC7" w:rsidRPr="003E4FD4" w:rsidRDefault="005F7CC7" w:rsidP="005F7CC7">
            <w:pPr>
              <w:jc w:val="center"/>
              <w:rPr>
                <w:color w:val="000000"/>
                <w:sz w:val="22"/>
                <w:szCs w:val="22"/>
                <w:lang w:eastAsia="ar-SA"/>
              </w:rPr>
            </w:pPr>
          </w:p>
          <w:p w:rsidR="005F7CC7" w:rsidRPr="003E4FD4" w:rsidRDefault="005F7CC7" w:rsidP="005F7CC7">
            <w:pPr>
              <w:jc w:val="center"/>
              <w:rPr>
                <w:color w:val="000000"/>
                <w:sz w:val="22"/>
                <w:szCs w:val="22"/>
                <w:lang w:eastAsia="ar-SA"/>
              </w:rPr>
            </w:pPr>
            <w:r w:rsidRPr="003E4FD4">
              <w:rPr>
                <w:color w:val="000000"/>
                <w:sz w:val="22"/>
                <w:szCs w:val="22"/>
                <w:lang w:eastAsia="ar-SA"/>
              </w:rPr>
              <w:t>+</w:t>
            </w:r>
          </w:p>
        </w:tc>
        <w:tc>
          <w:tcPr>
            <w:tcW w:w="1427" w:type="dxa"/>
            <w:tcBorders>
              <w:top w:val="single" w:sz="4" w:space="0" w:color="auto"/>
              <w:left w:val="single" w:sz="4" w:space="0" w:color="auto"/>
              <w:bottom w:val="single" w:sz="4" w:space="0" w:color="auto"/>
              <w:right w:val="single" w:sz="4" w:space="0" w:color="auto"/>
            </w:tcBorders>
          </w:tcPr>
          <w:p w:rsidR="005F7CC7" w:rsidRPr="003E4FD4" w:rsidRDefault="005F7CC7" w:rsidP="005F7CC7">
            <w:pPr>
              <w:jc w:val="both"/>
              <w:rPr>
                <w:color w:val="000000"/>
                <w:sz w:val="22"/>
                <w:szCs w:val="22"/>
                <w:lang w:eastAsia="ar-SA"/>
              </w:rPr>
            </w:pPr>
          </w:p>
        </w:tc>
      </w:tr>
    </w:tbl>
    <w:p w:rsidR="005F7CC7" w:rsidRPr="003E4FD4" w:rsidRDefault="005F7CC7" w:rsidP="005F7CC7">
      <w:pPr>
        <w:widowControl w:val="0"/>
        <w:tabs>
          <w:tab w:val="left" w:pos="7797"/>
        </w:tabs>
        <w:autoSpaceDN w:val="0"/>
        <w:rPr>
          <w:color w:val="000000"/>
          <w:sz w:val="22"/>
          <w:szCs w:val="22"/>
          <w:lang w:eastAsia="ar-SA"/>
        </w:rPr>
      </w:pPr>
    </w:p>
    <w:p w:rsidR="005F7CC7" w:rsidRPr="003E4FD4" w:rsidRDefault="005F7CC7" w:rsidP="005F7CC7">
      <w:pPr>
        <w:pStyle w:val="af0"/>
        <w:widowControl w:val="0"/>
        <w:numPr>
          <w:ilvl w:val="0"/>
          <w:numId w:val="14"/>
        </w:numPr>
        <w:tabs>
          <w:tab w:val="left" w:pos="567"/>
          <w:tab w:val="left" w:pos="7797"/>
        </w:tabs>
        <w:autoSpaceDN w:val="0"/>
        <w:spacing w:after="0" w:line="360" w:lineRule="auto"/>
        <w:ind w:left="0" w:firstLine="0"/>
        <w:rPr>
          <w:rFonts w:ascii="Times New Roman" w:eastAsia="Times New Roman" w:hAnsi="Times New Roman"/>
          <w:color w:val="000000"/>
          <w:lang w:eastAsia="ar-SA"/>
        </w:rPr>
      </w:pPr>
      <w:r w:rsidRPr="003E4FD4">
        <w:rPr>
          <w:rFonts w:ascii="Times New Roman" w:eastAsia="Times New Roman" w:hAnsi="Times New Roman"/>
          <w:color w:val="000000"/>
          <w:lang w:eastAsia="ar-SA"/>
        </w:rPr>
        <w:t>Транспортная цистерна ЦТК-2,5/0,25:</w:t>
      </w:r>
    </w:p>
    <w:tbl>
      <w:tblPr>
        <w:tblW w:w="104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
        <w:gridCol w:w="5875"/>
        <w:gridCol w:w="503"/>
        <w:gridCol w:w="507"/>
        <w:gridCol w:w="500"/>
        <w:gridCol w:w="548"/>
        <w:gridCol w:w="1427"/>
      </w:tblGrid>
      <w:tr w:rsidR="005F7CC7" w:rsidRPr="003E4FD4" w:rsidTr="005F7CC7">
        <w:tc>
          <w:tcPr>
            <w:tcW w:w="1072" w:type="dxa"/>
            <w:vMerge w:val="restart"/>
            <w:tcBorders>
              <w:top w:val="single" w:sz="4" w:space="0" w:color="auto"/>
              <w:left w:val="single" w:sz="4" w:space="0" w:color="auto"/>
              <w:bottom w:val="single" w:sz="4" w:space="0" w:color="auto"/>
              <w:right w:val="single" w:sz="4" w:space="0" w:color="auto"/>
            </w:tcBorders>
            <w:vAlign w:val="center"/>
            <w:hideMark/>
          </w:tcPr>
          <w:p w:rsidR="005F7CC7" w:rsidRPr="003E4FD4" w:rsidRDefault="005F7CC7" w:rsidP="006C2ED0">
            <w:pPr>
              <w:jc w:val="center"/>
              <w:rPr>
                <w:color w:val="000000"/>
                <w:sz w:val="22"/>
                <w:szCs w:val="22"/>
                <w:lang w:eastAsia="ar-SA"/>
              </w:rPr>
            </w:pPr>
            <w:r w:rsidRPr="003E4FD4">
              <w:rPr>
                <w:color w:val="000000"/>
                <w:sz w:val="22"/>
                <w:szCs w:val="22"/>
                <w:lang w:eastAsia="ar-SA"/>
              </w:rPr>
              <w:t>№</w:t>
            </w:r>
          </w:p>
          <w:p w:rsidR="005F7CC7" w:rsidRPr="003E4FD4" w:rsidRDefault="005F7CC7" w:rsidP="006C2ED0">
            <w:pPr>
              <w:jc w:val="center"/>
              <w:rPr>
                <w:color w:val="000000"/>
                <w:sz w:val="22"/>
                <w:szCs w:val="22"/>
                <w:lang w:eastAsia="ar-SA"/>
              </w:rPr>
            </w:pPr>
            <w:proofErr w:type="gramStart"/>
            <w:r w:rsidRPr="003E4FD4">
              <w:rPr>
                <w:color w:val="000000"/>
                <w:sz w:val="22"/>
                <w:szCs w:val="22"/>
                <w:lang w:eastAsia="ar-SA"/>
              </w:rPr>
              <w:t>п</w:t>
            </w:r>
            <w:proofErr w:type="gramEnd"/>
            <w:r w:rsidRPr="003E4FD4">
              <w:rPr>
                <w:color w:val="000000"/>
                <w:sz w:val="22"/>
                <w:szCs w:val="22"/>
                <w:lang w:eastAsia="ar-SA"/>
              </w:rPr>
              <w:t>/п</w:t>
            </w:r>
          </w:p>
        </w:tc>
        <w:tc>
          <w:tcPr>
            <w:tcW w:w="5875" w:type="dxa"/>
            <w:vMerge w:val="restart"/>
            <w:tcBorders>
              <w:top w:val="single" w:sz="4" w:space="0" w:color="auto"/>
              <w:left w:val="single" w:sz="4" w:space="0" w:color="auto"/>
              <w:bottom w:val="single" w:sz="4" w:space="0" w:color="auto"/>
              <w:right w:val="single" w:sz="4" w:space="0" w:color="auto"/>
            </w:tcBorders>
            <w:hideMark/>
          </w:tcPr>
          <w:p w:rsidR="005F7CC7" w:rsidRPr="003E4FD4" w:rsidRDefault="006C2ED0" w:rsidP="006C2ED0">
            <w:pPr>
              <w:jc w:val="center"/>
              <w:rPr>
                <w:color w:val="000000"/>
                <w:sz w:val="22"/>
                <w:szCs w:val="22"/>
                <w:lang w:eastAsia="ar-SA"/>
              </w:rPr>
            </w:pPr>
            <w:r w:rsidRPr="003E4FD4">
              <w:rPr>
                <w:color w:val="000000"/>
                <w:sz w:val="22"/>
                <w:szCs w:val="22"/>
                <w:lang w:eastAsia="ar-SA"/>
              </w:rPr>
              <w:t>Наименование объекта ТО и оказываемые  услуги</w:t>
            </w:r>
          </w:p>
        </w:tc>
        <w:tc>
          <w:tcPr>
            <w:tcW w:w="2058" w:type="dxa"/>
            <w:gridSpan w:val="4"/>
            <w:tcBorders>
              <w:top w:val="single" w:sz="4" w:space="0" w:color="auto"/>
              <w:left w:val="single" w:sz="4" w:space="0" w:color="auto"/>
              <w:bottom w:val="single" w:sz="4" w:space="0" w:color="auto"/>
              <w:right w:val="single" w:sz="4" w:space="0" w:color="auto"/>
            </w:tcBorders>
            <w:hideMark/>
          </w:tcPr>
          <w:p w:rsidR="005F7CC7" w:rsidRPr="003E4FD4" w:rsidRDefault="005F7CC7" w:rsidP="006C2ED0">
            <w:pPr>
              <w:jc w:val="center"/>
              <w:rPr>
                <w:color w:val="000000"/>
                <w:sz w:val="22"/>
                <w:szCs w:val="22"/>
                <w:lang w:eastAsia="ar-SA"/>
              </w:rPr>
            </w:pPr>
            <w:r w:rsidRPr="003E4FD4">
              <w:rPr>
                <w:color w:val="000000"/>
                <w:sz w:val="22"/>
                <w:szCs w:val="22"/>
                <w:lang w:eastAsia="ar-SA"/>
              </w:rPr>
              <w:t>Вид ТО</w:t>
            </w:r>
          </w:p>
        </w:tc>
        <w:tc>
          <w:tcPr>
            <w:tcW w:w="1427" w:type="dxa"/>
            <w:tcBorders>
              <w:top w:val="single" w:sz="4" w:space="0" w:color="auto"/>
              <w:left w:val="single" w:sz="4" w:space="0" w:color="auto"/>
              <w:bottom w:val="single" w:sz="4" w:space="0" w:color="auto"/>
              <w:right w:val="single" w:sz="4" w:space="0" w:color="auto"/>
            </w:tcBorders>
            <w:hideMark/>
          </w:tcPr>
          <w:p w:rsidR="005F7CC7" w:rsidRPr="003E4FD4" w:rsidRDefault="005F7CC7" w:rsidP="006C2ED0">
            <w:pPr>
              <w:jc w:val="center"/>
              <w:rPr>
                <w:color w:val="000000"/>
                <w:sz w:val="22"/>
                <w:szCs w:val="22"/>
                <w:lang w:eastAsia="ar-SA"/>
              </w:rPr>
            </w:pPr>
            <w:proofErr w:type="gramStart"/>
            <w:r w:rsidRPr="003E4FD4">
              <w:rPr>
                <w:color w:val="000000"/>
                <w:sz w:val="22"/>
                <w:szCs w:val="22"/>
                <w:lang w:eastAsia="ar-SA"/>
              </w:rPr>
              <w:t>Приме-</w:t>
            </w:r>
            <w:proofErr w:type="spellStart"/>
            <w:r w:rsidRPr="003E4FD4">
              <w:rPr>
                <w:color w:val="000000"/>
                <w:sz w:val="22"/>
                <w:szCs w:val="22"/>
                <w:lang w:eastAsia="ar-SA"/>
              </w:rPr>
              <w:t>чание</w:t>
            </w:r>
            <w:proofErr w:type="spellEnd"/>
            <w:proofErr w:type="gramEnd"/>
          </w:p>
        </w:tc>
      </w:tr>
      <w:tr w:rsidR="005F7CC7" w:rsidRPr="003E4FD4" w:rsidTr="005F7CC7">
        <w:tc>
          <w:tcPr>
            <w:tcW w:w="0" w:type="auto"/>
            <w:vMerge/>
            <w:tcBorders>
              <w:top w:val="single" w:sz="4" w:space="0" w:color="auto"/>
              <w:left w:val="single" w:sz="4" w:space="0" w:color="auto"/>
              <w:bottom w:val="single" w:sz="4" w:space="0" w:color="auto"/>
              <w:right w:val="single" w:sz="4" w:space="0" w:color="auto"/>
            </w:tcBorders>
            <w:vAlign w:val="center"/>
            <w:hideMark/>
          </w:tcPr>
          <w:p w:rsidR="005F7CC7" w:rsidRPr="003E4FD4" w:rsidRDefault="005F7CC7" w:rsidP="006C2ED0">
            <w:pPr>
              <w:jc w:val="center"/>
              <w:rPr>
                <w:color w:val="000000"/>
                <w:sz w:val="22"/>
                <w:szCs w:val="22"/>
                <w:lang w:eastAsia="ar-SA"/>
              </w:rPr>
            </w:pPr>
          </w:p>
        </w:tc>
        <w:tc>
          <w:tcPr>
            <w:tcW w:w="5875" w:type="dxa"/>
            <w:vMerge/>
            <w:tcBorders>
              <w:top w:val="single" w:sz="4" w:space="0" w:color="auto"/>
              <w:left w:val="single" w:sz="4" w:space="0" w:color="auto"/>
              <w:bottom w:val="single" w:sz="4" w:space="0" w:color="auto"/>
              <w:right w:val="single" w:sz="4" w:space="0" w:color="auto"/>
            </w:tcBorders>
            <w:vAlign w:val="center"/>
            <w:hideMark/>
          </w:tcPr>
          <w:p w:rsidR="005F7CC7" w:rsidRPr="003E4FD4" w:rsidRDefault="005F7CC7" w:rsidP="006C2ED0">
            <w:pPr>
              <w:rPr>
                <w:color w:val="000000"/>
                <w:sz w:val="22"/>
                <w:szCs w:val="22"/>
                <w:lang w:eastAsia="ar-SA"/>
              </w:rPr>
            </w:pPr>
          </w:p>
        </w:tc>
        <w:tc>
          <w:tcPr>
            <w:tcW w:w="503" w:type="dxa"/>
            <w:tcBorders>
              <w:top w:val="single" w:sz="4" w:space="0" w:color="auto"/>
              <w:left w:val="single" w:sz="4" w:space="0" w:color="auto"/>
              <w:bottom w:val="single" w:sz="4" w:space="0" w:color="auto"/>
              <w:right w:val="single" w:sz="4" w:space="0" w:color="auto"/>
            </w:tcBorders>
            <w:hideMark/>
          </w:tcPr>
          <w:p w:rsidR="005F7CC7" w:rsidRPr="003E4FD4" w:rsidRDefault="005F7CC7" w:rsidP="006C2ED0">
            <w:pPr>
              <w:jc w:val="center"/>
              <w:rPr>
                <w:color w:val="000000"/>
                <w:sz w:val="22"/>
                <w:szCs w:val="22"/>
                <w:lang w:eastAsia="ar-SA"/>
              </w:rPr>
            </w:pPr>
            <w:r w:rsidRPr="003E4FD4">
              <w:rPr>
                <w:color w:val="000000"/>
                <w:sz w:val="22"/>
                <w:szCs w:val="22"/>
                <w:lang w:eastAsia="ar-SA"/>
              </w:rPr>
              <w:t>Н</w:t>
            </w:r>
          </w:p>
        </w:tc>
        <w:tc>
          <w:tcPr>
            <w:tcW w:w="507" w:type="dxa"/>
            <w:tcBorders>
              <w:top w:val="single" w:sz="4" w:space="0" w:color="auto"/>
              <w:left w:val="single" w:sz="4" w:space="0" w:color="auto"/>
              <w:bottom w:val="single" w:sz="4" w:space="0" w:color="auto"/>
              <w:right w:val="single" w:sz="4" w:space="0" w:color="auto"/>
            </w:tcBorders>
            <w:hideMark/>
          </w:tcPr>
          <w:p w:rsidR="005F7CC7" w:rsidRPr="003E4FD4" w:rsidRDefault="005F7CC7" w:rsidP="006C2ED0">
            <w:pPr>
              <w:jc w:val="center"/>
              <w:rPr>
                <w:color w:val="000000"/>
                <w:sz w:val="22"/>
                <w:szCs w:val="22"/>
                <w:lang w:eastAsia="ar-SA"/>
              </w:rPr>
            </w:pPr>
            <w:r w:rsidRPr="003E4FD4">
              <w:rPr>
                <w:color w:val="000000"/>
                <w:sz w:val="22"/>
                <w:szCs w:val="22"/>
                <w:lang w:eastAsia="ar-SA"/>
              </w:rPr>
              <w:t>М</w:t>
            </w:r>
          </w:p>
        </w:tc>
        <w:tc>
          <w:tcPr>
            <w:tcW w:w="500" w:type="dxa"/>
            <w:tcBorders>
              <w:top w:val="single" w:sz="4" w:space="0" w:color="auto"/>
              <w:left w:val="single" w:sz="4" w:space="0" w:color="auto"/>
              <w:bottom w:val="single" w:sz="4" w:space="0" w:color="auto"/>
              <w:right w:val="single" w:sz="4" w:space="0" w:color="auto"/>
            </w:tcBorders>
            <w:hideMark/>
          </w:tcPr>
          <w:p w:rsidR="005F7CC7" w:rsidRPr="003E4FD4" w:rsidRDefault="005F7CC7" w:rsidP="006C2ED0">
            <w:pPr>
              <w:jc w:val="center"/>
              <w:rPr>
                <w:color w:val="000000"/>
                <w:sz w:val="22"/>
                <w:szCs w:val="22"/>
                <w:lang w:eastAsia="ar-SA"/>
              </w:rPr>
            </w:pPr>
            <w:proofErr w:type="gramStart"/>
            <w:r w:rsidRPr="003E4FD4">
              <w:rPr>
                <w:color w:val="000000"/>
                <w:sz w:val="22"/>
                <w:szCs w:val="22"/>
                <w:lang w:eastAsia="ar-SA"/>
              </w:rPr>
              <w:t>П</w:t>
            </w:r>
            <w:proofErr w:type="gramEnd"/>
          </w:p>
        </w:tc>
        <w:tc>
          <w:tcPr>
            <w:tcW w:w="548" w:type="dxa"/>
            <w:tcBorders>
              <w:top w:val="single" w:sz="4" w:space="0" w:color="auto"/>
              <w:left w:val="single" w:sz="4" w:space="0" w:color="auto"/>
              <w:bottom w:val="single" w:sz="4" w:space="0" w:color="auto"/>
              <w:right w:val="single" w:sz="4" w:space="0" w:color="auto"/>
            </w:tcBorders>
            <w:hideMark/>
          </w:tcPr>
          <w:p w:rsidR="005F7CC7" w:rsidRPr="003E4FD4" w:rsidRDefault="005F7CC7" w:rsidP="006C2ED0">
            <w:pPr>
              <w:jc w:val="center"/>
              <w:rPr>
                <w:color w:val="000000"/>
                <w:sz w:val="22"/>
                <w:szCs w:val="22"/>
                <w:lang w:eastAsia="ar-SA"/>
              </w:rPr>
            </w:pPr>
            <w:r w:rsidRPr="003E4FD4">
              <w:rPr>
                <w:color w:val="000000"/>
                <w:sz w:val="22"/>
                <w:szCs w:val="22"/>
                <w:lang w:eastAsia="ar-SA"/>
              </w:rPr>
              <w:t>Г</w:t>
            </w:r>
          </w:p>
        </w:tc>
        <w:tc>
          <w:tcPr>
            <w:tcW w:w="1427" w:type="dxa"/>
            <w:tcBorders>
              <w:top w:val="single" w:sz="4" w:space="0" w:color="auto"/>
              <w:left w:val="single" w:sz="4" w:space="0" w:color="auto"/>
              <w:bottom w:val="single" w:sz="4" w:space="0" w:color="auto"/>
              <w:right w:val="single" w:sz="4" w:space="0" w:color="auto"/>
            </w:tcBorders>
          </w:tcPr>
          <w:p w:rsidR="005F7CC7" w:rsidRPr="003E4FD4" w:rsidRDefault="005F7CC7" w:rsidP="006C2ED0">
            <w:pPr>
              <w:jc w:val="center"/>
              <w:rPr>
                <w:color w:val="000000"/>
                <w:sz w:val="22"/>
                <w:szCs w:val="22"/>
                <w:lang w:eastAsia="ar-SA"/>
              </w:rPr>
            </w:pPr>
          </w:p>
        </w:tc>
      </w:tr>
      <w:tr w:rsidR="005F7CC7" w:rsidRPr="003E4FD4" w:rsidTr="005F7CC7">
        <w:tc>
          <w:tcPr>
            <w:tcW w:w="1072" w:type="dxa"/>
            <w:tcBorders>
              <w:top w:val="single" w:sz="4" w:space="0" w:color="auto"/>
              <w:left w:val="single" w:sz="4" w:space="0" w:color="auto"/>
              <w:bottom w:val="single" w:sz="4" w:space="0" w:color="auto"/>
              <w:right w:val="single" w:sz="4" w:space="0" w:color="auto"/>
            </w:tcBorders>
            <w:vAlign w:val="center"/>
            <w:hideMark/>
          </w:tcPr>
          <w:p w:rsidR="005F7CC7" w:rsidRPr="003E4FD4" w:rsidRDefault="005F7CC7" w:rsidP="006C2ED0">
            <w:pPr>
              <w:jc w:val="center"/>
              <w:rPr>
                <w:color w:val="000000"/>
                <w:sz w:val="22"/>
                <w:szCs w:val="22"/>
                <w:lang w:eastAsia="ar-SA"/>
              </w:rPr>
            </w:pPr>
            <w:r w:rsidRPr="003E4FD4">
              <w:rPr>
                <w:color w:val="000000"/>
                <w:sz w:val="22"/>
                <w:szCs w:val="22"/>
                <w:lang w:eastAsia="ar-SA"/>
              </w:rPr>
              <w:t>1</w:t>
            </w:r>
          </w:p>
        </w:tc>
        <w:tc>
          <w:tcPr>
            <w:tcW w:w="5875" w:type="dxa"/>
            <w:tcBorders>
              <w:top w:val="single" w:sz="4" w:space="0" w:color="auto"/>
              <w:left w:val="single" w:sz="4" w:space="0" w:color="auto"/>
              <w:bottom w:val="single" w:sz="4" w:space="0" w:color="auto"/>
              <w:right w:val="single" w:sz="4" w:space="0" w:color="auto"/>
            </w:tcBorders>
            <w:hideMark/>
          </w:tcPr>
          <w:p w:rsidR="005F7CC7" w:rsidRPr="003E4FD4" w:rsidRDefault="005F7CC7" w:rsidP="006C2ED0">
            <w:pPr>
              <w:jc w:val="center"/>
              <w:rPr>
                <w:color w:val="000000"/>
                <w:sz w:val="22"/>
                <w:szCs w:val="22"/>
                <w:lang w:eastAsia="ar-SA"/>
              </w:rPr>
            </w:pPr>
            <w:r w:rsidRPr="003E4FD4">
              <w:rPr>
                <w:color w:val="000000"/>
                <w:sz w:val="22"/>
                <w:szCs w:val="22"/>
                <w:lang w:eastAsia="ar-SA"/>
              </w:rPr>
              <w:t>2</w:t>
            </w:r>
          </w:p>
        </w:tc>
        <w:tc>
          <w:tcPr>
            <w:tcW w:w="503" w:type="dxa"/>
            <w:tcBorders>
              <w:top w:val="single" w:sz="4" w:space="0" w:color="auto"/>
              <w:left w:val="single" w:sz="4" w:space="0" w:color="auto"/>
              <w:bottom w:val="single" w:sz="4" w:space="0" w:color="auto"/>
              <w:right w:val="single" w:sz="4" w:space="0" w:color="auto"/>
            </w:tcBorders>
            <w:hideMark/>
          </w:tcPr>
          <w:p w:rsidR="005F7CC7" w:rsidRPr="003E4FD4" w:rsidRDefault="005F7CC7" w:rsidP="006C2ED0">
            <w:pPr>
              <w:jc w:val="center"/>
              <w:rPr>
                <w:color w:val="000000"/>
                <w:sz w:val="22"/>
                <w:szCs w:val="22"/>
                <w:lang w:eastAsia="ar-SA"/>
              </w:rPr>
            </w:pPr>
            <w:r w:rsidRPr="003E4FD4">
              <w:rPr>
                <w:color w:val="000000"/>
                <w:sz w:val="22"/>
                <w:szCs w:val="22"/>
                <w:lang w:eastAsia="ar-SA"/>
              </w:rPr>
              <w:t>3</w:t>
            </w:r>
          </w:p>
        </w:tc>
        <w:tc>
          <w:tcPr>
            <w:tcW w:w="507" w:type="dxa"/>
            <w:tcBorders>
              <w:top w:val="single" w:sz="4" w:space="0" w:color="auto"/>
              <w:left w:val="single" w:sz="4" w:space="0" w:color="auto"/>
              <w:bottom w:val="single" w:sz="4" w:space="0" w:color="auto"/>
              <w:right w:val="single" w:sz="4" w:space="0" w:color="auto"/>
            </w:tcBorders>
            <w:hideMark/>
          </w:tcPr>
          <w:p w:rsidR="005F7CC7" w:rsidRPr="003E4FD4" w:rsidRDefault="005F7CC7" w:rsidP="006C2ED0">
            <w:pPr>
              <w:jc w:val="center"/>
              <w:rPr>
                <w:color w:val="000000"/>
                <w:sz w:val="22"/>
                <w:szCs w:val="22"/>
                <w:lang w:eastAsia="ar-SA"/>
              </w:rPr>
            </w:pPr>
            <w:r w:rsidRPr="003E4FD4">
              <w:rPr>
                <w:color w:val="000000"/>
                <w:sz w:val="22"/>
                <w:szCs w:val="22"/>
                <w:lang w:eastAsia="ar-SA"/>
              </w:rPr>
              <w:t>4</w:t>
            </w:r>
          </w:p>
        </w:tc>
        <w:tc>
          <w:tcPr>
            <w:tcW w:w="500" w:type="dxa"/>
            <w:tcBorders>
              <w:top w:val="single" w:sz="4" w:space="0" w:color="auto"/>
              <w:left w:val="single" w:sz="4" w:space="0" w:color="auto"/>
              <w:bottom w:val="single" w:sz="4" w:space="0" w:color="auto"/>
              <w:right w:val="single" w:sz="4" w:space="0" w:color="auto"/>
            </w:tcBorders>
            <w:hideMark/>
          </w:tcPr>
          <w:p w:rsidR="005F7CC7" w:rsidRPr="003E4FD4" w:rsidRDefault="005F7CC7" w:rsidP="006C2ED0">
            <w:pPr>
              <w:jc w:val="center"/>
              <w:rPr>
                <w:color w:val="000000"/>
                <w:sz w:val="22"/>
                <w:szCs w:val="22"/>
                <w:lang w:eastAsia="ar-SA"/>
              </w:rPr>
            </w:pPr>
            <w:r w:rsidRPr="003E4FD4">
              <w:rPr>
                <w:color w:val="000000"/>
                <w:sz w:val="22"/>
                <w:szCs w:val="22"/>
                <w:lang w:eastAsia="ar-SA"/>
              </w:rPr>
              <w:t>5</w:t>
            </w:r>
          </w:p>
        </w:tc>
        <w:tc>
          <w:tcPr>
            <w:tcW w:w="548" w:type="dxa"/>
            <w:tcBorders>
              <w:top w:val="single" w:sz="4" w:space="0" w:color="auto"/>
              <w:left w:val="single" w:sz="4" w:space="0" w:color="auto"/>
              <w:bottom w:val="single" w:sz="4" w:space="0" w:color="auto"/>
              <w:right w:val="single" w:sz="4" w:space="0" w:color="auto"/>
            </w:tcBorders>
            <w:hideMark/>
          </w:tcPr>
          <w:p w:rsidR="005F7CC7" w:rsidRPr="003E4FD4" w:rsidRDefault="005F7CC7" w:rsidP="006C2ED0">
            <w:pPr>
              <w:jc w:val="center"/>
              <w:rPr>
                <w:color w:val="000000"/>
                <w:sz w:val="22"/>
                <w:szCs w:val="22"/>
                <w:lang w:eastAsia="ar-SA"/>
              </w:rPr>
            </w:pPr>
            <w:r w:rsidRPr="003E4FD4">
              <w:rPr>
                <w:color w:val="000000"/>
                <w:sz w:val="22"/>
                <w:szCs w:val="22"/>
                <w:lang w:eastAsia="ar-SA"/>
              </w:rPr>
              <w:t>6</w:t>
            </w:r>
          </w:p>
        </w:tc>
        <w:tc>
          <w:tcPr>
            <w:tcW w:w="1427" w:type="dxa"/>
            <w:tcBorders>
              <w:top w:val="single" w:sz="4" w:space="0" w:color="auto"/>
              <w:left w:val="single" w:sz="4" w:space="0" w:color="auto"/>
              <w:bottom w:val="single" w:sz="4" w:space="0" w:color="auto"/>
              <w:right w:val="single" w:sz="4" w:space="0" w:color="auto"/>
            </w:tcBorders>
            <w:hideMark/>
          </w:tcPr>
          <w:p w:rsidR="005F7CC7" w:rsidRPr="003E4FD4" w:rsidRDefault="005F7CC7" w:rsidP="006C2ED0">
            <w:pPr>
              <w:jc w:val="center"/>
              <w:rPr>
                <w:color w:val="000000"/>
                <w:sz w:val="22"/>
                <w:szCs w:val="22"/>
                <w:lang w:eastAsia="ar-SA"/>
              </w:rPr>
            </w:pPr>
            <w:r w:rsidRPr="003E4FD4">
              <w:rPr>
                <w:color w:val="000000"/>
                <w:sz w:val="22"/>
                <w:szCs w:val="22"/>
                <w:lang w:eastAsia="ar-SA"/>
              </w:rPr>
              <w:t>7</w:t>
            </w:r>
          </w:p>
        </w:tc>
      </w:tr>
      <w:tr w:rsidR="005F7CC7" w:rsidRPr="003E4FD4" w:rsidTr="005F7CC7">
        <w:tc>
          <w:tcPr>
            <w:tcW w:w="1072" w:type="dxa"/>
            <w:tcBorders>
              <w:top w:val="single" w:sz="4" w:space="0" w:color="auto"/>
              <w:left w:val="single" w:sz="4" w:space="0" w:color="auto"/>
              <w:bottom w:val="single" w:sz="4" w:space="0" w:color="auto"/>
              <w:right w:val="single" w:sz="4" w:space="0" w:color="auto"/>
            </w:tcBorders>
            <w:vAlign w:val="center"/>
          </w:tcPr>
          <w:p w:rsidR="005F7CC7" w:rsidRPr="003E4FD4" w:rsidRDefault="005F7CC7" w:rsidP="006C2ED0">
            <w:pPr>
              <w:jc w:val="center"/>
              <w:rPr>
                <w:color w:val="000000"/>
                <w:sz w:val="22"/>
                <w:szCs w:val="22"/>
                <w:lang w:eastAsia="ar-SA"/>
              </w:rPr>
            </w:pPr>
            <w:r w:rsidRPr="003E4FD4">
              <w:rPr>
                <w:color w:val="000000"/>
                <w:sz w:val="22"/>
                <w:szCs w:val="22"/>
                <w:lang w:eastAsia="ar-SA"/>
              </w:rPr>
              <w:t>1.</w:t>
            </w:r>
          </w:p>
        </w:tc>
        <w:tc>
          <w:tcPr>
            <w:tcW w:w="5875" w:type="dxa"/>
            <w:tcBorders>
              <w:top w:val="single" w:sz="4" w:space="0" w:color="auto"/>
              <w:left w:val="single" w:sz="4" w:space="0" w:color="auto"/>
              <w:bottom w:val="single" w:sz="4" w:space="0" w:color="auto"/>
              <w:right w:val="single" w:sz="4" w:space="0" w:color="auto"/>
            </w:tcBorders>
            <w:hideMark/>
          </w:tcPr>
          <w:p w:rsidR="005F7CC7" w:rsidRPr="003E4FD4" w:rsidRDefault="005F7CC7" w:rsidP="006C2ED0">
            <w:pPr>
              <w:rPr>
                <w:color w:val="000000"/>
                <w:sz w:val="22"/>
                <w:szCs w:val="22"/>
                <w:lang w:eastAsia="ar-SA"/>
              </w:rPr>
            </w:pPr>
            <w:r w:rsidRPr="003E4FD4">
              <w:rPr>
                <w:color w:val="000000"/>
                <w:sz w:val="22"/>
                <w:szCs w:val="22"/>
                <w:lang w:eastAsia="ar-SA"/>
              </w:rPr>
              <w:t>Проверка комплектности   и целостности оборудования, места крепления внешним осмотром. Удаление   с   резервуара, испарителей и трубопроводов пыли и грязи.</w:t>
            </w:r>
          </w:p>
        </w:tc>
        <w:tc>
          <w:tcPr>
            <w:tcW w:w="503" w:type="dxa"/>
            <w:tcBorders>
              <w:top w:val="single" w:sz="4" w:space="0" w:color="auto"/>
              <w:left w:val="single" w:sz="4" w:space="0" w:color="auto"/>
              <w:bottom w:val="single" w:sz="4" w:space="0" w:color="auto"/>
              <w:right w:val="single" w:sz="4" w:space="0" w:color="auto"/>
            </w:tcBorders>
            <w:vAlign w:val="bottom"/>
            <w:hideMark/>
          </w:tcPr>
          <w:p w:rsidR="005F7CC7" w:rsidRPr="003E4FD4" w:rsidRDefault="005F7CC7" w:rsidP="006C2ED0">
            <w:pPr>
              <w:jc w:val="center"/>
              <w:rPr>
                <w:color w:val="000000"/>
                <w:sz w:val="22"/>
                <w:szCs w:val="22"/>
                <w:lang w:eastAsia="ar-SA"/>
              </w:rPr>
            </w:pPr>
          </w:p>
          <w:p w:rsidR="005F7CC7" w:rsidRPr="003E4FD4" w:rsidRDefault="005F7CC7" w:rsidP="006C2ED0">
            <w:pPr>
              <w:jc w:val="center"/>
              <w:rPr>
                <w:color w:val="000000"/>
                <w:sz w:val="22"/>
                <w:szCs w:val="22"/>
                <w:lang w:eastAsia="ar-SA"/>
              </w:rPr>
            </w:pPr>
            <w:r w:rsidRPr="003E4FD4">
              <w:rPr>
                <w:color w:val="000000"/>
                <w:sz w:val="22"/>
                <w:szCs w:val="22"/>
                <w:lang w:eastAsia="ar-SA"/>
              </w:rPr>
              <w:t>+</w:t>
            </w:r>
          </w:p>
        </w:tc>
        <w:tc>
          <w:tcPr>
            <w:tcW w:w="507" w:type="dxa"/>
            <w:tcBorders>
              <w:top w:val="single" w:sz="4" w:space="0" w:color="auto"/>
              <w:left w:val="single" w:sz="4" w:space="0" w:color="auto"/>
              <w:bottom w:val="single" w:sz="4" w:space="0" w:color="auto"/>
              <w:right w:val="single" w:sz="4" w:space="0" w:color="auto"/>
            </w:tcBorders>
            <w:vAlign w:val="bottom"/>
          </w:tcPr>
          <w:p w:rsidR="005F7CC7" w:rsidRPr="003E4FD4" w:rsidRDefault="005F7CC7" w:rsidP="006C2ED0">
            <w:pPr>
              <w:jc w:val="center"/>
              <w:rPr>
                <w:color w:val="000000"/>
                <w:sz w:val="22"/>
                <w:szCs w:val="22"/>
                <w:lang w:eastAsia="ar-SA"/>
              </w:rPr>
            </w:pPr>
          </w:p>
          <w:p w:rsidR="005F7CC7" w:rsidRPr="003E4FD4" w:rsidRDefault="005F7CC7" w:rsidP="006C2ED0">
            <w:pPr>
              <w:jc w:val="center"/>
              <w:rPr>
                <w:color w:val="000000"/>
                <w:sz w:val="22"/>
                <w:szCs w:val="22"/>
                <w:lang w:eastAsia="ar-SA"/>
              </w:rPr>
            </w:pPr>
            <w:r w:rsidRPr="003E4FD4">
              <w:rPr>
                <w:color w:val="000000"/>
                <w:sz w:val="22"/>
                <w:szCs w:val="22"/>
                <w:lang w:eastAsia="ar-SA"/>
              </w:rPr>
              <w:t>+</w:t>
            </w:r>
          </w:p>
        </w:tc>
        <w:tc>
          <w:tcPr>
            <w:tcW w:w="500" w:type="dxa"/>
            <w:tcBorders>
              <w:top w:val="single" w:sz="4" w:space="0" w:color="auto"/>
              <w:left w:val="single" w:sz="4" w:space="0" w:color="auto"/>
              <w:bottom w:val="single" w:sz="4" w:space="0" w:color="auto"/>
              <w:right w:val="single" w:sz="4" w:space="0" w:color="auto"/>
            </w:tcBorders>
            <w:vAlign w:val="bottom"/>
          </w:tcPr>
          <w:p w:rsidR="005F7CC7" w:rsidRPr="003E4FD4" w:rsidRDefault="005F7CC7" w:rsidP="006C2ED0">
            <w:pPr>
              <w:jc w:val="center"/>
              <w:rPr>
                <w:color w:val="000000"/>
                <w:sz w:val="22"/>
                <w:szCs w:val="22"/>
                <w:lang w:eastAsia="ar-SA"/>
              </w:rPr>
            </w:pPr>
          </w:p>
          <w:p w:rsidR="005F7CC7" w:rsidRPr="003E4FD4" w:rsidRDefault="005F7CC7" w:rsidP="006C2ED0">
            <w:pPr>
              <w:jc w:val="center"/>
              <w:rPr>
                <w:color w:val="000000"/>
                <w:sz w:val="22"/>
                <w:szCs w:val="22"/>
                <w:lang w:eastAsia="ar-SA"/>
              </w:rPr>
            </w:pPr>
            <w:r w:rsidRPr="003E4FD4">
              <w:rPr>
                <w:color w:val="000000"/>
                <w:sz w:val="22"/>
                <w:szCs w:val="22"/>
                <w:lang w:eastAsia="ar-SA"/>
              </w:rPr>
              <w:t>+</w:t>
            </w:r>
          </w:p>
        </w:tc>
        <w:tc>
          <w:tcPr>
            <w:tcW w:w="548" w:type="dxa"/>
            <w:tcBorders>
              <w:top w:val="single" w:sz="4" w:space="0" w:color="auto"/>
              <w:left w:val="single" w:sz="4" w:space="0" w:color="auto"/>
              <w:bottom w:val="single" w:sz="4" w:space="0" w:color="auto"/>
              <w:right w:val="single" w:sz="4" w:space="0" w:color="auto"/>
            </w:tcBorders>
            <w:vAlign w:val="bottom"/>
          </w:tcPr>
          <w:p w:rsidR="005F7CC7" w:rsidRPr="003E4FD4" w:rsidRDefault="005F7CC7" w:rsidP="006C2ED0">
            <w:pPr>
              <w:jc w:val="center"/>
              <w:rPr>
                <w:color w:val="000000"/>
                <w:sz w:val="22"/>
                <w:szCs w:val="22"/>
                <w:lang w:eastAsia="ar-SA"/>
              </w:rPr>
            </w:pPr>
          </w:p>
          <w:p w:rsidR="005F7CC7" w:rsidRPr="003E4FD4" w:rsidRDefault="005F7CC7" w:rsidP="006C2ED0">
            <w:pPr>
              <w:jc w:val="center"/>
              <w:rPr>
                <w:color w:val="000000"/>
                <w:sz w:val="22"/>
                <w:szCs w:val="22"/>
                <w:lang w:eastAsia="ar-SA"/>
              </w:rPr>
            </w:pPr>
            <w:r w:rsidRPr="003E4FD4">
              <w:rPr>
                <w:color w:val="000000"/>
                <w:sz w:val="22"/>
                <w:szCs w:val="22"/>
                <w:lang w:eastAsia="ar-SA"/>
              </w:rPr>
              <w:t>+</w:t>
            </w:r>
          </w:p>
        </w:tc>
        <w:tc>
          <w:tcPr>
            <w:tcW w:w="1427" w:type="dxa"/>
            <w:tcBorders>
              <w:top w:val="single" w:sz="4" w:space="0" w:color="auto"/>
              <w:left w:val="single" w:sz="4" w:space="0" w:color="auto"/>
              <w:bottom w:val="single" w:sz="4" w:space="0" w:color="auto"/>
              <w:right w:val="single" w:sz="4" w:space="0" w:color="auto"/>
            </w:tcBorders>
          </w:tcPr>
          <w:p w:rsidR="005F7CC7" w:rsidRPr="003E4FD4" w:rsidRDefault="005F7CC7" w:rsidP="006C2ED0">
            <w:pPr>
              <w:jc w:val="both"/>
              <w:rPr>
                <w:color w:val="000000"/>
                <w:sz w:val="22"/>
                <w:szCs w:val="22"/>
                <w:lang w:eastAsia="ar-SA"/>
              </w:rPr>
            </w:pPr>
          </w:p>
        </w:tc>
      </w:tr>
      <w:tr w:rsidR="005F7CC7" w:rsidRPr="003E4FD4" w:rsidTr="005F7CC7">
        <w:tc>
          <w:tcPr>
            <w:tcW w:w="1072" w:type="dxa"/>
            <w:tcBorders>
              <w:top w:val="single" w:sz="4" w:space="0" w:color="auto"/>
              <w:left w:val="single" w:sz="4" w:space="0" w:color="auto"/>
              <w:bottom w:val="single" w:sz="4" w:space="0" w:color="auto"/>
              <w:right w:val="single" w:sz="4" w:space="0" w:color="auto"/>
            </w:tcBorders>
            <w:vAlign w:val="center"/>
          </w:tcPr>
          <w:p w:rsidR="005F7CC7" w:rsidRPr="003E4FD4" w:rsidRDefault="005F7CC7" w:rsidP="006C2ED0">
            <w:pPr>
              <w:jc w:val="center"/>
              <w:rPr>
                <w:color w:val="000000"/>
                <w:sz w:val="22"/>
                <w:szCs w:val="22"/>
                <w:lang w:eastAsia="ar-SA"/>
              </w:rPr>
            </w:pPr>
            <w:r w:rsidRPr="003E4FD4">
              <w:rPr>
                <w:color w:val="000000"/>
                <w:sz w:val="22"/>
                <w:szCs w:val="22"/>
                <w:lang w:eastAsia="ar-SA"/>
              </w:rPr>
              <w:t>2.</w:t>
            </w:r>
          </w:p>
        </w:tc>
        <w:tc>
          <w:tcPr>
            <w:tcW w:w="5875" w:type="dxa"/>
            <w:tcBorders>
              <w:top w:val="single" w:sz="4" w:space="0" w:color="auto"/>
              <w:left w:val="single" w:sz="4" w:space="0" w:color="auto"/>
              <w:bottom w:val="single" w:sz="4" w:space="0" w:color="auto"/>
              <w:right w:val="single" w:sz="4" w:space="0" w:color="auto"/>
            </w:tcBorders>
            <w:hideMark/>
          </w:tcPr>
          <w:p w:rsidR="005F7CC7" w:rsidRPr="003E4FD4" w:rsidRDefault="005F7CC7" w:rsidP="006C2ED0">
            <w:pPr>
              <w:rPr>
                <w:color w:val="000000"/>
                <w:sz w:val="22"/>
                <w:szCs w:val="22"/>
                <w:lang w:eastAsia="ar-SA"/>
              </w:rPr>
            </w:pPr>
            <w:r w:rsidRPr="003E4FD4">
              <w:rPr>
                <w:color w:val="000000"/>
                <w:sz w:val="22"/>
                <w:szCs w:val="22"/>
                <w:lang w:eastAsia="ar-SA"/>
              </w:rPr>
              <w:t>Проверка наличия пломб на предохранительных клапанах, манометре, УЖК.</w:t>
            </w:r>
          </w:p>
          <w:p w:rsidR="005F7CC7" w:rsidRPr="003E4FD4" w:rsidRDefault="005F7CC7" w:rsidP="006C2ED0">
            <w:pPr>
              <w:rPr>
                <w:color w:val="000000"/>
                <w:sz w:val="22"/>
                <w:szCs w:val="22"/>
                <w:lang w:eastAsia="ar-SA"/>
              </w:rPr>
            </w:pPr>
          </w:p>
        </w:tc>
        <w:tc>
          <w:tcPr>
            <w:tcW w:w="503" w:type="dxa"/>
            <w:tcBorders>
              <w:top w:val="single" w:sz="4" w:space="0" w:color="auto"/>
              <w:left w:val="single" w:sz="4" w:space="0" w:color="auto"/>
              <w:bottom w:val="single" w:sz="4" w:space="0" w:color="auto"/>
              <w:right w:val="single" w:sz="4" w:space="0" w:color="auto"/>
            </w:tcBorders>
            <w:vAlign w:val="bottom"/>
          </w:tcPr>
          <w:p w:rsidR="005F7CC7" w:rsidRPr="003E4FD4" w:rsidRDefault="005F7CC7" w:rsidP="006C2ED0">
            <w:pPr>
              <w:jc w:val="center"/>
              <w:rPr>
                <w:color w:val="000000"/>
                <w:sz w:val="22"/>
                <w:szCs w:val="22"/>
                <w:lang w:eastAsia="ar-SA"/>
              </w:rPr>
            </w:pPr>
          </w:p>
          <w:p w:rsidR="005F7CC7" w:rsidRPr="003E4FD4" w:rsidRDefault="005F7CC7" w:rsidP="006C2ED0">
            <w:pPr>
              <w:jc w:val="center"/>
              <w:rPr>
                <w:color w:val="000000"/>
                <w:sz w:val="22"/>
                <w:szCs w:val="22"/>
                <w:lang w:eastAsia="ar-SA"/>
              </w:rPr>
            </w:pPr>
            <w:r w:rsidRPr="003E4FD4">
              <w:rPr>
                <w:color w:val="000000"/>
                <w:sz w:val="22"/>
                <w:szCs w:val="22"/>
                <w:lang w:eastAsia="ar-SA"/>
              </w:rPr>
              <w:t>+</w:t>
            </w:r>
          </w:p>
        </w:tc>
        <w:tc>
          <w:tcPr>
            <w:tcW w:w="507" w:type="dxa"/>
            <w:tcBorders>
              <w:top w:val="single" w:sz="4" w:space="0" w:color="auto"/>
              <w:left w:val="single" w:sz="4" w:space="0" w:color="auto"/>
              <w:bottom w:val="single" w:sz="4" w:space="0" w:color="auto"/>
              <w:right w:val="single" w:sz="4" w:space="0" w:color="auto"/>
            </w:tcBorders>
            <w:vAlign w:val="bottom"/>
          </w:tcPr>
          <w:p w:rsidR="005F7CC7" w:rsidRPr="003E4FD4" w:rsidRDefault="005F7CC7" w:rsidP="006C2ED0">
            <w:pPr>
              <w:jc w:val="center"/>
              <w:rPr>
                <w:color w:val="000000"/>
                <w:sz w:val="22"/>
                <w:szCs w:val="22"/>
                <w:lang w:eastAsia="ar-SA"/>
              </w:rPr>
            </w:pPr>
          </w:p>
          <w:p w:rsidR="005F7CC7" w:rsidRPr="003E4FD4" w:rsidRDefault="005F7CC7" w:rsidP="006C2ED0">
            <w:pPr>
              <w:jc w:val="center"/>
              <w:rPr>
                <w:color w:val="000000"/>
                <w:sz w:val="22"/>
                <w:szCs w:val="22"/>
                <w:lang w:eastAsia="ar-SA"/>
              </w:rPr>
            </w:pPr>
            <w:r w:rsidRPr="003E4FD4">
              <w:rPr>
                <w:color w:val="000000"/>
                <w:sz w:val="22"/>
                <w:szCs w:val="22"/>
                <w:lang w:eastAsia="ar-SA"/>
              </w:rPr>
              <w:t>+</w:t>
            </w:r>
          </w:p>
        </w:tc>
        <w:tc>
          <w:tcPr>
            <w:tcW w:w="500" w:type="dxa"/>
            <w:tcBorders>
              <w:top w:val="single" w:sz="4" w:space="0" w:color="auto"/>
              <w:left w:val="single" w:sz="4" w:space="0" w:color="auto"/>
              <w:bottom w:val="single" w:sz="4" w:space="0" w:color="auto"/>
              <w:right w:val="single" w:sz="4" w:space="0" w:color="auto"/>
            </w:tcBorders>
            <w:vAlign w:val="bottom"/>
          </w:tcPr>
          <w:p w:rsidR="005F7CC7" w:rsidRPr="003E4FD4" w:rsidRDefault="005F7CC7" w:rsidP="006C2ED0">
            <w:pPr>
              <w:jc w:val="center"/>
              <w:rPr>
                <w:color w:val="000000"/>
                <w:sz w:val="22"/>
                <w:szCs w:val="22"/>
                <w:lang w:eastAsia="ar-SA"/>
              </w:rPr>
            </w:pPr>
          </w:p>
          <w:p w:rsidR="005F7CC7" w:rsidRPr="003E4FD4" w:rsidRDefault="005F7CC7" w:rsidP="006C2ED0">
            <w:pPr>
              <w:jc w:val="center"/>
              <w:rPr>
                <w:color w:val="000000"/>
                <w:sz w:val="22"/>
                <w:szCs w:val="22"/>
                <w:lang w:eastAsia="ar-SA"/>
              </w:rPr>
            </w:pPr>
            <w:r w:rsidRPr="003E4FD4">
              <w:rPr>
                <w:color w:val="000000"/>
                <w:sz w:val="22"/>
                <w:szCs w:val="22"/>
                <w:lang w:eastAsia="ar-SA"/>
              </w:rPr>
              <w:t>+</w:t>
            </w:r>
          </w:p>
        </w:tc>
        <w:tc>
          <w:tcPr>
            <w:tcW w:w="548" w:type="dxa"/>
            <w:tcBorders>
              <w:top w:val="single" w:sz="4" w:space="0" w:color="auto"/>
              <w:left w:val="single" w:sz="4" w:space="0" w:color="auto"/>
              <w:bottom w:val="single" w:sz="4" w:space="0" w:color="auto"/>
              <w:right w:val="single" w:sz="4" w:space="0" w:color="auto"/>
            </w:tcBorders>
            <w:vAlign w:val="bottom"/>
          </w:tcPr>
          <w:p w:rsidR="005F7CC7" w:rsidRPr="003E4FD4" w:rsidRDefault="005F7CC7" w:rsidP="006C2ED0">
            <w:pPr>
              <w:jc w:val="center"/>
              <w:rPr>
                <w:color w:val="000000"/>
                <w:sz w:val="22"/>
                <w:szCs w:val="22"/>
                <w:lang w:eastAsia="ar-SA"/>
              </w:rPr>
            </w:pPr>
          </w:p>
          <w:p w:rsidR="005F7CC7" w:rsidRPr="003E4FD4" w:rsidRDefault="005F7CC7" w:rsidP="006C2ED0">
            <w:pPr>
              <w:jc w:val="center"/>
              <w:rPr>
                <w:color w:val="000000"/>
                <w:sz w:val="22"/>
                <w:szCs w:val="22"/>
                <w:lang w:eastAsia="ar-SA"/>
              </w:rPr>
            </w:pPr>
            <w:r w:rsidRPr="003E4FD4">
              <w:rPr>
                <w:color w:val="000000"/>
                <w:sz w:val="22"/>
                <w:szCs w:val="22"/>
                <w:lang w:eastAsia="ar-SA"/>
              </w:rPr>
              <w:t>+</w:t>
            </w:r>
          </w:p>
        </w:tc>
        <w:tc>
          <w:tcPr>
            <w:tcW w:w="1427" w:type="dxa"/>
            <w:tcBorders>
              <w:top w:val="single" w:sz="4" w:space="0" w:color="auto"/>
              <w:left w:val="single" w:sz="4" w:space="0" w:color="auto"/>
              <w:bottom w:val="single" w:sz="4" w:space="0" w:color="auto"/>
              <w:right w:val="single" w:sz="4" w:space="0" w:color="auto"/>
            </w:tcBorders>
          </w:tcPr>
          <w:p w:rsidR="005F7CC7" w:rsidRPr="003E4FD4" w:rsidRDefault="005F7CC7" w:rsidP="006C2ED0">
            <w:pPr>
              <w:jc w:val="both"/>
              <w:rPr>
                <w:color w:val="000000"/>
                <w:sz w:val="22"/>
                <w:szCs w:val="22"/>
                <w:lang w:eastAsia="ar-SA"/>
              </w:rPr>
            </w:pPr>
          </w:p>
        </w:tc>
      </w:tr>
      <w:tr w:rsidR="005F7CC7" w:rsidRPr="003E4FD4" w:rsidTr="005F7CC7">
        <w:tc>
          <w:tcPr>
            <w:tcW w:w="1072" w:type="dxa"/>
            <w:tcBorders>
              <w:top w:val="single" w:sz="4" w:space="0" w:color="auto"/>
              <w:left w:val="single" w:sz="4" w:space="0" w:color="auto"/>
              <w:bottom w:val="single" w:sz="4" w:space="0" w:color="auto"/>
              <w:right w:val="single" w:sz="4" w:space="0" w:color="auto"/>
            </w:tcBorders>
            <w:vAlign w:val="center"/>
          </w:tcPr>
          <w:p w:rsidR="005F7CC7" w:rsidRPr="003E4FD4" w:rsidRDefault="005F7CC7" w:rsidP="006C2ED0">
            <w:pPr>
              <w:jc w:val="center"/>
              <w:rPr>
                <w:color w:val="000000"/>
                <w:sz w:val="22"/>
                <w:szCs w:val="22"/>
                <w:lang w:eastAsia="ar-SA"/>
              </w:rPr>
            </w:pPr>
            <w:r w:rsidRPr="003E4FD4">
              <w:rPr>
                <w:color w:val="000000"/>
                <w:sz w:val="22"/>
                <w:szCs w:val="22"/>
                <w:lang w:eastAsia="ar-SA"/>
              </w:rPr>
              <w:t>3.</w:t>
            </w:r>
          </w:p>
        </w:tc>
        <w:tc>
          <w:tcPr>
            <w:tcW w:w="5875" w:type="dxa"/>
            <w:tcBorders>
              <w:top w:val="single" w:sz="4" w:space="0" w:color="auto"/>
              <w:left w:val="single" w:sz="4" w:space="0" w:color="auto"/>
              <w:bottom w:val="single" w:sz="4" w:space="0" w:color="auto"/>
              <w:right w:val="single" w:sz="4" w:space="0" w:color="auto"/>
            </w:tcBorders>
            <w:hideMark/>
          </w:tcPr>
          <w:p w:rsidR="005F7CC7" w:rsidRPr="003E4FD4" w:rsidRDefault="005F7CC7" w:rsidP="006C2ED0">
            <w:pPr>
              <w:rPr>
                <w:color w:val="000000"/>
                <w:sz w:val="22"/>
                <w:szCs w:val="22"/>
                <w:lang w:eastAsia="ar-SA"/>
              </w:rPr>
            </w:pPr>
            <w:r w:rsidRPr="003E4FD4">
              <w:rPr>
                <w:color w:val="000000"/>
                <w:sz w:val="22"/>
                <w:szCs w:val="22"/>
                <w:lang w:eastAsia="ar-SA"/>
              </w:rPr>
              <w:t xml:space="preserve">Проверка наличия </w:t>
            </w:r>
            <w:proofErr w:type="spellStart"/>
            <w:r w:rsidRPr="003E4FD4">
              <w:rPr>
                <w:color w:val="000000"/>
                <w:sz w:val="22"/>
                <w:szCs w:val="22"/>
                <w:lang w:eastAsia="ar-SA"/>
              </w:rPr>
              <w:t>криопродукта</w:t>
            </w:r>
            <w:proofErr w:type="spellEnd"/>
            <w:r w:rsidRPr="003E4FD4">
              <w:rPr>
                <w:color w:val="000000"/>
                <w:sz w:val="22"/>
                <w:szCs w:val="22"/>
                <w:lang w:eastAsia="ar-SA"/>
              </w:rPr>
              <w:t xml:space="preserve"> в резервуаре по УЖК перед началом работы.</w:t>
            </w:r>
          </w:p>
        </w:tc>
        <w:tc>
          <w:tcPr>
            <w:tcW w:w="503" w:type="dxa"/>
            <w:tcBorders>
              <w:top w:val="single" w:sz="4" w:space="0" w:color="auto"/>
              <w:left w:val="single" w:sz="4" w:space="0" w:color="auto"/>
              <w:bottom w:val="single" w:sz="4" w:space="0" w:color="auto"/>
              <w:right w:val="single" w:sz="4" w:space="0" w:color="auto"/>
            </w:tcBorders>
            <w:vAlign w:val="bottom"/>
          </w:tcPr>
          <w:p w:rsidR="005F7CC7" w:rsidRPr="003E4FD4" w:rsidRDefault="005F7CC7" w:rsidP="006C2ED0">
            <w:pPr>
              <w:jc w:val="center"/>
              <w:rPr>
                <w:color w:val="000000"/>
                <w:sz w:val="22"/>
                <w:szCs w:val="22"/>
                <w:lang w:eastAsia="ar-SA"/>
              </w:rPr>
            </w:pPr>
          </w:p>
          <w:p w:rsidR="005F7CC7" w:rsidRPr="003E4FD4" w:rsidRDefault="005F7CC7" w:rsidP="006C2ED0">
            <w:pPr>
              <w:jc w:val="center"/>
              <w:rPr>
                <w:color w:val="000000"/>
                <w:sz w:val="22"/>
                <w:szCs w:val="22"/>
                <w:lang w:eastAsia="ar-SA"/>
              </w:rPr>
            </w:pPr>
            <w:r w:rsidRPr="003E4FD4">
              <w:rPr>
                <w:color w:val="000000"/>
                <w:sz w:val="22"/>
                <w:szCs w:val="22"/>
                <w:lang w:eastAsia="ar-SA"/>
              </w:rPr>
              <w:t>+</w:t>
            </w:r>
          </w:p>
        </w:tc>
        <w:tc>
          <w:tcPr>
            <w:tcW w:w="507" w:type="dxa"/>
            <w:tcBorders>
              <w:top w:val="single" w:sz="4" w:space="0" w:color="auto"/>
              <w:left w:val="single" w:sz="4" w:space="0" w:color="auto"/>
              <w:bottom w:val="single" w:sz="4" w:space="0" w:color="auto"/>
              <w:right w:val="single" w:sz="4" w:space="0" w:color="auto"/>
            </w:tcBorders>
            <w:vAlign w:val="bottom"/>
          </w:tcPr>
          <w:p w:rsidR="005F7CC7" w:rsidRPr="003E4FD4" w:rsidRDefault="005F7CC7" w:rsidP="006C2ED0">
            <w:pPr>
              <w:jc w:val="center"/>
              <w:rPr>
                <w:color w:val="000000"/>
                <w:sz w:val="22"/>
                <w:szCs w:val="22"/>
                <w:lang w:eastAsia="ar-SA"/>
              </w:rPr>
            </w:pPr>
          </w:p>
          <w:p w:rsidR="005F7CC7" w:rsidRPr="003E4FD4" w:rsidRDefault="005F7CC7" w:rsidP="006C2ED0">
            <w:pPr>
              <w:jc w:val="center"/>
              <w:rPr>
                <w:color w:val="000000"/>
                <w:sz w:val="22"/>
                <w:szCs w:val="22"/>
                <w:lang w:eastAsia="ar-SA"/>
              </w:rPr>
            </w:pPr>
            <w:r w:rsidRPr="003E4FD4">
              <w:rPr>
                <w:color w:val="000000"/>
                <w:sz w:val="22"/>
                <w:szCs w:val="22"/>
                <w:lang w:eastAsia="ar-SA"/>
              </w:rPr>
              <w:t>+</w:t>
            </w:r>
          </w:p>
        </w:tc>
        <w:tc>
          <w:tcPr>
            <w:tcW w:w="500" w:type="dxa"/>
            <w:tcBorders>
              <w:top w:val="single" w:sz="4" w:space="0" w:color="auto"/>
              <w:left w:val="single" w:sz="4" w:space="0" w:color="auto"/>
              <w:bottom w:val="single" w:sz="4" w:space="0" w:color="auto"/>
              <w:right w:val="single" w:sz="4" w:space="0" w:color="auto"/>
            </w:tcBorders>
            <w:vAlign w:val="bottom"/>
          </w:tcPr>
          <w:p w:rsidR="005F7CC7" w:rsidRPr="003E4FD4" w:rsidRDefault="005F7CC7" w:rsidP="006C2ED0">
            <w:pPr>
              <w:jc w:val="center"/>
              <w:rPr>
                <w:color w:val="000000"/>
                <w:sz w:val="22"/>
                <w:szCs w:val="22"/>
                <w:lang w:eastAsia="ar-SA"/>
              </w:rPr>
            </w:pPr>
          </w:p>
          <w:p w:rsidR="005F7CC7" w:rsidRPr="003E4FD4" w:rsidRDefault="005F7CC7" w:rsidP="006C2ED0">
            <w:pPr>
              <w:jc w:val="center"/>
              <w:rPr>
                <w:color w:val="000000"/>
                <w:sz w:val="22"/>
                <w:szCs w:val="22"/>
                <w:lang w:eastAsia="ar-SA"/>
              </w:rPr>
            </w:pPr>
            <w:r w:rsidRPr="003E4FD4">
              <w:rPr>
                <w:color w:val="000000"/>
                <w:sz w:val="22"/>
                <w:szCs w:val="22"/>
                <w:lang w:eastAsia="ar-SA"/>
              </w:rPr>
              <w:t>+</w:t>
            </w:r>
          </w:p>
        </w:tc>
        <w:tc>
          <w:tcPr>
            <w:tcW w:w="548" w:type="dxa"/>
            <w:tcBorders>
              <w:top w:val="single" w:sz="4" w:space="0" w:color="auto"/>
              <w:left w:val="single" w:sz="4" w:space="0" w:color="auto"/>
              <w:bottom w:val="single" w:sz="4" w:space="0" w:color="auto"/>
              <w:right w:val="single" w:sz="4" w:space="0" w:color="auto"/>
            </w:tcBorders>
            <w:vAlign w:val="bottom"/>
          </w:tcPr>
          <w:p w:rsidR="005F7CC7" w:rsidRPr="003E4FD4" w:rsidRDefault="005F7CC7" w:rsidP="006C2ED0">
            <w:pPr>
              <w:jc w:val="center"/>
              <w:rPr>
                <w:color w:val="000000"/>
                <w:sz w:val="22"/>
                <w:szCs w:val="22"/>
                <w:lang w:eastAsia="ar-SA"/>
              </w:rPr>
            </w:pPr>
          </w:p>
          <w:p w:rsidR="005F7CC7" w:rsidRPr="003E4FD4" w:rsidRDefault="005F7CC7" w:rsidP="006C2ED0">
            <w:pPr>
              <w:jc w:val="center"/>
              <w:rPr>
                <w:color w:val="000000"/>
                <w:sz w:val="22"/>
                <w:szCs w:val="22"/>
                <w:lang w:eastAsia="ar-SA"/>
              </w:rPr>
            </w:pPr>
            <w:r w:rsidRPr="003E4FD4">
              <w:rPr>
                <w:color w:val="000000"/>
                <w:sz w:val="22"/>
                <w:szCs w:val="22"/>
                <w:lang w:eastAsia="ar-SA"/>
              </w:rPr>
              <w:t>+</w:t>
            </w:r>
          </w:p>
        </w:tc>
        <w:tc>
          <w:tcPr>
            <w:tcW w:w="1427" w:type="dxa"/>
            <w:tcBorders>
              <w:top w:val="single" w:sz="4" w:space="0" w:color="auto"/>
              <w:left w:val="single" w:sz="4" w:space="0" w:color="auto"/>
              <w:bottom w:val="single" w:sz="4" w:space="0" w:color="auto"/>
              <w:right w:val="single" w:sz="4" w:space="0" w:color="auto"/>
            </w:tcBorders>
          </w:tcPr>
          <w:p w:rsidR="005F7CC7" w:rsidRPr="003E4FD4" w:rsidRDefault="005F7CC7" w:rsidP="006C2ED0">
            <w:pPr>
              <w:jc w:val="both"/>
              <w:rPr>
                <w:color w:val="000000"/>
                <w:sz w:val="22"/>
                <w:szCs w:val="22"/>
                <w:lang w:eastAsia="ar-SA"/>
              </w:rPr>
            </w:pPr>
          </w:p>
        </w:tc>
      </w:tr>
      <w:tr w:rsidR="005F7CC7" w:rsidRPr="003E4FD4" w:rsidTr="005F7CC7">
        <w:trPr>
          <w:trHeight w:val="562"/>
        </w:trPr>
        <w:tc>
          <w:tcPr>
            <w:tcW w:w="1072" w:type="dxa"/>
            <w:tcBorders>
              <w:top w:val="single" w:sz="4" w:space="0" w:color="auto"/>
              <w:left w:val="single" w:sz="4" w:space="0" w:color="auto"/>
              <w:right w:val="single" w:sz="4" w:space="0" w:color="auto"/>
            </w:tcBorders>
            <w:vAlign w:val="center"/>
          </w:tcPr>
          <w:p w:rsidR="005F7CC7" w:rsidRPr="003E4FD4" w:rsidRDefault="005F7CC7" w:rsidP="006C2ED0">
            <w:pPr>
              <w:jc w:val="center"/>
              <w:rPr>
                <w:color w:val="000000"/>
                <w:sz w:val="22"/>
                <w:szCs w:val="22"/>
                <w:lang w:eastAsia="ar-SA"/>
              </w:rPr>
            </w:pPr>
            <w:r w:rsidRPr="003E4FD4">
              <w:rPr>
                <w:color w:val="000000"/>
                <w:sz w:val="22"/>
                <w:szCs w:val="22"/>
                <w:lang w:eastAsia="ar-SA"/>
              </w:rPr>
              <w:t>4.</w:t>
            </w:r>
          </w:p>
        </w:tc>
        <w:tc>
          <w:tcPr>
            <w:tcW w:w="5875" w:type="dxa"/>
            <w:tcBorders>
              <w:top w:val="single" w:sz="4" w:space="0" w:color="auto"/>
              <w:left w:val="single" w:sz="4" w:space="0" w:color="auto"/>
              <w:right w:val="single" w:sz="4" w:space="0" w:color="auto"/>
            </w:tcBorders>
            <w:vAlign w:val="center"/>
            <w:hideMark/>
          </w:tcPr>
          <w:p w:rsidR="005F7CC7" w:rsidRPr="003E4FD4" w:rsidRDefault="005F7CC7" w:rsidP="006C2ED0">
            <w:pPr>
              <w:rPr>
                <w:color w:val="000000"/>
                <w:sz w:val="22"/>
                <w:szCs w:val="22"/>
                <w:lang w:eastAsia="ar-SA"/>
              </w:rPr>
            </w:pPr>
            <w:r w:rsidRPr="003E4FD4">
              <w:rPr>
                <w:color w:val="000000"/>
                <w:sz w:val="22"/>
                <w:szCs w:val="22"/>
                <w:lang w:eastAsia="ar-SA"/>
              </w:rPr>
              <w:t>Проверка исправности заземляющих устройств.</w:t>
            </w:r>
          </w:p>
        </w:tc>
        <w:tc>
          <w:tcPr>
            <w:tcW w:w="503" w:type="dxa"/>
            <w:tcBorders>
              <w:top w:val="single" w:sz="4" w:space="0" w:color="auto"/>
              <w:left w:val="single" w:sz="4" w:space="0" w:color="auto"/>
              <w:right w:val="single" w:sz="4" w:space="0" w:color="auto"/>
            </w:tcBorders>
            <w:vAlign w:val="bottom"/>
            <w:hideMark/>
          </w:tcPr>
          <w:p w:rsidR="005F7CC7" w:rsidRPr="003E4FD4" w:rsidRDefault="005F7CC7" w:rsidP="006C2ED0">
            <w:pPr>
              <w:jc w:val="center"/>
              <w:rPr>
                <w:color w:val="000000"/>
                <w:sz w:val="22"/>
                <w:szCs w:val="22"/>
                <w:lang w:eastAsia="ar-SA"/>
              </w:rPr>
            </w:pPr>
            <w:r w:rsidRPr="003E4FD4">
              <w:rPr>
                <w:color w:val="000000"/>
                <w:sz w:val="22"/>
                <w:szCs w:val="22"/>
                <w:lang w:eastAsia="ar-SA"/>
              </w:rPr>
              <w:t>+</w:t>
            </w:r>
          </w:p>
        </w:tc>
        <w:tc>
          <w:tcPr>
            <w:tcW w:w="507" w:type="dxa"/>
            <w:tcBorders>
              <w:top w:val="single" w:sz="4" w:space="0" w:color="auto"/>
              <w:left w:val="single" w:sz="4" w:space="0" w:color="auto"/>
              <w:right w:val="single" w:sz="4" w:space="0" w:color="auto"/>
            </w:tcBorders>
            <w:vAlign w:val="bottom"/>
            <w:hideMark/>
          </w:tcPr>
          <w:p w:rsidR="005F7CC7" w:rsidRPr="003E4FD4" w:rsidRDefault="005F7CC7" w:rsidP="006C2ED0">
            <w:pPr>
              <w:jc w:val="center"/>
              <w:rPr>
                <w:color w:val="000000"/>
                <w:sz w:val="22"/>
                <w:szCs w:val="22"/>
                <w:lang w:eastAsia="ar-SA"/>
              </w:rPr>
            </w:pPr>
            <w:r w:rsidRPr="003E4FD4">
              <w:rPr>
                <w:color w:val="000000"/>
                <w:sz w:val="22"/>
                <w:szCs w:val="22"/>
                <w:lang w:eastAsia="ar-SA"/>
              </w:rPr>
              <w:t>+</w:t>
            </w:r>
          </w:p>
        </w:tc>
        <w:tc>
          <w:tcPr>
            <w:tcW w:w="500" w:type="dxa"/>
            <w:tcBorders>
              <w:top w:val="single" w:sz="4" w:space="0" w:color="auto"/>
              <w:left w:val="single" w:sz="4" w:space="0" w:color="auto"/>
              <w:right w:val="single" w:sz="4" w:space="0" w:color="auto"/>
            </w:tcBorders>
            <w:vAlign w:val="bottom"/>
            <w:hideMark/>
          </w:tcPr>
          <w:p w:rsidR="005F7CC7" w:rsidRPr="003E4FD4" w:rsidRDefault="005F7CC7" w:rsidP="006C2ED0">
            <w:pPr>
              <w:jc w:val="center"/>
              <w:rPr>
                <w:color w:val="000000"/>
                <w:sz w:val="22"/>
                <w:szCs w:val="22"/>
                <w:lang w:eastAsia="ar-SA"/>
              </w:rPr>
            </w:pPr>
            <w:r w:rsidRPr="003E4FD4">
              <w:rPr>
                <w:color w:val="000000"/>
                <w:sz w:val="22"/>
                <w:szCs w:val="22"/>
                <w:lang w:eastAsia="ar-SA"/>
              </w:rPr>
              <w:t>+</w:t>
            </w:r>
          </w:p>
        </w:tc>
        <w:tc>
          <w:tcPr>
            <w:tcW w:w="548" w:type="dxa"/>
            <w:tcBorders>
              <w:top w:val="single" w:sz="4" w:space="0" w:color="auto"/>
              <w:left w:val="single" w:sz="4" w:space="0" w:color="auto"/>
              <w:right w:val="single" w:sz="4" w:space="0" w:color="auto"/>
            </w:tcBorders>
            <w:vAlign w:val="bottom"/>
            <w:hideMark/>
          </w:tcPr>
          <w:p w:rsidR="005F7CC7" w:rsidRPr="003E4FD4" w:rsidRDefault="005F7CC7" w:rsidP="006C2ED0">
            <w:pPr>
              <w:jc w:val="center"/>
              <w:rPr>
                <w:color w:val="000000"/>
                <w:sz w:val="22"/>
                <w:szCs w:val="22"/>
                <w:lang w:eastAsia="ar-SA"/>
              </w:rPr>
            </w:pPr>
            <w:r w:rsidRPr="003E4FD4">
              <w:rPr>
                <w:color w:val="000000"/>
                <w:sz w:val="22"/>
                <w:szCs w:val="22"/>
                <w:lang w:eastAsia="ar-SA"/>
              </w:rPr>
              <w:t>+</w:t>
            </w:r>
          </w:p>
        </w:tc>
        <w:tc>
          <w:tcPr>
            <w:tcW w:w="1427" w:type="dxa"/>
            <w:tcBorders>
              <w:top w:val="single" w:sz="4" w:space="0" w:color="auto"/>
              <w:left w:val="single" w:sz="4" w:space="0" w:color="auto"/>
              <w:right w:val="single" w:sz="4" w:space="0" w:color="auto"/>
            </w:tcBorders>
          </w:tcPr>
          <w:p w:rsidR="005F7CC7" w:rsidRPr="003E4FD4" w:rsidRDefault="005F7CC7" w:rsidP="006C2ED0">
            <w:pPr>
              <w:jc w:val="both"/>
              <w:rPr>
                <w:color w:val="000000"/>
                <w:sz w:val="22"/>
                <w:szCs w:val="22"/>
                <w:lang w:eastAsia="ar-SA"/>
              </w:rPr>
            </w:pPr>
          </w:p>
        </w:tc>
      </w:tr>
      <w:tr w:rsidR="005F7CC7" w:rsidRPr="003E4FD4" w:rsidTr="005F7CC7">
        <w:tc>
          <w:tcPr>
            <w:tcW w:w="1072" w:type="dxa"/>
            <w:tcBorders>
              <w:top w:val="single" w:sz="4" w:space="0" w:color="auto"/>
              <w:left w:val="single" w:sz="4" w:space="0" w:color="auto"/>
              <w:bottom w:val="single" w:sz="4" w:space="0" w:color="auto"/>
              <w:right w:val="single" w:sz="4" w:space="0" w:color="auto"/>
            </w:tcBorders>
            <w:vAlign w:val="center"/>
          </w:tcPr>
          <w:p w:rsidR="005F7CC7" w:rsidRPr="003E4FD4" w:rsidRDefault="005F7CC7" w:rsidP="006C2ED0">
            <w:pPr>
              <w:jc w:val="center"/>
              <w:rPr>
                <w:color w:val="000000"/>
                <w:sz w:val="22"/>
                <w:szCs w:val="22"/>
                <w:lang w:eastAsia="ar-SA"/>
              </w:rPr>
            </w:pPr>
            <w:r w:rsidRPr="003E4FD4">
              <w:rPr>
                <w:color w:val="000000"/>
                <w:sz w:val="22"/>
                <w:szCs w:val="22"/>
                <w:lang w:eastAsia="ar-SA"/>
              </w:rPr>
              <w:t>5.</w:t>
            </w:r>
          </w:p>
        </w:tc>
        <w:tc>
          <w:tcPr>
            <w:tcW w:w="5875" w:type="dxa"/>
            <w:tcBorders>
              <w:top w:val="single" w:sz="4" w:space="0" w:color="auto"/>
              <w:left w:val="single" w:sz="4" w:space="0" w:color="auto"/>
              <w:bottom w:val="single" w:sz="4" w:space="0" w:color="auto"/>
              <w:right w:val="single" w:sz="4" w:space="0" w:color="auto"/>
            </w:tcBorders>
            <w:hideMark/>
          </w:tcPr>
          <w:p w:rsidR="005F7CC7" w:rsidRPr="003E4FD4" w:rsidRDefault="005F7CC7" w:rsidP="006C2ED0">
            <w:pPr>
              <w:rPr>
                <w:color w:val="000000"/>
                <w:sz w:val="22"/>
                <w:szCs w:val="22"/>
                <w:lang w:eastAsia="ar-SA"/>
              </w:rPr>
            </w:pPr>
            <w:r w:rsidRPr="003E4FD4">
              <w:rPr>
                <w:color w:val="000000"/>
                <w:sz w:val="22"/>
                <w:szCs w:val="22"/>
                <w:lang w:eastAsia="ar-SA"/>
              </w:rPr>
              <w:t xml:space="preserve">Проверка комплектности и состояния эксплуатационной </w:t>
            </w:r>
            <w:r w:rsidRPr="003E4FD4">
              <w:rPr>
                <w:color w:val="000000"/>
                <w:sz w:val="22"/>
                <w:szCs w:val="22"/>
                <w:lang w:eastAsia="ar-SA"/>
              </w:rPr>
              <w:lastRenderedPageBreak/>
              <w:t>документации согласно формуляру.</w:t>
            </w:r>
          </w:p>
        </w:tc>
        <w:tc>
          <w:tcPr>
            <w:tcW w:w="503" w:type="dxa"/>
            <w:tcBorders>
              <w:top w:val="single" w:sz="4" w:space="0" w:color="auto"/>
              <w:left w:val="single" w:sz="4" w:space="0" w:color="auto"/>
              <w:bottom w:val="single" w:sz="4" w:space="0" w:color="auto"/>
              <w:right w:val="single" w:sz="4" w:space="0" w:color="auto"/>
            </w:tcBorders>
            <w:vAlign w:val="bottom"/>
          </w:tcPr>
          <w:p w:rsidR="005F7CC7" w:rsidRPr="003E4FD4" w:rsidRDefault="005F7CC7" w:rsidP="006C2ED0">
            <w:pPr>
              <w:jc w:val="center"/>
              <w:rPr>
                <w:color w:val="000000"/>
                <w:sz w:val="22"/>
                <w:szCs w:val="22"/>
                <w:lang w:eastAsia="ar-SA"/>
              </w:rPr>
            </w:pPr>
          </w:p>
          <w:p w:rsidR="005F7CC7" w:rsidRPr="003E4FD4" w:rsidRDefault="005F7CC7" w:rsidP="006C2ED0">
            <w:pPr>
              <w:jc w:val="center"/>
              <w:rPr>
                <w:color w:val="000000"/>
                <w:sz w:val="22"/>
                <w:szCs w:val="22"/>
                <w:lang w:eastAsia="ar-SA"/>
              </w:rPr>
            </w:pPr>
            <w:r w:rsidRPr="003E4FD4">
              <w:rPr>
                <w:color w:val="000000"/>
                <w:sz w:val="22"/>
                <w:szCs w:val="22"/>
                <w:lang w:eastAsia="ar-SA"/>
              </w:rPr>
              <w:lastRenderedPageBreak/>
              <w:t>-</w:t>
            </w:r>
          </w:p>
        </w:tc>
        <w:tc>
          <w:tcPr>
            <w:tcW w:w="507" w:type="dxa"/>
            <w:tcBorders>
              <w:top w:val="single" w:sz="4" w:space="0" w:color="auto"/>
              <w:left w:val="single" w:sz="4" w:space="0" w:color="auto"/>
              <w:bottom w:val="single" w:sz="4" w:space="0" w:color="auto"/>
              <w:right w:val="single" w:sz="4" w:space="0" w:color="auto"/>
            </w:tcBorders>
            <w:vAlign w:val="bottom"/>
          </w:tcPr>
          <w:p w:rsidR="005F7CC7" w:rsidRPr="003E4FD4" w:rsidRDefault="005F7CC7" w:rsidP="006C2ED0">
            <w:pPr>
              <w:jc w:val="center"/>
              <w:rPr>
                <w:color w:val="000000"/>
                <w:sz w:val="22"/>
                <w:szCs w:val="22"/>
                <w:lang w:eastAsia="ar-SA"/>
              </w:rPr>
            </w:pPr>
          </w:p>
          <w:p w:rsidR="005F7CC7" w:rsidRPr="003E4FD4" w:rsidRDefault="005F7CC7" w:rsidP="006C2ED0">
            <w:pPr>
              <w:jc w:val="center"/>
              <w:rPr>
                <w:color w:val="000000"/>
                <w:sz w:val="22"/>
                <w:szCs w:val="22"/>
                <w:lang w:eastAsia="ar-SA"/>
              </w:rPr>
            </w:pPr>
            <w:r w:rsidRPr="003E4FD4">
              <w:rPr>
                <w:color w:val="000000"/>
                <w:sz w:val="22"/>
                <w:szCs w:val="22"/>
                <w:lang w:eastAsia="ar-SA"/>
              </w:rPr>
              <w:lastRenderedPageBreak/>
              <w:t>-</w:t>
            </w:r>
          </w:p>
        </w:tc>
        <w:tc>
          <w:tcPr>
            <w:tcW w:w="500" w:type="dxa"/>
            <w:tcBorders>
              <w:top w:val="single" w:sz="4" w:space="0" w:color="auto"/>
              <w:left w:val="single" w:sz="4" w:space="0" w:color="auto"/>
              <w:bottom w:val="single" w:sz="4" w:space="0" w:color="auto"/>
              <w:right w:val="single" w:sz="4" w:space="0" w:color="auto"/>
            </w:tcBorders>
            <w:vAlign w:val="bottom"/>
          </w:tcPr>
          <w:p w:rsidR="005F7CC7" w:rsidRPr="003E4FD4" w:rsidRDefault="005F7CC7" w:rsidP="006C2ED0">
            <w:pPr>
              <w:jc w:val="center"/>
              <w:rPr>
                <w:color w:val="000000"/>
                <w:sz w:val="22"/>
                <w:szCs w:val="22"/>
                <w:lang w:eastAsia="ar-SA"/>
              </w:rPr>
            </w:pPr>
          </w:p>
          <w:p w:rsidR="005F7CC7" w:rsidRPr="003E4FD4" w:rsidRDefault="005F7CC7" w:rsidP="006C2ED0">
            <w:pPr>
              <w:jc w:val="center"/>
              <w:rPr>
                <w:color w:val="000000"/>
                <w:sz w:val="22"/>
                <w:szCs w:val="22"/>
                <w:lang w:eastAsia="ar-SA"/>
              </w:rPr>
            </w:pPr>
            <w:r w:rsidRPr="003E4FD4">
              <w:rPr>
                <w:color w:val="000000"/>
                <w:sz w:val="22"/>
                <w:szCs w:val="22"/>
                <w:lang w:eastAsia="ar-SA"/>
              </w:rPr>
              <w:lastRenderedPageBreak/>
              <w:t>-</w:t>
            </w:r>
          </w:p>
        </w:tc>
        <w:tc>
          <w:tcPr>
            <w:tcW w:w="548" w:type="dxa"/>
            <w:tcBorders>
              <w:top w:val="single" w:sz="4" w:space="0" w:color="auto"/>
              <w:left w:val="single" w:sz="4" w:space="0" w:color="auto"/>
              <w:bottom w:val="single" w:sz="4" w:space="0" w:color="auto"/>
              <w:right w:val="single" w:sz="4" w:space="0" w:color="auto"/>
            </w:tcBorders>
            <w:vAlign w:val="bottom"/>
          </w:tcPr>
          <w:p w:rsidR="005F7CC7" w:rsidRPr="003E4FD4" w:rsidRDefault="005F7CC7" w:rsidP="006C2ED0">
            <w:pPr>
              <w:jc w:val="center"/>
              <w:rPr>
                <w:color w:val="000000"/>
                <w:sz w:val="22"/>
                <w:szCs w:val="22"/>
                <w:lang w:eastAsia="ar-SA"/>
              </w:rPr>
            </w:pPr>
          </w:p>
          <w:p w:rsidR="005F7CC7" w:rsidRPr="003E4FD4" w:rsidRDefault="005F7CC7" w:rsidP="006C2ED0">
            <w:pPr>
              <w:jc w:val="center"/>
              <w:rPr>
                <w:color w:val="000000"/>
                <w:sz w:val="22"/>
                <w:szCs w:val="22"/>
                <w:lang w:eastAsia="ar-SA"/>
              </w:rPr>
            </w:pPr>
            <w:r w:rsidRPr="003E4FD4">
              <w:rPr>
                <w:color w:val="000000"/>
                <w:sz w:val="22"/>
                <w:szCs w:val="22"/>
                <w:lang w:eastAsia="ar-SA"/>
              </w:rPr>
              <w:lastRenderedPageBreak/>
              <w:t>+</w:t>
            </w:r>
          </w:p>
        </w:tc>
        <w:tc>
          <w:tcPr>
            <w:tcW w:w="1427" w:type="dxa"/>
            <w:tcBorders>
              <w:top w:val="single" w:sz="4" w:space="0" w:color="auto"/>
              <w:left w:val="single" w:sz="4" w:space="0" w:color="auto"/>
              <w:bottom w:val="single" w:sz="4" w:space="0" w:color="auto"/>
              <w:right w:val="single" w:sz="4" w:space="0" w:color="auto"/>
            </w:tcBorders>
          </w:tcPr>
          <w:p w:rsidR="005F7CC7" w:rsidRPr="003E4FD4" w:rsidRDefault="005F7CC7" w:rsidP="006C2ED0">
            <w:pPr>
              <w:jc w:val="both"/>
              <w:rPr>
                <w:color w:val="000000"/>
                <w:sz w:val="22"/>
                <w:szCs w:val="22"/>
                <w:lang w:eastAsia="ar-SA"/>
              </w:rPr>
            </w:pPr>
          </w:p>
        </w:tc>
      </w:tr>
      <w:tr w:rsidR="005F7CC7" w:rsidRPr="003E4FD4" w:rsidTr="005F7CC7">
        <w:tc>
          <w:tcPr>
            <w:tcW w:w="1072" w:type="dxa"/>
            <w:tcBorders>
              <w:top w:val="single" w:sz="4" w:space="0" w:color="auto"/>
              <w:left w:val="single" w:sz="4" w:space="0" w:color="auto"/>
              <w:bottom w:val="single" w:sz="4" w:space="0" w:color="auto"/>
              <w:right w:val="single" w:sz="4" w:space="0" w:color="auto"/>
            </w:tcBorders>
            <w:vAlign w:val="center"/>
          </w:tcPr>
          <w:p w:rsidR="005F7CC7" w:rsidRPr="003E4FD4" w:rsidRDefault="005F7CC7" w:rsidP="006C2ED0">
            <w:pPr>
              <w:jc w:val="center"/>
              <w:rPr>
                <w:color w:val="000000"/>
                <w:sz w:val="22"/>
                <w:szCs w:val="22"/>
                <w:lang w:eastAsia="ar-SA"/>
              </w:rPr>
            </w:pPr>
            <w:r w:rsidRPr="003E4FD4">
              <w:rPr>
                <w:color w:val="000000"/>
                <w:sz w:val="22"/>
                <w:szCs w:val="22"/>
                <w:lang w:eastAsia="ar-SA"/>
              </w:rPr>
              <w:lastRenderedPageBreak/>
              <w:t>6.</w:t>
            </w:r>
          </w:p>
        </w:tc>
        <w:tc>
          <w:tcPr>
            <w:tcW w:w="5875" w:type="dxa"/>
            <w:tcBorders>
              <w:top w:val="single" w:sz="4" w:space="0" w:color="auto"/>
              <w:left w:val="single" w:sz="4" w:space="0" w:color="auto"/>
              <w:bottom w:val="single" w:sz="4" w:space="0" w:color="auto"/>
              <w:right w:val="single" w:sz="4" w:space="0" w:color="auto"/>
            </w:tcBorders>
            <w:hideMark/>
          </w:tcPr>
          <w:p w:rsidR="005F7CC7" w:rsidRPr="003E4FD4" w:rsidRDefault="005F7CC7" w:rsidP="006C2ED0">
            <w:pPr>
              <w:widowControl w:val="0"/>
              <w:suppressAutoHyphens/>
              <w:autoSpaceDE w:val="0"/>
              <w:autoSpaceDN w:val="0"/>
              <w:adjustRightInd w:val="0"/>
              <w:snapToGrid w:val="0"/>
              <w:rPr>
                <w:color w:val="000000"/>
                <w:sz w:val="22"/>
                <w:szCs w:val="22"/>
                <w:lang w:eastAsia="ar-SA"/>
              </w:rPr>
            </w:pPr>
            <w:r w:rsidRPr="003E4FD4">
              <w:rPr>
                <w:color w:val="000000"/>
                <w:sz w:val="22"/>
                <w:szCs w:val="22"/>
                <w:lang w:eastAsia="ar-SA"/>
              </w:rPr>
              <w:t>Ревизия запорной арматуры с заменой холодных клапанов и уплотнительных прокладок (включающая разборку, внешний осмотр, выявление коррозии, щелей, износа, устранение всех дефектов, притирка уплотнительных элементов, обратная сборка и пневматическое испытание для проверки качества выполненных работ).</w:t>
            </w:r>
          </w:p>
        </w:tc>
        <w:tc>
          <w:tcPr>
            <w:tcW w:w="503" w:type="dxa"/>
            <w:tcBorders>
              <w:top w:val="single" w:sz="4" w:space="0" w:color="auto"/>
              <w:left w:val="single" w:sz="4" w:space="0" w:color="auto"/>
              <w:bottom w:val="single" w:sz="4" w:space="0" w:color="auto"/>
              <w:right w:val="single" w:sz="4" w:space="0" w:color="auto"/>
            </w:tcBorders>
            <w:vAlign w:val="bottom"/>
          </w:tcPr>
          <w:p w:rsidR="005F7CC7" w:rsidRPr="003E4FD4" w:rsidRDefault="005F7CC7" w:rsidP="006C2ED0">
            <w:pPr>
              <w:jc w:val="center"/>
              <w:rPr>
                <w:color w:val="000000"/>
                <w:sz w:val="22"/>
                <w:szCs w:val="22"/>
                <w:lang w:eastAsia="ar-SA"/>
              </w:rPr>
            </w:pPr>
          </w:p>
          <w:p w:rsidR="005F7CC7" w:rsidRPr="003E4FD4" w:rsidRDefault="005F7CC7" w:rsidP="006C2ED0">
            <w:pPr>
              <w:jc w:val="center"/>
              <w:rPr>
                <w:color w:val="000000"/>
                <w:sz w:val="22"/>
                <w:szCs w:val="22"/>
                <w:lang w:eastAsia="ar-SA"/>
              </w:rPr>
            </w:pPr>
            <w:r w:rsidRPr="003E4FD4">
              <w:rPr>
                <w:color w:val="000000"/>
                <w:sz w:val="22"/>
                <w:szCs w:val="22"/>
                <w:lang w:eastAsia="ar-SA"/>
              </w:rPr>
              <w:t>-</w:t>
            </w:r>
          </w:p>
        </w:tc>
        <w:tc>
          <w:tcPr>
            <w:tcW w:w="507" w:type="dxa"/>
            <w:tcBorders>
              <w:top w:val="single" w:sz="4" w:space="0" w:color="auto"/>
              <w:left w:val="single" w:sz="4" w:space="0" w:color="auto"/>
              <w:bottom w:val="single" w:sz="4" w:space="0" w:color="auto"/>
              <w:right w:val="single" w:sz="4" w:space="0" w:color="auto"/>
            </w:tcBorders>
            <w:vAlign w:val="bottom"/>
          </w:tcPr>
          <w:p w:rsidR="005F7CC7" w:rsidRPr="003E4FD4" w:rsidRDefault="005F7CC7" w:rsidP="006C2ED0">
            <w:pPr>
              <w:jc w:val="center"/>
              <w:rPr>
                <w:color w:val="000000"/>
                <w:sz w:val="22"/>
                <w:szCs w:val="22"/>
                <w:lang w:eastAsia="ar-SA"/>
              </w:rPr>
            </w:pPr>
          </w:p>
          <w:p w:rsidR="005F7CC7" w:rsidRPr="003E4FD4" w:rsidRDefault="005F7CC7" w:rsidP="006C2ED0">
            <w:pPr>
              <w:jc w:val="center"/>
              <w:rPr>
                <w:color w:val="000000"/>
                <w:sz w:val="22"/>
                <w:szCs w:val="22"/>
                <w:lang w:eastAsia="ar-SA"/>
              </w:rPr>
            </w:pPr>
            <w:r w:rsidRPr="003E4FD4">
              <w:rPr>
                <w:color w:val="000000"/>
                <w:sz w:val="22"/>
                <w:szCs w:val="22"/>
                <w:lang w:eastAsia="ar-SA"/>
              </w:rPr>
              <w:t>-</w:t>
            </w:r>
          </w:p>
        </w:tc>
        <w:tc>
          <w:tcPr>
            <w:tcW w:w="500" w:type="dxa"/>
            <w:tcBorders>
              <w:top w:val="single" w:sz="4" w:space="0" w:color="auto"/>
              <w:left w:val="single" w:sz="4" w:space="0" w:color="auto"/>
              <w:bottom w:val="single" w:sz="4" w:space="0" w:color="auto"/>
              <w:right w:val="single" w:sz="4" w:space="0" w:color="auto"/>
            </w:tcBorders>
            <w:vAlign w:val="bottom"/>
          </w:tcPr>
          <w:p w:rsidR="005F7CC7" w:rsidRPr="003E4FD4" w:rsidRDefault="005F7CC7" w:rsidP="006C2ED0">
            <w:pPr>
              <w:jc w:val="center"/>
              <w:rPr>
                <w:color w:val="000000"/>
                <w:sz w:val="22"/>
                <w:szCs w:val="22"/>
                <w:lang w:eastAsia="ar-SA"/>
              </w:rPr>
            </w:pPr>
          </w:p>
          <w:p w:rsidR="005F7CC7" w:rsidRPr="003E4FD4" w:rsidRDefault="005F7CC7" w:rsidP="006C2ED0">
            <w:pPr>
              <w:jc w:val="center"/>
              <w:rPr>
                <w:color w:val="000000"/>
                <w:sz w:val="22"/>
                <w:szCs w:val="22"/>
                <w:lang w:eastAsia="ar-SA"/>
              </w:rPr>
            </w:pPr>
            <w:r w:rsidRPr="003E4FD4">
              <w:rPr>
                <w:color w:val="000000"/>
                <w:sz w:val="22"/>
                <w:szCs w:val="22"/>
                <w:lang w:eastAsia="ar-SA"/>
              </w:rPr>
              <w:t>-</w:t>
            </w:r>
          </w:p>
        </w:tc>
        <w:tc>
          <w:tcPr>
            <w:tcW w:w="548" w:type="dxa"/>
            <w:tcBorders>
              <w:top w:val="single" w:sz="4" w:space="0" w:color="auto"/>
              <w:left w:val="single" w:sz="4" w:space="0" w:color="auto"/>
              <w:bottom w:val="single" w:sz="4" w:space="0" w:color="auto"/>
              <w:right w:val="single" w:sz="4" w:space="0" w:color="auto"/>
            </w:tcBorders>
            <w:vAlign w:val="bottom"/>
          </w:tcPr>
          <w:p w:rsidR="005F7CC7" w:rsidRPr="003E4FD4" w:rsidRDefault="005F7CC7" w:rsidP="006C2ED0">
            <w:pPr>
              <w:jc w:val="center"/>
              <w:rPr>
                <w:color w:val="000000"/>
                <w:sz w:val="22"/>
                <w:szCs w:val="22"/>
                <w:lang w:eastAsia="ar-SA"/>
              </w:rPr>
            </w:pPr>
          </w:p>
          <w:p w:rsidR="005F7CC7" w:rsidRPr="003E4FD4" w:rsidRDefault="005F7CC7" w:rsidP="006C2ED0">
            <w:pPr>
              <w:jc w:val="center"/>
              <w:rPr>
                <w:color w:val="000000"/>
                <w:sz w:val="22"/>
                <w:szCs w:val="22"/>
                <w:lang w:eastAsia="ar-SA"/>
              </w:rPr>
            </w:pPr>
            <w:r w:rsidRPr="003E4FD4">
              <w:rPr>
                <w:color w:val="000000"/>
                <w:sz w:val="22"/>
                <w:szCs w:val="22"/>
                <w:lang w:eastAsia="ar-SA"/>
              </w:rPr>
              <w:t>+</w:t>
            </w:r>
          </w:p>
        </w:tc>
        <w:tc>
          <w:tcPr>
            <w:tcW w:w="1427" w:type="dxa"/>
            <w:tcBorders>
              <w:top w:val="single" w:sz="4" w:space="0" w:color="auto"/>
              <w:left w:val="single" w:sz="4" w:space="0" w:color="auto"/>
              <w:bottom w:val="single" w:sz="4" w:space="0" w:color="auto"/>
              <w:right w:val="single" w:sz="4" w:space="0" w:color="auto"/>
            </w:tcBorders>
            <w:hideMark/>
          </w:tcPr>
          <w:p w:rsidR="005F7CC7" w:rsidRPr="003E4FD4" w:rsidRDefault="005F7CC7" w:rsidP="006C2ED0">
            <w:pPr>
              <w:jc w:val="both"/>
              <w:rPr>
                <w:color w:val="000000"/>
                <w:sz w:val="22"/>
                <w:szCs w:val="22"/>
                <w:lang w:eastAsia="ar-SA"/>
              </w:rPr>
            </w:pPr>
            <w:r w:rsidRPr="003E4FD4">
              <w:rPr>
                <w:color w:val="000000"/>
                <w:sz w:val="22"/>
                <w:szCs w:val="22"/>
                <w:lang w:eastAsia="ar-SA"/>
              </w:rPr>
              <w:t>или по заявке Заказчика</w:t>
            </w:r>
          </w:p>
        </w:tc>
      </w:tr>
      <w:tr w:rsidR="005F7CC7" w:rsidRPr="003E4FD4" w:rsidTr="005F7CC7">
        <w:tc>
          <w:tcPr>
            <w:tcW w:w="1072" w:type="dxa"/>
            <w:tcBorders>
              <w:top w:val="single" w:sz="4" w:space="0" w:color="auto"/>
              <w:left w:val="single" w:sz="4" w:space="0" w:color="auto"/>
              <w:bottom w:val="single" w:sz="4" w:space="0" w:color="auto"/>
              <w:right w:val="single" w:sz="4" w:space="0" w:color="auto"/>
            </w:tcBorders>
          </w:tcPr>
          <w:p w:rsidR="005F7CC7" w:rsidRPr="003E4FD4" w:rsidRDefault="0063339C" w:rsidP="006C2ED0">
            <w:pPr>
              <w:jc w:val="center"/>
              <w:rPr>
                <w:color w:val="000000"/>
                <w:sz w:val="22"/>
                <w:szCs w:val="22"/>
                <w:lang w:eastAsia="ar-SA"/>
              </w:rPr>
            </w:pPr>
            <w:r w:rsidRPr="003E4FD4">
              <w:rPr>
                <w:color w:val="000000"/>
                <w:sz w:val="22"/>
                <w:szCs w:val="22"/>
                <w:lang w:eastAsia="ar-SA"/>
              </w:rPr>
              <w:t>7</w:t>
            </w:r>
          </w:p>
        </w:tc>
        <w:tc>
          <w:tcPr>
            <w:tcW w:w="5875" w:type="dxa"/>
            <w:tcBorders>
              <w:top w:val="single" w:sz="4" w:space="0" w:color="auto"/>
              <w:left w:val="single" w:sz="4" w:space="0" w:color="auto"/>
              <w:bottom w:val="single" w:sz="4" w:space="0" w:color="auto"/>
              <w:right w:val="single" w:sz="4" w:space="0" w:color="auto"/>
            </w:tcBorders>
            <w:hideMark/>
          </w:tcPr>
          <w:p w:rsidR="005F7CC7" w:rsidRPr="003E4FD4" w:rsidRDefault="005F7CC7" w:rsidP="006C2ED0">
            <w:pPr>
              <w:widowControl w:val="0"/>
              <w:suppressAutoHyphens/>
              <w:autoSpaceDE w:val="0"/>
              <w:autoSpaceDN w:val="0"/>
              <w:adjustRightInd w:val="0"/>
              <w:snapToGrid w:val="0"/>
              <w:rPr>
                <w:color w:val="000000"/>
                <w:sz w:val="22"/>
                <w:szCs w:val="22"/>
                <w:lang w:eastAsia="ar-SA"/>
              </w:rPr>
            </w:pPr>
            <w:r w:rsidRPr="003E4FD4">
              <w:rPr>
                <w:color w:val="000000"/>
                <w:sz w:val="22"/>
                <w:szCs w:val="22"/>
                <w:lang w:eastAsia="ar-SA"/>
              </w:rPr>
              <w:t xml:space="preserve">Проверка величины давления в теплоизоляционной полости криогенного резервуара, степени натекания и производство </w:t>
            </w:r>
            <w:proofErr w:type="spellStart"/>
            <w:r w:rsidRPr="003E4FD4">
              <w:rPr>
                <w:color w:val="000000"/>
                <w:sz w:val="22"/>
                <w:szCs w:val="22"/>
                <w:lang w:eastAsia="ar-SA"/>
              </w:rPr>
              <w:t>вакуумирования</w:t>
            </w:r>
            <w:proofErr w:type="spellEnd"/>
            <w:r w:rsidRPr="003E4FD4">
              <w:rPr>
                <w:color w:val="000000"/>
                <w:sz w:val="22"/>
                <w:szCs w:val="22"/>
                <w:lang w:eastAsia="ar-SA"/>
              </w:rPr>
              <w:t xml:space="preserve"> резервуара. </w:t>
            </w:r>
          </w:p>
        </w:tc>
        <w:tc>
          <w:tcPr>
            <w:tcW w:w="503" w:type="dxa"/>
            <w:tcBorders>
              <w:top w:val="single" w:sz="4" w:space="0" w:color="auto"/>
              <w:left w:val="single" w:sz="4" w:space="0" w:color="auto"/>
              <w:bottom w:val="single" w:sz="4" w:space="0" w:color="auto"/>
              <w:right w:val="single" w:sz="4" w:space="0" w:color="auto"/>
            </w:tcBorders>
            <w:vAlign w:val="bottom"/>
          </w:tcPr>
          <w:p w:rsidR="005F7CC7" w:rsidRPr="003E4FD4" w:rsidRDefault="005F7CC7" w:rsidP="006C2ED0">
            <w:pPr>
              <w:jc w:val="center"/>
              <w:rPr>
                <w:color w:val="000000"/>
                <w:sz w:val="22"/>
                <w:szCs w:val="22"/>
                <w:lang w:eastAsia="ar-SA"/>
              </w:rPr>
            </w:pPr>
          </w:p>
          <w:p w:rsidR="005F7CC7" w:rsidRPr="003E4FD4" w:rsidRDefault="005F7CC7" w:rsidP="006C2ED0">
            <w:pPr>
              <w:jc w:val="center"/>
              <w:rPr>
                <w:color w:val="000000"/>
                <w:sz w:val="22"/>
                <w:szCs w:val="22"/>
                <w:lang w:eastAsia="ar-SA"/>
              </w:rPr>
            </w:pPr>
            <w:r w:rsidRPr="003E4FD4">
              <w:rPr>
                <w:color w:val="000000"/>
                <w:sz w:val="22"/>
                <w:szCs w:val="22"/>
                <w:lang w:eastAsia="ar-SA"/>
              </w:rPr>
              <w:t>-</w:t>
            </w:r>
          </w:p>
        </w:tc>
        <w:tc>
          <w:tcPr>
            <w:tcW w:w="507" w:type="dxa"/>
            <w:tcBorders>
              <w:top w:val="single" w:sz="4" w:space="0" w:color="auto"/>
              <w:left w:val="single" w:sz="4" w:space="0" w:color="auto"/>
              <w:bottom w:val="single" w:sz="4" w:space="0" w:color="auto"/>
              <w:right w:val="single" w:sz="4" w:space="0" w:color="auto"/>
            </w:tcBorders>
            <w:vAlign w:val="bottom"/>
          </w:tcPr>
          <w:p w:rsidR="005F7CC7" w:rsidRPr="003E4FD4" w:rsidRDefault="005F7CC7" w:rsidP="006C2ED0">
            <w:pPr>
              <w:jc w:val="center"/>
              <w:rPr>
                <w:color w:val="000000"/>
                <w:sz w:val="22"/>
                <w:szCs w:val="22"/>
                <w:lang w:eastAsia="ar-SA"/>
              </w:rPr>
            </w:pPr>
          </w:p>
          <w:p w:rsidR="005F7CC7" w:rsidRPr="003E4FD4" w:rsidRDefault="005F7CC7" w:rsidP="006C2ED0">
            <w:pPr>
              <w:jc w:val="center"/>
              <w:rPr>
                <w:color w:val="000000"/>
                <w:sz w:val="22"/>
                <w:szCs w:val="22"/>
                <w:lang w:eastAsia="ar-SA"/>
              </w:rPr>
            </w:pPr>
            <w:r w:rsidRPr="003E4FD4">
              <w:rPr>
                <w:color w:val="000000"/>
                <w:sz w:val="22"/>
                <w:szCs w:val="22"/>
                <w:lang w:eastAsia="ar-SA"/>
              </w:rPr>
              <w:t>-</w:t>
            </w:r>
          </w:p>
        </w:tc>
        <w:tc>
          <w:tcPr>
            <w:tcW w:w="500" w:type="dxa"/>
            <w:tcBorders>
              <w:top w:val="single" w:sz="4" w:space="0" w:color="auto"/>
              <w:left w:val="single" w:sz="4" w:space="0" w:color="auto"/>
              <w:bottom w:val="single" w:sz="4" w:space="0" w:color="auto"/>
              <w:right w:val="single" w:sz="4" w:space="0" w:color="auto"/>
            </w:tcBorders>
            <w:vAlign w:val="bottom"/>
          </w:tcPr>
          <w:p w:rsidR="005F7CC7" w:rsidRPr="003E4FD4" w:rsidRDefault="005F7CC7" w:rsidP="006C2ED0">
            <w:pPr>
              <w:jc w:val="center"/>
              <w:rPr>
                <w:color w:val="000000"/>
                <w:sz w:val="22"/>
                <w:szCs w:val="22"/>
                <w:lang w:eastAsia="ar-SA"/>
              </w:rPr>
            </w:pPr>
          </w:p>
          <w:p w:rsidR="005F7CC7" w:rsidRPr="003E4FD4" w:rsidRDefault="005F7CC7" w:rsidP="006C2ED0">
            <w:pPr>
              <w:jc w:val="center"/>
              <w:rPr>
                <w:color w:val="000000"/>
                <w:sz w:val="22"/>
                <w:szCs w:val="22"/>
                <w:lang w:eastAsia="ar-SA"/>
              </w:rPr>
            </w:pPr>
            <w:r w:rsidRPr="003E4FD4">
              <w:rPr>
                <w:color w:val="000000"/>
                <w:sz w:val="22"/>
                <w:szCs w:val="22"/>
                <w:lang w:eastAsia="ar-SA"/>
              </w:rPr>
              <w:t>-</w:t>
            </w:r>
          </w:p>
        </w:tc>
        <w:tc>
          <w:tcPr>
            <w:tcW w:w="548" w:type="dxa"/>
            <w:tcBorders>
              <w:top w:val="single" w:sz="4" w:space="0" w:color="auto"/>
              <w:left w:val="single" w:sz="4" w:space="0" w:color="auto"/>
              <w:bottom w:val="single" w:sz="4" w:space="0" w:color="auto"/>
              <w:right w:val="single" w:sz="4" w:space="0" w:color="auto"/>
            </w:tcBorders>
            <w:vAlign w:val="bottom"/>
          </w:tcPr>
          <w:p w:rsidR="005F7CC7" w:rsidRPr="003E4FD4" w:rsidRDefault="005F7CC7" w:rsidP="006C2ED0">
            <w:pPr>
              <w:jc w:val="center"/>
              <w:rPr>
                <w:color w:val="000000"/>
                <w:sz w:val="22"/>
                <w:szCs w:val="22"/>
                <w:lang w:eastAsia="ar-SA"/>
              </w:rPr>
            </w:pPr>
          </w:p>
          <w:p w:rsidR="005F7CC7" w:rsidRPr="003E4FD4" w:rsidRDefault="005F7CC7" w:rsidP="006C2ED0">
            <w:pPr>
              <w:jc w:val="center"/>
              <w:rPr>
                <w:color w:val="000000"/>
                <w:sz w:val="22"/>
                <w:szCs w:val="22"/>
                <w:lang w:eastAsia="ar-SA"/>
              </w:rPr>
            </w:pPr>
            <w:r w:rsidRPr="003E4FD4">
              <w:rPr>
                <w:color w:val="000000"/>
                <w:sz w:val="22"/>
                <w:szCs w:val="22"/>
                <w:lang w:eastAsia="ar-SA"/>
              </w:rPr>
              <w:t>+</w:t>
            </w:r>
          </w:p>
        </w:tc>
        <w:tc>
          <w:tcPr>
            <w:tcW w:w="1427" w:type="dxa"/>
            <w:tcBorders>
              <w:top w:val="single" w:sz="4" w:space="0" w:color="auto"/>
              <w:left w:val="single" w:sz="4" w:space="0" w:color="auto"/>
              <w:bottom w:val="single" w:sz="4" w:space="0" w:color="auto"/>
              <w:right w:val="single" w:sz="4" w:space="0" w:color="auto"/>
            </w:tcBorders>
          </w:tcPr>
          <w:p w:rsidR="005F7CC7" w:rsidRPr="003E4FD4" w:rsidRDefault="005F7CC7" w:rsidP="006C2ED0">
            <w:pPr>
              <w:jc w:val="both"/>
              <w:rPr>
                <w:color w:val="000000"/>
                <w:sz w:val="22"/>
                <w:szCs w:val="22"/>
                <w:lang w:eastAsia="ar-SA"/>
              </w:rPr>
            </w:pPr>
          </w:p>
        </w:tc>
      </w:tr>
      <w:tr w:rsidR="005F7CC7" w:rsidRPr="003E4FD4" w:rsidTr="005F7CC7">
        <w:tc>
          <w:tcPr>
            <w:tcW w:w="1072" w:type="dxa"/>
            <w:tcBorders>
              <w:top w:val="single" w:sz="4" w:space="0" w:color="auto"/>
              <w:left w:val="single" w:sz="4" w:space="0" w:color="auto"/>
              <w:bottom w:val="single" w:sz="4" w:space="0" w:color="auto"/>
              <w:right w:val="single" w:sz="4" w:space="0" w:color="auto"/>
            </w:tcBorders>
            <w:hideMark/>
          </w:tcPr>
          <w:p w:rsidR="005F7CC7" w:rsidRPr="003E4FD4" w:rsidRDefault="0063339C" w:rsidP="006C2ED0">
            <w:pPr>
              <w:jc w:val="center"/>
              <w:rPr>
                <w:color w:val="000000"/>
                <w:sz w:val="22"/>
                <w:szCs w:val="22"/>
                <w:lang w:eastAsia="ar-SA"/>
              </w:rPr>
            </w:pPr>
            <w:r w:rsidRPr="003E4FD4">
              <w:rPr>
                <w:color w:val="000000"/>
                <w:sz w:val="22"/>
                <w:szCs w:val="22"/>
                <w:lang w:eastAsia="ar-SA"/>
              </w:rPr>
              <w:t>8</w:t>
            </w:r>
          </w:p>
        </w:tc>
        <w:tc>
          <w:tcPr>
            <w:tcW w:w="5875" w:type="dxa"/>
            <w:tcBorders>
              <w:top w:val="single" w:sz="4" w:space="0" w:color="auto"/>
              <w:left w:val="single" w:sz="4" w:space="0" w:color="auto"/>
              <w:bottom w:val="single" w:sz="4" w:space="0" w:color="auto"/>
              <w:right w:val="single" w:sz="4" w:space="0" w:color="auto"/>
            </w:tcBorders>
            <w:hideMark/>
          </w:tcPr>
          <w:p w:rsidR="005F7CC7" w:rsidRPr="003E4FD4" w:rsidRDefault="005F7CC7" w:rsidP="006C2ED0">
            <w:pPr>
              <w:widowControl w:val="0"/>
              <w:suppressAutoHyphens/>
              <w:autoSpaceDE w:val="0"/>
              <w:autoSpaceDN w:val="0"/>
              <w:adjustRightInd w:val="0"/>
              <w:snapToGrid w:val="0"/>
              <w:rPr>
                <w:color w:val="000000"/>
                <w:sz w:val="22"/>
                <w:szCs w:val="22"/>
                <w:lang w:eastAsia="ar-SA"/>
              </w:rPr>
            </w:pPr>
            <w:r w:rsidRPr="003E4FD4">
              <w:rPr>
                <w:color w:val="000000"/>
                <w:sz w:val="22"/>
                <w:szCs w:val="22"/>
                <w:lang w:eastAsia="ar-SA"/>
              </w:rPr>
              <w:t xml:space="preserve">Проверка состояния и настройка, а при необходимости проведение ремонта предохранительных клапанов с заменой уплотнительных прокладок и запорных элементов. </w:t>
            </w:r>
          </w:p>
        </w:tc>
        <w:tc>
          <w:tcPr>
            <w:tcW w:w="503" w:type="dxa"/>
            <w:tcBorders>
              <w:top w:val="single" w:sz="4" w:space="0" w:color="auto"/>
              <w:left w:val="single" w:sz="4" w:space="0" w:color="auto"/>
              <w:bottom w:val="single" w:sz="4" w:space="0" w:color="auto"/>
              <w:right w:val="single" w:sz="4" w:space="0" w:color="auto"/>
            </w:tcBorders>
            <w:vAlign w:val="bottom"/>
          </w:tcPr>
          <w:p w:rsidR="005F7CC7" w:rsidRPr="003E4FD4" w:rsidRDefault="005F7CC7" w:rsidP="006C2ED0">
            <w:pPr>
              <w:jc w:val="center"/>
              <w:rPr>
                <w:color w:val="000000"/>
                <w:sz w:val="22"/>
                <w:szCs w:val="22"/>
                <w:lang w:eastAsia="ar-SA"/>
              </w:rPr>
            </w:pPr>
          </w:p>
          <w:p w:rsidR="005F7CC7" w:rsidRPr="003E4FD4" w:rsidRDefault="005F7CC7" w:rsidP="006C2ED0">
            <w:pPr>
              <w:jc w:val="center"/>
              <w:rPr>
                <w:color w:val="000000"/>
                <w:sz w:val="22"/>
                <w:szCs w:val="22"/>
                <w:lang w:eastAsia="ar-SA"/>
              </w:rPr>
            </w:pPr>
            <w:r w:rsidRPr="003E4FD4">
              <w:rPr>
                <w:color w:val="000000"/>
                <w:sz w:val="22"/>
                <w:szCs w:val="22"/>
                <w:lang w:eastAsia="ar-SA"/>
              </w:rPr>
              <w:t>-</w:t>
            </w:r>
          </w:p>
        </w:tc>
        <w:tc>
          <w:tcPr>
            <w:tcW w:w="507" w:type="dxa"/>
            <w:tcBorders>
              <w:top w:val="single" w:sz="4" w:space="0" w:color="auto"/>
              <w:left w:val="single" w:sz="4" w:space="0" w:color="auto"/>
              <w:bottom w:val="single" w:sz="4" w:space="0" w:color="auto"/>
              <w:right w:val="single" w:sz="4" w:space="0" w:color="auto"/>
            </w:tcBorders>
            <w:vAlign w:val="bottom"/>
          </w:tcPr>
          <w:p w:rsidR="005F7CC7" w:rsidRPr="003E4FD4" w:rsidRDefault="005F7CC7" w:rsidP="006C2ED0">
            <w:pPr>
              <w:jc w:val="center"/>
              <w:rPr>
                <w:color w:val="000000"/>
                <w:sz w:val="22"/>
                <w:szCs w:val="22"/>
                <w:lang w:eastAsia="ar-SA"/>
              </w:rPr>
            </w:pPr>
          </w:p>
          <w:p w:rsidR="005F7CC7" w:rsidRPr="003E4FD4" w:rsidRDefault="005F7CC7" w:rsidP="006C2ED0">
            <w:pPr>
              <w:jc w:val="center"/>
              <w:rPr>
                <w:color w:val="000000"/>
                <w:sz w:val="22"/>
                <w:szCs w:val="22"/>
                <w:lang w:eastAsia="ar-SA"/>
              </w:rPr>
            </w:pPr>
            <w:r w:rsidRPr="003E4FD4">
              <w:rPr>
                <w:color w:val="000000"/>
                <w:sz w:val="22"/>
                <w:szCs w:val="22"/>
                <w:lang w:eastAsia="ar-SA"/>
              </w:rPr>
              <w:t>-</w:t>
            </w:r>
          </w:p>
        </w:tc>
        <w:tc>
          <w:tcPr>
            <w:tcW w:w="500" w:type="dxa"/>
            <w:tcBorders>
              <w:top w:val="single" w:sz="4" w:space="0" w:color="auto"/>
              <w:left w:val="single" w:sz="4" w:space="0" w:color="auto"/>
              <w:bottom w:val="single" w:sz="4" w:space="0" w:color="auto"/>
              <w:right w:val="single" w:sz="4" w:space="0" w:color="auto"/>
            </w:tcBorders>
            <w:vAlign w:val="bottom"/>
          </w:tcPr>
          <w:p w:rsidR="005F7CC7" w:rsidRPr="003E4FD4" w:rsidRDefault="005F7CC7" w:rsidP="006C2ED0">
            <w:pPr>
              <w:jc w:val="center"/>
              <w:rPr>
                <w:color w:val="000000"/>
                <w:sz w:val="22"/>
                <w:szCs w:val="22"/>
                <w:lang w:eastAsia="ar-SA"/>
              </w:rPr>
            </w:pPr>
          </w:p>
          <w:p w:rsidR="005F7CC7" w:rsidRPr="003E4FD4" w:rsidRDefault="005F7CC7" w:rsidP="006C2ED0">
            <w:pPr>
              <w:jc w:val="center"/>
              <w:rPr>
                <w:color w:val="000000"/>
                <w:sz w:val="22"/>
                <w:szCs w:val="22"/>
                <w:lang w:eastAsia="ar-SA"/>
              </w:rPr>
            </w:pPr>
            <w:r w:rsidRPr="003E4FD4">
              <w:rPr>
                <w:color w:val="000000"/>
                <w:sz w:val="22"/>
                <w:szCs w:val="22"/>
                <w:lang w:eastAsia="ar-SA"/>
              </w:rPr>
              <w:t>+</w:t>
            </w:r>
          </w:p>
        </w:tc>
        <w:tc>
          <w:tcPr>
            <w:tcW w:w="548" w:type="dxa"/>
            <w:tcBorders>
              <w:top w:val="single" w:sz="4" w:space="0" w:color="auto"/>
              <w:left w:val="single" w:sz="4" w:space="0" w:color="auto"/>
              <w:bottom w:val="single" w:sz="4" w:space="0" w:color="auto"/>
              <w:right w:val="single" w:sz="4" w:space="0" w:color="auto"/>
            </w:tcBorders>
            <w:vAlign w:val="bottom"/>
          </w:tcPr>
          <w:p w:rsidR="005F7CC7" w:rsidRPr="003E4FD4" w:rsidRDefault="005F7CC7" w:rsidP="006C2ED0">
            <w:pPr>
              <w:jc w:val="center"/>
              <w:rPr>
                <w:color w:val="000000"/>
                <w:sz w:val="22"/>
                <w:szCs w:val="22"/>
                <w:lang w:eastAsia="ar-SA"/>
              </w:rPr>
            </w:pPr>
          </w:p>
          <w:p w:rsidR="005F7CC7" w:rsidRPr="003E4FD4" w:rsidRDefault="005F7CC7" w:rsidP="006C2ED0">
            <w:pPr>
              <w:jc w:val="center"/>
              <w:rPr>
                <w:color w:val="000000"/>
                <w:sz w:val="22"/>
                <w:szCs w:val="22"/>
                <w:lang w:eastAsia="ar-SA"/>
              </w:rPr>
            </w:pPr>
            <w:r w:rsidRPr="003E4FD4">
              <w:rPr>
                <w:color w:val="000000"/>
                <w:sz w:val="22"/>
                <w:szCs w:val="22"/>
                <w:lang w:eastAsia="ar-SA"/>
              </w:rPr>
              <w:t>+</w:t>
            </w:r>
          </w:p>
        </w:tc>
        <w:tc>
          <w:tcPr>
            <w:tcW w:w="1427" w:type="dxa"/>
            <w:tcBorders>
              <w:top w:val="single" w:sz="4" w:space="0" w:color="auto"/>
              <w:left w:val="single" w:sz="4" w:space="0" w:color="auto"/>
              <w:bottom w:val="single" w:sz="4" w:space="0" w:color="auto"/>
              <w:right w:val="single" w:sz="4" w:space="0" w:color="auto"/>
            </w:tcBorders>
          </w:tcPr>
          <w:p w:rsidR="005F7CC7" w:rsidRPr="003E4FD4" w:rsidRDefault="005F7CC7" w:rsidP="006C2ED0">
            <w:pPr>
              <w:jc w:val="both"/>
              <w:rPr>
                <w:color w:val="000000"/>
                <w:sz w:val="22"/>
                <w:szCs w:val="22"/>
                <w:lang w:eastAsia="ar-SA"/>
              </w:rPr>
            </w:pPr>
          </w:p>
        </w:tc>
      </w:tr>
      <w:tr w:rsidR="005F7CC7" w:rsidRPr="003E4FD4" w:rsidTr="005F7CC7">
        <w:tc>
          <w:tcPr>
            <w:tcW w:w="1072" w:type="dxa"/>
            <w:tcBorders>
              <w:top w:val="single" w:sz="4" w:space="0" w:color="auto"/>
              <w:left w:val="single" w:sz="4" w:space="0" w:color="auto"/>
              <w:bottom w:val="single" w:sz="4" w:space="0" w:color="auto"/>
              <w:right w:val="single" w:sz="4" w:space="0" w:color="auto"/>
            </w:tcBorders>
          </w:tcPr>
          <w:p w:rsidR="005F7CC7" w:rsidRPr="003E4FD4" w:rsidRDefault="0063339C" w:rsidP="006C2ED0">
            <w:pPr>
              <w:jc w:val="center"/>
              <w:rPr>
                <w:color w:val="000000"/>
                <w:sz w:val="22"/>
                <w:szCs w:val="22"/>
                <w:lang w:eastAsia="ar-SA"/>
              </w:rPr>
            </w:pPr>
            <w:r w:rsidRPr="003E4FD4">
              <w:rPr>
                <w:color w:val="000000"/>
                <w:sz w:val="22"/>
                <w:szCs w:val="22"/>
                <w:lang w:eastAsia="ar-SA"/>
              </w:rPr>
              <w:t>9</w:t>
            </w:r>
          </w:p>
        </w:tc>
        <w:tc>
          <w:tcPr>
            <w:tcW w:w="5875" w:type="dxa"/>
            <w:tcBorders>
              <w:top w:val="single" w:sz="4" w:space="0" w:color="auto"/>
              <w:left w:val="single" w:sz="4" w:space="0" w:color="auto"/>
              <w:bottom w:val="single" w:sz="4" w:space="0" w:color="auto"/>
              <w:right w:val="single" w:sz="4" w:space="0" w:color="auto"/>
            </w:tcBorders>
            <w:hideMark/>
          </w:tcPr>
          <w:p w:rsidR="005F7CC7" w:rsidRPr="003E4FD4" w:rsidRDefault="005F7CC7" w:rsidP="006C2ED0">
            <w:pPr>
              <w:widowControl w:val="0"/>
              <w:suppressAutoHyphens/>
              <w:autoSpaceDE w:val="0"/>
              <w:autoSpaceDN w:val="0"/>
              <w:adjustRightInd w:val="0"/>
              <w:snapToGrid w:val="0"/>
              <w:rPr>
                <w:color w:val="000000"/>
                <w:sz w:val="22"/>
                <w:szCs w:val="22"/>
                <w:lang w:eastAsia="ar-SA"/>
              </w:rPr>
            </w:pPr>
            <w:r w:rsidRPr="003E4FD4">
              <w:rPr>
                <w:color w:val="000000"/>
                <w:sz w:val="22"/>
                <w:szCs w:val="22"/>
                <w:lang w:eastAsia="ar-SA"/>
              </w:rPr>
              <w:t xml:space="preserve">Ревизия вентиля управления КИП, с проверкой плотности подсоединений. </w:t>
            </w:r>
          </w:p>
        </w:tc>
        <w:tc>
          <w:tcPr>
            <w:tcW w:w="503" w:type="dxa"/>
            <w:tcBorders>
              <w:top w:val="single" w:sz="4" w:space="0" w:color="auto"/>
              <w:left w:val="single" w:sz="4" w:space="0" w:color="auto"/>
              <w:bottom w:val="single" w:sz="4" w:space="0" w:color="auto"/>
              <w:right w:val="single" w:sz="4" w:space="0" w:color="auto"/>
            </w:tcBorders>
            <w:vAlign w:val="bottom"/>
          </w:tcPr>
          <w:p w:rsidR="005F7CC7" w:rsidRPr="003E4FD4" w:rsidRDefault="005F7CC7" w:rsidP="006C2ED0">
            <w:pPr>
              <w:jc w:val="center"/>
              <w:rPr>
                <w:color w:val="000000"/>
                <w:sz w:val="22"/>
                <w:szCs w:val="22"/>
                <w:lang w:eastAsia="ar-SA"/>
              </w:rPr>
            </w:pPr>
          </w:p>
          <w:p w:rsidR="005F7CC7" w:rsidRPr="003E4FD4" w:rsidRDefault="005F7CC7" w:rsidP="006C2ED0">
            <w:pPr>
              <w:jc w:val="center"/>
              <w:rPr>
                <w:color w:val="000000"/>
                <w:sz w:val="22"/>
                <w:szCs w:val="22"/>
                <w:lang w:eastAsia="ar-SA"/>
              </w:rPr>
            </w:pPr>
            <w:r w:rsidRPr="003E4FD4">
              <w:rPr>
                <w:color w:val="000000"/>
                <w:sz w:val="22"/>
                <w:szCs w:val="22"/>
                <w:lang w:eastAsia="ar-SA"/>
              </w:rPr>
              <w:t>-</w:t>
            </w:r>
          </w:p>
        </w:tc>
        <w:tc>
          <w:tcPr>
            <w:tcW w:w="507" w:type="dxa"/>
            <w:tcBorders>
              <w:top w:val="single" w:sz="4" w:space="0" w:color="auto"/>
              <w:left w:val="single" w:sz="4" w:space="0" w:color="auto"/>
              <w:bottom w:val="single" w:sz="4" w:space="0" w:color="auto"/>
              <w:right w:val="single" w:sz="4" w:space="0" w:color="auto"/>
            </w:tcBorders>
            <w:vAlign w:val="bottom"/>
          </w:tcPr>
          <w:p w:rsidR="005F7CC7" w:rsidRPr="003E4FD4" w:rsidRDefault="005F7CC7" w:rsidP="006C2ED0">
            <w:pPr>
              <w:jc w:val="center"/>
              <w:rPr>
                <w:color w:val="000000"/>
                <w:sz w:val="22"/>
                <w:szCs w:val="22"/>
                <w:lang w:eastAsia="ar-SA"/>
              </w:rPr>
            </w:pPr>
          </w:p>
          <w:p w:rsidR="005F7CC7" w:rsidRPr="003E4FD4" w:rsidRDefault="005F7CC7" w:rsidP="006C2ED0">
            <w:pPr>
              <w:jc w:val="center"/>
              <w:rPr>
                <w:color w:val="000000"/>
                <w:sz w:val="22"/>
                <w:szCs w:val="22"/>
                <w:lang w:eastAsia="ar-SA"/>
              </w:rPr>
            </w:pPr>
            <w:r w:rsidRPr="003E4FD4">
              <w:rPr>
                <w:color w:val="000000"/>
                <w:sz w:val="22"/>
                <w:szCs w:val="22"/>
                <w:lang w:eastAsia="ar-SA"/>
              </w:rPr>
              <w:t>-</w:t>
            </w:r>
          </w:p>
        </w:tc>
        <w:tc>
          <w:tcPr>
            <w:tcW w:w="500" w:type="dxa"/>
            <w:tcBorders>
              <w:top w:val="single" w:sz="4" w:space="0" w:color="auto"/>
              <w:left w:val="single" w:sz="4" w:space="0" w:color="auto"/>
              <w:bottom w:val="single" w:sz="4" w:space="0" w:color="auto"/>
              <w:right w:val="single" w:sz="4" w:space="0" w:color="auto"/>
            </w:tcBorders>
            <w:vAlign w:val="bottom"/>
          </w:tcPr>
          <w:p w:rsidR="005F7CC7" w:rsidRPr="003E4FD4" w:rsidRDefault="005F7CC7" w:rsidP="006C2ED0">
            <w:pPr>
              <w:jc w:val="center"/>
              <w:rPr>
                <w:color w:val="000000"/>
                <w:sz w:val="22"/>
                <w:szCs w:val="22"/>
                <w:lang w:eastAsia="ar-SA"/>
              </w:rPr>
            </w:pPr>
          </w:p>
          <w:p w:rsidR="005F7CC7" w:rsidRPr="003E4FD4" w:rsidRDefault="005F7CC7" w:rsidP="006C2ED0">
            <w:pPr>
              <w:jc w:val="center"/>
              <w:rPr>
                <w:color w:val="000000"/>
                <w:sz w:val="22"/>
                <w:szCs w:val="22"/>
                <w:lang w:eastAsia="ar-SA"/>
              </w:rPr>
            </w:pPr>
            <w:r w:rsidRPr="003E4FD4">
              <w:rPr>
                <w:color w:val="000000"/>
                <w:sz w:val="22"/>
                <w:szCs w:val="22"/>
                <w:lang w:eastAsia="ar-SA"/>
              </w:rPr>
              <w:t>-</w:t>
            </w:r>
          </w:p>
        </w:tc>
        <w:tc>
          <w:tcPr>
            <w:tcW w:w="548" w:type="dxa"/>
            <w:tcBorders>
              <w:top w:val="single" w:sz="4" w:space="0" w:color="auto"/>
              <w:left w:val="single" w:sz="4" w:space="0" w:color="auto"/>
              <w:bottom w:val="single" w:sz="4" w:space="0" w:color="auto"/>
              <w:right w:val="single" w:sz="4" w:space="0" w:color="auto"/>
            </w:tcBorders>
            <w:vAlign w:val="bottom"/>
          </w:tcPr>
          <w:p w:rsidR="005F7CC7" w:rsidRPr="003E4FD4" w:rsidRDefault="005F7CC7" w:rsidP="006C2ED0">
            <w:pPr>
              <w:jc w:val="center"/>
              <w:rPr>
                <w:color w:val="000000"/>
                <w:sz w:val="22"/>
                <w:szCs w:val="22"/>
                <w:lang w:eastAsia="ar-SA"/>
              </w:rPr>
            </w:pPr>
          </w:p>
          <w:p w:rsidR="005F7CC7" w:rsidRPr="003E4FD4" w:rsidRDefault="005F7CC7" w:rsidP="006C2ED0">
            <w:pPr>
              <w:jc w:val="center"/>
              <w:rPr>
                <w:color w:val="000000"/>
                <w:sz w:val="22"/>
                <w:szCs w:val="22"/>
                <w:lang w:eastAsia="ar-SA"/>
              </w:rPr>
            </w:pPr>
            <w:r w:rsidRPr="003E4FD4">
              <w:rPr>
                <w:color w:val="000000"/>
                <w:sz w:val="22"/>
                <w:szCs w:val="22"/>
                <w:lang w:eastAsia="ar-SA"/>
              </w:rPr>
              <w:t>+</w:t>
            </w:r>
          </w:p>
        </w:tc>
        <w:tc>
          <w:tcPr>
            <w:tcW w:w="1427" w:type="dxa"/>
            <w:tcBorders>
              <w:top w:val="single" w:sz="4" w:space="0" w:color="auto"/>
              <w:left w:val="single" w:sz="4" w:space="0" w:color="auto"/>
              <w:bottom w:val="single" w:sz="4" w:space="0" w:color="auto"/>
              <w:right w:val="single" w:sz="4" w:space="0" w:color="auto"/>
            </w:tcBorders>
          </w:tcPr>
          <w:p w:rsidR="005F7CC7" w:rsidRPr="003E4FD4" w:rsidRDefault="005F7CC7" w:rsidP="006C2ED0">
            <w:pPr>
              <w:jc w:val="both"/>
              <w:rPr>
                <w:color w:val="000000"/>
                <w:sz w:val="22"/>
                <w:szCs w:val="22"/>
                <w:lang w:eastAsia="ar-SA"/>
              </w:rPr>
            </w:pPr>
          </w:p>
        </w:tc>
      </w:tr>
      <w:tr w:rsidR="005F7CC7" w:rsidRPr="003E4FD4" w:rsidTr="005F7CC7">
        <w:tc>
          <w:tcPr>
            <w:tcW w:w="1072" w:type="dxa"/>
            <w:tcBorders>
              <w:top w:val="single" w:sz="4" w:space="0" w:color="auto"/>
              <w:left w:val="single" w:sz="4" w:space="0" w:color="auto"/>
              <w:bottom w:val="single" w:sz="4" w:space="0" w:color="auto"/>
              <w:right w:val="single" w:sz="4" w:space="0" w:color="auto"/>
            </w:tcBorders>
            <w:hideMark/>
          </w:tcPr>
          <w:p w:rsidR="005F7CC7" w:rsidRPr="003E4FD4" w:rsidRDefault="0063339C" w:rsidP="006C2ED0">
            <w:pPr>
              <w:jc w:val="center"/>
              <w:rPr>
                <w:color w:val="000000"/>
                <w:sz w:val="22"/>
                <w:szCs w:val="22"/>
                <w:lang w:eastAsia="ar-SA"/>
              </w:rPr>
            </w:pPr>
            <w:r w:rsidRPr="003E4FD4">
              <w:rPr>
                <w:color w:val="000000"/>
                <w:sz w:val="22"/>
                <w:szCs w:val="22"/>
                <w:lang w:eastAsia="ar-SA"/>
              </w:rPr>
              <w:t>10</w:t>
            </w:r>
          </w:p>
        </w:tc>
        <w:tc>
          <w:tcPr>
            <w:tcW w:w="5875" w:type="dxa"/>
            <w:tcBorders>
              <w:top w:val="single" w:sz="4" w:space="0" w:color="auto"/>
              <w:left w:val="single" w:sz="4" w:space="0" w:color="auto"/>
              <w:bottom w:val="single" w:sz="4" w:space="0" w:color="auto"/>
              <w:right w:val="single" w:sz="4" w:space="0" w:color="auto"/>
            </w:tcBorders>
            <w:hideMark/>
          </w:tcPr>
          <w:p w:rsidR="005F7CC7" w:rsidRPr="003E4FD4" w:rsidRDefault="005F7CC7" w:rsidP="006C2ED0">
            <w:pPr>
              <w:widowControl w:val="0"/>
              <w:suppressAutoHyphens/>
              <w:autoSpaceDE w:val="0"/>
              <w:autoSpaceDN w:val="0"/>
              <w:adjustRightInd w:val="0"/>
              <w:snapToGrid w:val="0"/>
              <w:rPr>
                <w:color w:val="000000"/>
                <w:sz w:val="22"/>
                <w:szCs w:val="22"/>
                <w:lang w:eastAsia="ar-SA"/>
              </w:rPr>
            </w:pPr>
            <w:r w:rsidRPr="003E4FD4">
              <w:rPr>
                <w:color w:val="000000"/>
                <w:sz w:val="22"/>
                <w:szCs w:val="22"/>
                <w:lang w:eastAsia="ar-SA"/>
              </w:rPr>
              <w:t>Поверка УЖК ЦТК.</w:t>
            </w:r>
          </w:p>
        </w:tc>
        <w:tc>
          <w:tcPr>
            <w:tcW w:w="503" w:type="dxa"/>
            <w:tcBorders>
              <w:top w:val="single" w:sz="4" w:space="0" w:color="auto"/>
              <w:left w:val="single" w:sz="4" w:space="0" w:color="auto"/>
              <w:bottom w:val="single" w:sz="4" w:space="0" w:color="auto"/>
              <w:right w:val="single" w:sz="4" w:space="0" w:color="auto"/>
            </w:tcBorders>
            <w:vAlign w:val="bottom"/>
          </w:tcPr>
          <w:p w:rsidR="005F7CC7" w:rsidRPr="003E4FD4" w:rsidRDefault="005F7CC7" w:rsidP="006C2ED0">
            <w:pPr>
              <w:jc w:val="center"/>
              <w:rPr>
                <w:color w:val="000000"/>
                <w:sz w:val="22"/>
                <w:szCs w:val="22"/>
                <w:lang w:eastAsia="ar-SA"/>
              </w:rPr>
            </w:pPr>
            <w:r w:rsidRPr="003E4FD4">
              <w:rPr>
                <w:color w:val="000000"/>
                <w:sz w:val="22"/>
                <w:szCs w:val="22"/>
                <w:lang w:eastAsia="ar-SA"/>
              </w:rPr>
              <w:t>-</w:t>
            </w:r>
          </w:p>
        </w:tc>
        <w:tc>
          <w:tcPr>
            <w:tcW w:w="507" w:type="dxa"/>
            <w:tcBorders>
              <w:top w:val="single" w:sz="4" w:space="0" w:color="auto"/>
              <w:left w:val="single" w:sz="4" w:space="0" w:color="auto"/>
              <w:bottom w:val="single" w:sz="4" w:space="0" w:color="auto"/>
              <w:right w:val="single" w:sz="4" w:space="0" w:color="auto"/>
            </w:tcBorders>
            <w:vAlign w:val="bottom"/>
          </w:tcPr>
          <w:p w:rsidR="005F7CC7" w:rsidRPr="003E4FD4" w:rsidRDefault="005F7CC7" w:rsidP="006C2ED0">
            <w:pPr>
              <w:jc w:val="center"/>
              <w:rPr>
                <w:color w:val="000000"/>
                <w:sz w:val="22"/>
                <w:szCs w:val="22"/>
                <w:lang w:eastAsia="ar-SA"/>
              </w:rPr>
            </w:pPr>
            <w:r w:rsidRPr="003E4FD4">
              <w:rPr>
                <w:color w:val="000000"/>
                <w:sz w:val="22"/>
                <w:szCs w:val="22"/>
                <w:lang w:eastAsia="ar-SA"/>
              </w:rPr>
              <w:t>-</w:t>
            </w:r>
          </w:p>
        </w:tc>
        <w:tc>
          <w:tcPr>
            <w:tcW w:w="500" w:type="dxa"/>
            <w:tcBorders>
              <w:top w:val="single" w:sz="4" w:space="0" w:color="auto"/>
              <w:left w:val="single" w:sz="4" w:space="0" w:color="auto"/>
              <w:bottom w:val="single" w:sz="4" w:space="0" w:color="auto"/>
              <w:right w:val="single" w:sz="4" w:space="0" w:color="auto"/>
            </w:tcBorders>
            <w:vAlign w:val="bottom"/>
          </w:tcPr>
          <w:p w:rsidR="005F7CC7" w:rsidRPr="003E4FD4" w:rsidRDefault="005F7CC7" w:rsidP="006C2ED0">
            <w:pPr>
              <w:jc w:val="center"/>
              <w:rPr>
                <w:color w:val="000000"/>
                <w:sz w:val="22"/>
                <w:szCs w:val="22"/>
                <w:lang w:eastAsia="ar-SA"/>
              </w:rPr>
            </w:pPr>
            <w:r w:rsidRPr="003E4FD4">
              <w:rPr>
                <w:color w:val="000000"/>
                <w:sz w:val="22"/>
                <w:szCs w:val="22"/>
                <w:lang w:eastAsia="ar-SA"/>
              </w:rPr>
              <w:t>-</w:t>
            </w:r>
          </w:p>
        </w:tc>
        <w:tc>
          <w:tcPr>
            <w:tcW w:w="548" w:type="dxa"/>
            <w:tcBorders>
              <w:top w:val="single" w:sz="4" w:space="0" w:color="auto"/>
              <w:left w:val="single" w:sz="4" w:space="0" w:color="auto"/>
              <w:bottom w:val="single" w:sz="4" w:space="0" w:color="auto"/>
              <w:right w:val="single" w:sz="4" w:space="0" w:color="auto"/>
            </w:tcBorders>
            <w:vAlign w:val="bottom"/>
          </w:tcPr>
          <w:p w:rsidR="005F7CC7" w:rsidRPr="003E4FD4" w:rsidRDefault="005F7CC7" w:rsidP="006C2ED0">
            <w:pPr>
              <w:jc w:val="center"/>
              <w:rPr>
                <w:color w:val="000000"/>
                <w:sz w:val="22"/>
                <w:szCs w:val="22"/>
                <w:lang w:eastAsia="ar-SA"/>
              </w:rPr>
            </w:pPr>
            <w:r w:rsidRPr="003E4FD4">
              <w:rPr>
                <w:color w:val="000000"/>
                <w:sz w:val="22"/>
                <w:szCs w:val="22"/>
                <w:lang w:eastAsia="ar-SA"/>
              </w:rPr>
              <w:t>+</w:t>
            </w:r>
          </w:p>
        </w:tc>
        <w:tc>
          <w:tcPr>
            <w:tcW w:w="1427" w:type="dxa"/>
            <w:tcBorders>
              <w:top w:val="single" w:sz="4" w:space="0" w:color="auto"/>
              <w:left w:val="single" w:sz="4" w:space="0" w:color="auto"/>
              <w:bottom w:val="single" w:sz="4" w:space="0" w:color="auto"/>
              <w:right w:val="single" w:sz="4" w:space="0" w:color="auto"/>
            </w:tcBorders>
          </w:tcPr>
          <w:p w:rsidR="005F7CC7" w:rsidRPr="003E4FD4" w:rsidRDefault="005F7CC7" w:rsidP="006C2ED0">
            <w:pPr>
              <w:jc w:val="both"/>
              <w:rPr>
                <w:color w:val="000000"/>
                <w:sz w:val="22"/>
                <w:szCs w:val="22"/>
                <w:lang w:eastAsia="ar-SA"/>
              </w:rPr>
            </w:pPr>
          </w:p>
        </w:tc>
      </w:tr>
      <w:tr w:rsidR="005F7CC7" w:rsidRPr="003E4FD4" w:rsidTr="005F7CC7">
        <w:tc>
          <w:tcPr>
            <w:tcW w:w="1072" w:type="dxa"/>
            <w:tcBorders>
              <w:top w:val="single" w:sz="4" w:space="0" w:color="auto"/>
              <w:left w:val="single" w:sz="4" w:space="0" w:color="auto"/>
              <w:bottom w:val="single" w:sz="4" w:space="0" w:color="auto"/>
              <w:right w:val="single" w:sz="4" w:space="0" w:color="auto"/>
            </w:tcBorders>
            <w:hideMark/>
          </w:tcPr>
          <w:p w:rsidR="005F7CC7" w:rsidRPr="003E4FD4" w:rsidRDefault="0063339C" w:rsidP="006C2ED0">
            <w:pPr>
              <w:jc w:val="center"/>
              <w:rPr>
                <w:color w:val="000000"/>
                <w:sz w:val="22"/>
                <w:szCs w:val="22"/>
                <w:lang w:eastAsia="ar-SA"/>
              </w:rPr>
            </w:pPr>
            <w:r w:rsidRPr="003E4FD4">
              <w:rPr>
                <w:color w:val="000000"/>
                <w:sz w:val="22"/>
                <w:szCs w:val="22"/>
                <w:lang w:eastAsia="ar-SA"/>
              </w:rPr>
              <w:t>11</w:t>
            </w:r>
          </w:p>
        </w:tc>
        <w:tc>
          <w:tcPr>
            <w:tcW w:w="5875" w:type="dxa"/>
            <w:tcBorders>
              <w:top w:val="single" w:sz="4" w:space="0" w:color="auto"/>
              <w:left w:val="single" w:sz="4" w:space="0" w:color="auto"/>
              <w:bottom w:val="single" w:sz="4" w:space="0" w:color="auto"/>
              <w:right w:val="single" w:sz="4" w:space="0" w:color="auto"/>
            </w:tcBorders>
            <w:hideMark/>
          </w:tcPr>
          <w:p w:rsidR="005F7CC7" w:rsidRPr="003E4FD4" w:rsidRDefault="005F7CC7" w:rsidP="006C2ED0">
            <w:pPr>
              <w:widowControl w:val="0"/>
              <w:suppressAutoHyphens/>
              <w:autoSpaceDE w:val="0"/>
              <w:autoSpaceDN w:val="0"/>
              <w:adjustRightInd w:val="0"/>
              <w:snapToGrid w:val="0"/>
              <w:rPr>
                <w:color w:val="000000"/>
                <w:sz w:val="22"/>
                <w:szCs w:val="22"/>
                <w:lang w:eastAsia="ar-SA"/>
              </w:rPr>
            </w:pPr>
            <w:r w:rsidRPr="003E4FD4">
              <w:rPr>
                <w:color w:val="000000"/>
                <w:sz w:val="22"/>
                <w:szCs w:val="22"/>
                <w:lang w:eastAsia="ar-SA"/>
              </w:rPr>
              <w:t>Проверка  манометров (проверка контрольным манометром).</w:t>
            </w:r>
          </w:p>
        </w:tc>
        <w:tc>
          <w:tcPr>
            <w:tcW w:w="503" w:type="dxa"/>
            <w:tcBorders>
              <w:top w:val="single" w:sz="4" w:space="0" w:color="auto"/>
              <w:left w:val="single" w:sz="4" w:space="0" w:color="auto"/>
              <w:bottom w:val="single" w:sz="4" w:space="0" w:color="auto"/>
              <w:right w:val="single" w:sz="4" w:space="0" w:color="auto"/>
            </w:tcBorders>
            <w:vAlign w:val="bottom"/>
          </w:tcPr>
          <w:p w:rsidR="005F7CC7" w:rsidRPr="003E4FD4" w:rsidRDefault="005F7CC7" w:rsidP="006C2ED0">
            <w:pPr>
              <w:jc w:val="center"/>
              <w:rPr>
                <w:color w:val="000000"/>
                <w:sz w:val="22"/>
                <w:szCs w:val="22"/>
                <w:lang w:eastAsia="ar-SA"/>
              </w:rPr>
            </w:pPr>
          </w:p>
          <w:p w:rsidR="005F7CC7" w:rsidRPr="003E4FD4" w:rsidRDefault="005F7CC7" w:rsidP="006C2ED0">
            <w:pPr>
              <w:jc w:val="center"/>
              <w:rPr>
                <w:color w:val="000000"/>
                <w:sz w:val="22"/>
                <w:szCs w:val="22"/>
                <w:lang w:eastAsia="ar-SA"/>
              </w:rPr>
            </w:pPr>
            <w:r w:rsidRPr="003E4FD4">
              <w:rPr>
                <w:color w:val="000000"/>
                <w:sz w:val="22"/>
                <w:szCs w:val="22"/>
                <w:lang w:eastAsia="ar-SA"/>
              </w:rPr>
              <w:t>-</w:t>
            </w:r>
          </w:p>
        </w:tc>
        <w:tc>
          <w:tcPr>
            <w:tcW w:w="507" w:type="dxa"/>
            <w:tcBorders>
              <w:top w:val="single" w:sz="4" w:space="0" w:color="auto"/>
              <w:left w:val="single" w:sz="4" w:space="0" w:color="auto"/>
              <w:bottom w:val="single" w:sz="4" w:space="0" w:color="auto"/>
              <w:right w:val="single" w:sz="4" w:space="0" w:color="auto"/>
            </w:tcBorders>
            <w:vAlign w:val="bottom"/>
          </w:tcPr>
          <w:p w:rsidR="005F7CC7" w:rsidRPr="003E4FD4" w:rsidRDefault="005F7CC7" w:rsidP="006C2ED0">
            <w:pPr>
              <w:jc w:val="center"/>
              <w:rPr>
                <w:color w:val="000000"/>
                <w:sz w:val="22"/>
                <w:szCs w:val="22"/>
                <w:lang w:eastAsia="ar-SA"/>
              </w:rPr>
            </w:pPr>
          </w:p>
          <w:p w:rsidR="005F7CC7" w:rsidRPr="003E4FD4" w:rsidRDefault="005F7CC7" w:rsidP="006C2ED0">
            <w:pPr>
              <w:jc w:val="center"/>
              <w:rPr>
                <w:color w:val="000000"/>
                <w:sz w:val="22"/>
                <w:szCs w:val="22"/>
                <w:lang w:eastAsia="ar-SA"/>
              </w:rPr>
            </w:pPr>
            <w:r w:rsidRPr="003E4FD4">
              <w:rPr>
                <w:color w:val="000000"/>
                <w:sz w:val="22"/>
                <w:szCs w:val="22"/>
                <w:lang w:eastAsia="ar-SA"/>
              </w:rPr>
              <w:t>-</w:t>
            </w:r>
          </w:p>
        </w:tc>
        <w:tc>
          <w:tcPr>
            <w:tcW w:w="500" w:type="dxa"/>
            <w:tcBorders>
              <w:top w:val="single" w:sz="4" w:space="0" w:color="auto"/>
              <w:left w:val="single" w:sz="4" w:space="0" w:color="auto"/>
              <w:bottom w:val="single" w:sz="4" w:space="0" w:color="auto"/>
              <w:right w:val="single" w:sz="4" w:space="0" w:color="auto"/>
            </w:tcBorders>
            <w:vAlign w:val="bottom"/>
          </w:tcPr>
          <w:p w:rsidR="005F7CC7" w:rsidRPr="003E4FD4" w:rsidRDefault="005F7CC7" w:rsidP="006C2ED0">
            <w:pPr>
              <w:jc w:val="center"/>
              <w:rPr>
                <w:color w:val="000000"/>
                <w:sz w:val="22"/>
                <w:szCs w:val="22"/>
                <w:lang w:eastAsia="ar-SA"/>
              </w:rPr>
            </w:pPr>
          </w:p>
          <w:p w:rsidR="005F7CC7" w:rsidRPr="003E4FD4" w:rsidRDefault="005F7CC7" w:rsidP="006C2ED0">
            <w:pPr>
              <w:jc w:val="center"/>
              <w:rPr>
                <w:color w:val="000000"/>
                <w:sz w:val="22"/>
                <w:szCs w:val="22"/>
                <w:lang w:eastAsia="ar-SA"/>
              </w:rPr>
            </w:pPr>
            <w:r w:rsidRPr="003E4FD4">
              <w:rPr>
                <w:color w:val="000000"/>
                <w:sz w:val="22"/>
                <w:szCs w:val="22"/>
                <w:lang w:eastAsia="ar-SA"/>
              </w:rPr>
              <w:t>+</w:t>
            </w:r>
          </w:p>
        </w:tc>
        <w:tc>
          <w:tcPr>
            <w:tcW w:w="548" w:type="dxa"/>
            <w:tcBorders>
              <w:top w:val="single" w:sz="4" w:space="0" w:color="auto"/>
              <w:left w:val="single" w:sz="4" w:space="0" w:color="auto"/>
              <w:bottom w:val="single" w:sz="4" w:space="0" w:color="auto"/>
              <w:right w:val="single" w:sz="4" w:space="0" w:color="auto"/>
            </w:tcBorders>
            <w:vAlign w:val="bottom"/>
          </w:tcPr>
          <w:p w:rsidR="005F7CC7" w:rsidRPr="003E4FD4" w:rsidRDefault="005F7CC7" w:rsidP="006C2ED0">
            <w:pPr>
              <w:jc w:val="center"/>
              <w:rPr>
                <w:color w:val="000000"/>
                <w:sz w:val="22"/>
                <w:szCs w:val="22"/>
                <w:lang w:eastAsia="ar-SA"/>
              </w:rPr>
            </w:pPr>
          </w:p>
          <w:p w:rsidR="005F7CC7" w:rsidRPr="003E4FD4" w:rsidRDefault="005F7CC7" w:rsidP="006C2ED0">
            <w:pPr>
              <w:jc w:val="center"/>
              <w:rPr>
                <w:color w:val="000000"/>
                <w:sz w:val="22"/>
                <w:szCs w:val="22"/>
                <w:lang w:eastAsia="ar-SA"/>
              </w:rPr>
            </w:pPr>
            <w:r w:rsidRPr="003E4FD4">
              <w:rPr>
                <w:color w:val="000000"/>
                <w:sz w:val="22"/>
                <w:szCs w:val="22"/>
                <w:lang w:eastAsia="ar-SA"/>
              </w:rPr>
              <w:t>+</w:t>
            </w:r>
          </w:p>
        </w:tc>
        <w:tc>
          <w:tcPr>
            <w:tcW w:w="1427" w:type="dxa"/>
            <w:tcBorders>
              <w:top w:val="single" w:sz="4" w:space="0" w:color="auto"/>
              <w:left w:val="single" w:sz="4" w:space="0" w:color="auto"/>
              <w:bottom w:val="single" w:sz="4" w:space="0" w:color="auto"/>
              <w:right w:val="single" w:sz="4" w:space="0" w:color="auto"/>
            </w:tcBorders>
          </w:tcPr>
          <w:p w:rsidR="005F7CC7" w:rsidRPr="003E4FD4" w:rsidRDefault="005F7CC7" w:rsidP="006C2ED0">
            <w:pPr>
              <w:jc w:val="both"/>
              <w:rPr>
                <w:color w:val="000000"/>
                <w:sz w:val="22"/>
                <w:szCs w:val="22"/>
                <w:lang w:eastAsia="ar-SA"/>
              </w:rPr>
            </w:pPr>
          </w:p>
        </w:tc>
      </w:tr>
      <w:tr w:rsidR="005F7CC7" w:rsidRPr="003E4FD4" w:rsidTr="005F7CC7">
        <w:tc>
          <w:tcPr>
            <w:tcW w:w="1072" w:type="dxa"/>
            <w:tcBorders>
              <w:top w:val="single" w:sz="4" w:space="0" w:color="auto"/>
              <w:left w:val="single" w:sz="4" w:space="0" w:color="auto"/>
              <w:bottom w:val="single" w:sz="4" w:space="0" w:color="auto"/>
              <w:right w:val="single" w:sz="4" w:space="0" w:color="auto"/>
            </w:tcBorders>
            <w:hideMark/>
          </w:tcPr>
          <w:p w:rsidR="005F7CC7" w:rsidRPr="003E4FD4" w:rsidRDefault="0063339C" w:rsidP="006C2ED0">
            <w:pPr>
              <w:jc w:val="center"/>
              <w:rPr>
                <w:color w:val="000000"/>
                <w:sz w:val="22"/>
                <w:szCs w:val="22"/>
                <w:lang w:eastAsia="ar-SA"/>
              </w:rPr>
            </w:pPr>
            <w:r w:rsidRPr="003E4FD4">
              <w:rPr>
                <w:color w:val="000000"/>
                <w:sz w:val="22"/>
                <w:szCs w:val="22"/>
                <w:lang w:eastAsia="ar-SA"/>
              </w:rPr>
              <w:t>12</w:t>
            </w:r>
          </w:p>
        </w:tc>
        <w:tc>
          <w:tcPr>
            <w:tcW w:w="5875" w:type="dxa"/>
            <w:tcBorders>
              <w:top w:val="single" w:sz="4" w:space="0" w:color="auto"/>
              <w:left w:val="single" w:sz="4" w:space="0" w:color="auto"/>
              <w:bottom w:val="single" w:sz="4" w:space="0" w:color="auto"/>
              <w:right w:val="single" w:sz="4" w:space="0" w:color="auto"/>
            </w:tcBorders>
            <w:hideMark/>
          </w:tcPr>
          <w:p w:rsidR="005F7CC7" w:rsidRPr="003E4FD4" w:rsidRDefault="005F7CC7" w:rsidP="006C2ED0">
            <w:pPr>
              <w:widowControl w:val="0"/>
              <w:suppressAutoHyphens/>
              <w:autoSpaceDE w:val="0"/>
              <w:autoSpaceDN w:val="0"/>
              <w:adjustRightInd w:val="0"/>
              <w:snapToGrid w:val="0"/>
              <w:rPr>
                <w:color w:val="000000"/>
                <w:sz w:val="22"/>
                <w:szCs w:val="22"/>
                <w:lang w:eastAsia="ar-SA"/>
              </w:rPr>
            </w:pPr>
            <w:r w:rsidRPr="003E4FD4">
              <w:rPr>
                <w:color w:val="000000"/>
                <w:sz w:val="22"/>
                <w:szCs w:val="22"/>
                <w:lang w:eastAsia="ar-SA"/>
              </w:rPr>
              <w:t>Поверка манометров.</w:t>
            </w:r>
          </w:p>
        </w:tc>
        <w:tc>
          <w:tcPr>
            <w:tcW w:w="503" w:type="dxa"/>
            <w:tcBorders>
              <w:top w:val="single" w:sz="4" w:space="0" w:color="auto"/>
              <w:left w:val="single" w:sz="4" w:space="0" w:color="auto"/>
              <w:bottom w:val="single" w:sz="4" w:space="0" w:color="auto"/>
              <w:right w:val="single" w:sz="4" w:space="0" w:color="auto"/>
            </w:tcBorders>
            <w:vAlign w:val="bottom"/>
          </w:tcPr>
          <w:p w:rsidR="005F7CC7" w:rsidRPr="003E4FD4" w:rsidRDefault="005F7CC7" w:rsidP="006C2ED0">
            <w:pPr>
              <w:jc w:val="center"/>
              <w:rPr>
                <w:color w:val="000000"/>
                <w:sz w:val="22"/>
                <w:szCs w:val="22"/>
                <w:lang w:eastAsia="ar-SA"/>
              </w:rPr>
            </w:pPr>
            <w:r w:rsidRPr="003E4FD4">
              <w:rPr>
                <w:color w:val="000000"/>
                <w:sz w:val="22"/>
                <w:szCs w:val="22"/>
                <w:lang w:eastAsia="ar-SA"/>
              </w:rPr>
              <w:t>-</w:t>
            </w:r>
          </w:p>
        </w:tc>
        <w:tc>
          <w:tcPr>
            <w:tcW w:w="507" w:type="dxa"/>
            <w:tcBorders>
              <w:top w:val="single" w:sz="4" w:space="0" w:color="auto"/>
              <w:left w:val="single" w:sz="4" w:space="0" w:color="auto"/>
              <w:bottom w:val="single" w:sz="4" w:space="0" w:color="auto"/>
              <w:right w:val="single" w:sz="4" w:space="0" w:color="auto"/>
            </w:tcBorders>
            <w:vAlign w:val="bottom"/>
          </w:tcPr>
          <w:p w:rsidR="005F7CC7" w:rsidRPr="003E4FD4" w:rsidRDefault="005F7CC7" w:rsidP="006C2ED0">
            <w:pPr>
              <w:jc w:val="center"/>
              <w:rPr>
                <w:color w:val="000000"/>
                <w:sz w:val="22"/>
                <w:szCs w:val="22"/>
                <w:lang w:eastAsia="ar-SA"/>
              </w:rPr>
            </w:pPr>
            <w:r w:rsidRPr="003E4FD4">
              <w:rPr>
                <w:color w:val="000000"/>
                <w:sz w:val="22"/>
                <w:szCs w:val="22"/>
                <w:lang w:eastAsia="ar-SA"/>
              </w:rPr>
              <w:t>-</w:t>
            </w:r>
          </w:p>
        </w:tc>
        <w:tc>
          <w:tcPr>
            <w:tcW w:w="500" w:type="dxa"/>
            <w:tcBorders>
              <w:top w:val="single" w:sz="4" w:space="0" w:color="auto"/>
              <w:left w:val="single" w:sz="4" w:space="0" w:color="auto"/>
              <w:bottom w:val="single" w:sz="4" w:space="0" w:color="auto"/>
              <w:right w:val="single" w:sz="4" w:space="0" w:color="auto"/>
            </w:tcBorders>
            <w:vAlign w:val="bottom"/>
          </w:tcPr>
          <w:p w:rsidR="005F7CC7" w:rsidRPr="003E4FD4" w:rsidRDefault="005F7CC7" w:rsidP="006C2ED0">
            <w:pPr>
              <w:jc w:val="center"/>
              <w:rPr>
                <w:color w:val="000000"/>
                <w:sz w:val="22"/>
                <w:szCs w:val="22"/>
                <w:lang w:eastAsia="ar-SA"/>
              </w:rPr>
            </w:pPr>
            <w:r w:rsidRPr="003E4FD4">
              <w:rPr>
                <w:color w:val="000000"/>
                <w:sz w:val="22"/>
                <w:szCs w:val="22"/>
                <w:lang w:eastAsia="ar-SA"/>
              </w:rPr>
              <w:t>-</w:t>
            </w:r>
          </w:p>
        </w:tc>
        <w:tc>
          <w:tcPr>
            <w:tcW w:w="548" w:type="dxa"/>
            <w:tcBorders>
              <w:top w:val="single" w:sz="4" w:space="0" w:color="auto"/>
              <w:left w:val="single" w:sz="4" w:space="0" w:color="auto"/>
              <w:bottom w:val="single" w:sz="4" w:space="0" w:color="auto"/>
              <w:right w:val="single" w:sz="4" w:space="0" w:color="auto"/>
            </w:tcBorders>
            <w:vAlign w:val="bottom"/>
          </w:tcPr>
          <w:p w:rsidR="005F7CC7" w:rsidRPr="003E4FD4" w:rsidRDefault="005F7CC7" w:rsidP="006C2ED0">
            <w:pPr>
              <w:jc w:val="center"/>
              <w:rPr>
                <w:color w:val="000000"/>
                <w:sz w:val="22"/>
                <w:szCs w:val="22"/>
                <w:lang w:eastAsia="ar-SA"/>
              </w:rPr>
            </w:pPr>
            <w:r w:rsidRPr="003E4FD4">
              <w:rPr>
                <w:color w:val="000000"/>
                <w:sz w:val="22"/>
                <w:szCs w:val="22"/>
                <w:lang w:eastAsia="ar-SA"/>
              </w:rPr>
              <w:t>+</w:t>
            </w:r>
          </w:p>
        </w:tc>
        <w:tc>
          <w:tcPr>
            <w:tcW w:w="1427" w:type="dxa"/>
            <w:tcBorders>
              <w:top w:val="single" w:sz="4" w:space="0" w:color="auto"/>
              <w:left w:val="single" w:sz="4" w:space="0" w:color="auto"/>
              <w:bottom w:val="single" w:sz="4" w:space="0" w:color="auto"/>
              <w:right w:val="single" w:sz="4" w:space="0" w:color="auto"/>
            </w:tcBorders>
          </w:tcPr>
          <w:p w:rsidR="005F7CC7" w:rsidRPr="003E4FD4" w:rsidRDefault="005F7CC7" w:rsidP="006C2ED0">
            <w:pPr>
              <w:jc w:val="both"/>
              <w:rPr>
                <w:color w:val="000000"/>
                <w:sz w:val="22"/>
                <w:szCs w:val="22"/>
                <w:lang w:eastAsia="ar-SA"/>
              </w:rPr>
            </w:pPr>
          </w:p>
        </w:tc>
      </w:tr>
    </w:tbl>
    <w:p w:rsidR="005F7CC7" w:rsidRPr="003E4FD4" w:rsidRDefault="005F7CC7" w:rsidP="006C2ED0">
      <w:pPr>
        <w:widowControl w:val="0"/>
        <w:tabs>
          <w:tab w:val="left" w:pos="7797"/>
        </w:tabs>
        <w:autoSpaceDN w:val="0"/>
        <w:rPr>
          <w:color w:val="000000"/>
          <w:sz w:val="22"/>
          <w:szCs w:val="22"/>
          <w:lang w:eastAsia="ar-SA"/>
        </w:rPr>
      </w:pPr>
    </w:p>
    <w:p w:rsidR="005F7CC7" w:rsidRPr="003E4FD4" w:rsidRDefault="0063339C" w:rsidP="006C2ED0">
      <w:pPr>
        <w:widowControl w:val="0"/>
        <w:tabs>
          <w:tab w:val="left" w:pos="7797"/>
        </w:tabs>
        <w:autoSpaceDN w:val="0"/>
        <w:ind w:firstLine="709"/>
        <w:jc w:val="center"/>
        <w:rPr>
          <w:color w:val="000000"/>
          <w:sz w:val="22"/>
          <w:szCs w:val="22"/>
          <w:lang w:eastAsia="ar-SA"/>
        </w:rPr>
      </w:pPr>
      <w:r w:rsidRPr="003E4FD4">
        <w:rPr>
          <w:color w:val="000000"/>
          <w:sz w:val="22"/>
          <w:szCs w:val="22"/>
          <w:lang w:eastAsia="ar-SA"/>
        </w:rPr>
        <w:t>7</w:t>
      </w:r>
      <w:r w:rsidR="005F7CC7" w:rsidRPr="003E4FD4">
        <w:rPr>
          <w:color w:val="000000"/>
          <w:sz w:val="22"/>
          <w:szCs w:val="22"/>
          <w:lang w:eastAsia="ar-SA"/>
        </w:rPr>
        <w:t xml:space="preserve">. Требования к контрольно-измерительной аппаратуре и приборам </w:t>
      </w:r>
    </w:p>
    <w:p w:rsidR="005F7CC7" w:rsidRPr="003E4FD4" w:rsidRDefault="005F7CC7" w:rsidP="006C2ED0">
      <w:pPr>
        <w:widowControl w:val="0"/>
        <w:tabs>
          <w:tab w:val="left" w:pos="7797"/>
        </w:tabs>
        <w:autoSpaceDN w:val="0"/>
        <w:ind w:firstLine="709"/>
        <w:jc w:val="center"/>
        <w:rPr>
          <w:color w:val="000000"/>
          <w:sz w:val="22"/>
          <w:szCs w:val="22"/>
          <w:lang w:eastAsia="ar-SA"/>
        </w:rPr>
      </w:pPr>
      <w:r w:rsidRPr="003E4FD4">
        <w:rPr>
          <w:color w:val="000000"/>
          <w:sz w:val="22"/>
          <w:szCs w:val="22"/>
          <w:lang w:eastAsia="ar-SA"/>
        </w:rPr>
        <w:t xml:space="preserve">используемых Исполнителем при </w:t>
      </w:r>
      <w:r w:rsidR="006C2ED0" w:rsidRPr="003E4FD4">
        <w:rPr>
          <w:color w:val="000000"/>
          <w:sz w:val="22"/>
          <w:szCs w:val="22"/>
          <w:lang w:eastAsia="ar-SA"/>
        </w:rPr>
        <w:t>оказании  услуг</w:t>
      </w:r>
      <w:r w:rsidRPr="003E4FD4">
        <w:rPr>
          <w:color w:val="000000"/>
          <w:sz w:val="22"/>
          <w:szCs w:val="22"/>
          <w:lang w:eastAsia="ar-SA"/>
        </w:rPr>
        <w:t>.</w:t>
      </w:r>
    </w:p>
    <w:p w:rsidR="005F7CC7" w:rsidRPr="003E4FD4" w:rsidRDefault="005F7CC7" w:rsidP="006C2ED0">
      <w:pPr>
        <w:widowControl w:val="0"/>
        <w:tabs>
          <w:tab w:val="left" w:pos="7797"/>
        </w:tabs>
        <w:autoSpaceDN w:val="0"/>
        <w:ind w:firstLine="709"/>
        <w:jc w:val="center"/>
        <w:rPr>
          <w:color w:val="000000"/>
          <w:sz w:val="22"/>
          <w:szCs w:val="22"/>
          <w:lang w:eastAsia="ar-SA"/>
        </w:rPr>
      </w:pPr>
    </w:p>
    <w:p w:rsidR="005F7CC7" w:rsidRPr="003E4FD4" w:rsidRDefault="005F7CC7" w:rsidP="006C2ED0">
      <w:pPr>
        <w:widowControl w:val="0"/>
        <w:tabs>
          <w:tab w:val="left" w:pos="284"/>
          <w:tab w:val="left" w:pos="7797"/>
        </w:tabs>
        <w:autoSpaceDN w:val="0"/>
        <w:jc w:val="both"/>
        <w:rPr>
          <w:color w:val="000000"/>
          <w:sz w:val="22"/>
          <w:szCs w:val="22"/>
          <w:lang w:eastAsia="ar-SA"/>
        </w:rPr>
      </w:pPr>
      <w:r w:rsidRPr="003E4FD4">
        <w:rPr>
          <w:color w:val="000000"/>
          <w:sz w:val="22"/>
          <w:szCs w:val="22"/>
          <w:lang w:eastAsia="ar-SA"/>
        </w:rPr>
        <w:tab/>
        <w:t xml:space="preserve">Средства измерений должны быть утвержденного типа, занесены в Федеральный информационный фонд по обеспечению единства измерений, </w:t>
      </w:r>
      <w:proofErr w:type="spellStart"/>
      <w:r w:rsidRPr="003E4FD4">
        <w:rPr>
          <w:color w:val="000000"/>
          <w:sz w:val="22"/>
          <w:szCs w:val="22"/>
          <w:lang w:eastAsia="ar-SA"/>
        </w:rPr>
        <w:t>поверены</w:t>
      </w:r>
      <w:proofErr w:type="spellEnd"/>
      <w:r w:rsidRPr="003E4FD4">
        <w:rPr>
          <w:color w:val="000000"/>
          <w:sz w:val="22"/>
          <w:szCs w:val="22"/>
          <w:lang w:eastAsia="ar-SA"/>
        </w:rPr>
        <w:t>.</w:t>
      </w:r>
    </w:p>
    <w:p w:rsidR="005F7CC7" w:rsidRPr="003E4FD4" w:rsidRDefault="005F7CC7" w:rsidP="006C2ED0">
      <w:pPr>
        <w:widowControl w:val="0"/>
        <w:tabs>
          <w:tab w:val="left" w:pos="284"/>
          <w:tab w:val="left" w:pos="7797"/>
        </w:tabs>
        <w:autoSpaceDN w:val="0"/>
        <w:jc w:val="both"/>
        <w:rPr>
          <w:color w:val="000000"/>
          <w:sz w:val="22"/>
          <w:szCs w:val="22"/>
          <w:lang w:eastAsia="ar-SA"/>
        </w:rPr>
      </w:pPr>
    </w:p>
    <w:p w:rsidR="005F7CC7" w:rsidRPr="003E4FD4" w:rsidRDefault="0063339C" w:rsidP="006C2ED0">
      <w:pPr>
        <w:widowControl w:val="0"/>
        <w:tabs>
          <w:tab w:val="left" w:pos="7797"/>
        </w:tabs>
        <w:autoSpaceDN w:val="0"/>
        <w:jc w:val="center"/>
        <w:rPr>
          <w:color w:val="000000"/>
          <w:sz w:val="22"/>
          <w:szCs w:val="22"/>
          <w:lang w:eastAsia="ar-SA"/>
        </w:rPr>
      </w:pPr>
      <w:r w:rsidRPr="003E4FD4">
        <w:rPr>
          <w:color w:val="000000"/>
          <w:sz w:val="22"/>
          <w:szCs w:val="22"/>
          <w:lang w:eastAsia="ar-SA"/>
        </w:rPr>
        <w:t>8</w:t>
      </w:r>
      <w:r w:rsidR="005F7CC7" w:rsidRPr="003E4FD4">
        <w:rPr>
          <w:color w:val="000000"/>
          <w:sz w:val="22"/>
          <w:szCs w:val="22"/>
          <w:lang w:eastAsia="ar-SA"/>
        </w:rPr>
        <w:t>. Требования при возникновении аварийных ситуаций,</w:t>
      </w:r>
    </w:p>
    <w:p w:rsidR="005F7CC7" w:rsidRPr="003E4FD4" w:rsidRDefault="005F7CC7" w:rsidP="006C2ED0">
      <w:pPr>
        <w:widowControl w:val="0"/>
        <w:tabs>
          <w:tab w:val="left" w:pos="7797"/>
        </w:tabs>
        <w:autoSpaceDN w:val="0"/>
        <w:jc w:val="center"/>
        <w:rPr>
          <w:color w:val="000000"/>
          <w:sz w:val="22"/>
          <w:szCs w:val="22"/>
          <w:lang w:eastAsia="ar-SA"/>
        </w:rPr>
      </w:pPr>
      <w:r w:rsidRPr="003E4FD4">
        <w:rPr>
          <w:color w:val="000000"/>
          <w:sz w:val="22"/>
          <w:szCs w:val="22"/>
          <w:lang w:eastAsia="ar-SA"/>
        </w:rPr>
        <w:t>их локализации и ликвидации последствий.</w:t>
      </w:r>
    </w:p>
    <w:p w:rsidR="005F7CC7" w:rsidRPr="003E4FD4" w:rsidRDefault="005F7CC7" w:rsidP="006C2ED0">
      <w:pPr>
        <w:widowControl w:val="0"/>
        <w:tabs>
          <w:tab w:val="left" w:pos="7797"/>
        </w:tabs>
        <w:autoSpaceDN w:val="0"/>
        <w:jc w:val="both"/>
        <w:rPr>
          <w:color w:val="000000"/>
          <w:sz w:val="22"/>
          <w:szCs w:val="22"/>
          <w:lang w:eastAsia="ar-SA"/>
        </w:rPr>
      </w:pPr>
      <w:r w:rsidRPr="003E4FD4">
        <w:rPr>
          <w:color w:val="000000"/>
          <w:sz w:val="22"/>
          <w:szCs w:val="22"/>
          <w:lang w:eastAsia="ar-SA"/>
        </w:rPr>
        <w:t xml:space="preserve">Краткий перечень аварийных ситуаций: </w:t>
      </w:r>
    </w:p>
    <w:p w:rsidR="005F7CC7" w:rsidRPr="003E4FD4" w:rsidRDefault="005F7CC7" w:rsidP="006C2ED0">
      <w:pPr>
        <w:pStyle w:val="af0"/>
        <w:widowControl w:val="0"/>
        <w:numPr>
          <w:ilvl w:val="0"/>
          <w:numId w:val="9"/>
        </w:numPr>
        <w:tabs>
          <w:tab w:val="left" w:pos="709"/>
          <w:tab w:val="left" w:pos="851"/>
          <w:tab w:val="left" w:pos="7797"/>
        </w:tabs>
        <w:autoSpaceDN w:val="0"/>
        <w:spacing w:after="0" w:line="240" w:lineRule="auto"/>
        <w:ind w:left="0" w:firstLine="567"/>
        <w:jc w:val="both"/>
        <w:rPr>
          <w:rFonts w:ascii="Times New Roman" w:eastAsia="Times New Roman" w:hAnsi="Times New Roman"/>
          <w:color w:val="000000"/>
          <w:lang w:eastAsia="ar-SA"/>
        </w:rPr>
      </w:pPr>
      <w:r w:rsidRPr="003E4FD4">
        <w:rPr>
          <w:rFonts w:ascii="Times New Roman" w:eastAsia="Times New Roman" w:hAnsi="Times New Roman"/>
          <w:color w:val="000000"/>
          <w:lang w:eastAsia="ar-SA"/>
        </w:rPr>
        <w:t xml:space="preserve">разрушение сосудов, работающих под давлением, резкая внезапная разгерметизация сосудов или трубопроводов; </w:t>
      </w:r>
    </w:p>
    <w:p w:rsidR="005F7CC7" w:rsidRPr="003E4FD4" w:rsidRDefault="005F7CC7" w:rsidP="006C2ED0">
      <w:pPr>
        <w:pStyle w:val="af0"/>
        <w:widowControl w:val="0"/>
        <w:numPr>
          <w:ilvl w:val="0"/>
          <w:numId w:val="9"/>
        </w:numPr>
        <w:tabs>
          <w:tab w:val="left" w:pos="709"/>
          <w:tab w:val="left" w:pos="851"/>
          <w:tab w:val="left" w:pos="7797"/>
        </w:tabs>
        <w:autoSpaceDN w:val="0"/>
        <w:spacing w:after="0" w:line="240" w:lineRule="auto"/>
        <w:ind w:left="0" w:firstLine="567"/>
        <w:jc w:val="both"/>
        <w:rPr>
          <w:rFonts w:ascii="Times New Roman" w:eastAsia="Times New Roman" w:hAnsi="Times New Roman"/>
          <w:color w:val="000000"/>
          <w:lang w:eastAsia="ar-SA"/>
        </w:rPr>
      </w:pPr>
      <w:r w:rsidRPr="003E4FD4">
        <w:rPr>
          <w:rFonts w:ascii="Times New Roman" w:eastAsia="Times New Roman" w:hAnsi="Times New Roman"/>
          <w:color w:val="000000"/>
          <w:lang w:eastAsia="ar-SA"/>
        </w:rPr>
        <w:t xml:space="preserve">повреждение сосудов или трубопроводов при  воздействии на них посторонних факторов (пожаров или стихийных бедствий); </w:t>
      </w:r>
    </w:p>
    <w:p w:rsidR="005F7CC7" w:rsidRPr="003E4FD4" w:rsidRDefault="005F7CC7" w:rsidP="006C2ED0">
      <w:pPr>
        <w:pStyle w:val="af0"/>
        <w:widowControl w:val="0"/>
        <w:numPr>
          <w:ilvl w:val="0"/>
          <w:numId w:val="9"/>
        </w:numPr>
        <w:tabs>
          <w:tab w:val="left" w:pos="709"/>
          <w:tab w:val="left" w:pos="851"/>
          <w:tab w:val="left" w:pos="7797"/>
        </w:tabs>
        <w:autoSpaceDN w:val="0"/>
        <w:spacing w:after="0" w:line="240" w:lineRule="auto"/>
        <w:ind w:left="0" w:firstLine="567"/>
        <w:jc w:val="both"/>
        <w:rPr>
          <w:rFonts w:ascii="Times New Roman" w:eastAsia="Times New Roman" w:hAnsi="Times New Roman"/>
          <w:color w:val="000000"/>
          <w:lang w:eastAsia="ar-SA"/>
        </w:rPr>
      </w:pPr>
      <w:r w:rsidRPr="003E4FD4">
        <w:rPr>
          <w:rFonts w:ascii="Times New Roman" w:eastAsia="Times New Roman" w:hAnsi="Times New Roman"/>
          <w:color w:val="000000"/>
          <w:lang w:eastAsia="ar-SA"/>
        </w:rPr>
        <w:t xml:space="preserve">резкое падение или повышение давления в магистрали; </w:t>
      </w:r>
    </w:p>
    <w:p w:rsidR="005F7CC7" w:rsidRPr="003E4FD4" w:rsidRDefault="005F7CC7" w:rsidP="006C2ED0">
      <w:pPr>
        <w:pStyle w:val="af0"/>
        <w:widowControl w:val="0"/>
        <w:numPr>
          <w:ilvl w:val="0"/>
          <w:numId w:val="9"/>
        </w:numPr>
        <w:tabs>
          <w:tab w:val="left" w:pos="709"/>
          <w:tab w:val="left" w:pos="851"/>
          <w:tab w:val="left" w:pos="7797"/>
        </w:tabs>
        <w:autoSpaceDN w:val="0"/>
        <w:spacing w:after="0" w:line="240" w:lineRule="auto"/>
        <w:ind w:left="0" w:firstLine="567"/>
        <w:jc w:val="both"/>
        <w:rPr>
          <w:rFonts w:ascii="Times New Roman" w:eastAsia="Times New Roman" w:hAnsi="Times New Roman"/>
          <w:color w:val="000000"/>
          <w:lang w:eastAsia="ar-SA"/>
        </w:rPr>
      </w:pPr>
      <w:r w:rsidRPr="003E4FD4">
        <w:rPr>
          <w:rFonts w:ascii="Times New Roman" w:eastAsia="Times New Roman" w:hAnsi="Times New Roman"/>
          <w:color w:val="000000"/>
          <w:lang w:eastAsia="ar-SA"/>
        </w:rPr>
        <w:t xml:space="preserve"> срабатывание предохранительных клапанов, мембран, выход из строя регуляторов давления.</w:t>
      </w:r>
    </w:p>
    <w:p w:rsidR="005F7CC7" w:rsidRPr="003E4FD4" w:rsidRDefault="005F7CC7" w:rsidP="006C2ED0">
      <w:pPr>
        <w:widowControl w:val="0"/>
        <w:tabs>
          <w:tab w:val="left" w:pos="7797"/>
        </w:tabs>
        <w:autoSpaceDN w:val="0"/>
        <w:jc w:val="both"/>
        <w:rPr>
          <w:color w:val="000000"/>
          <w:sz w:val="22"/>
          <w:szCs w:val="22"/>
          <w:lang w:eastAsia="ar-SA"/>
        </w:rPr>
      </w:pPr>
      <w:r w:rsidRPr="003E4FD4">
        <w:rPr>
          <w:color w:val="000000"/>
          <w:sz w:val="22"/>
          <w:szCs w:val="22"/>
          <w:lang w:eastAsia="ar-SA"/>
        </w:rPr>
        <w:t>Требования к Исполнителю:</w:t>
      </w:r>
    </w:p>
    <w:p w:rsidR="005F7CC7" w:rsidRPr="003E4FD4" w:rsidRDefault="005F7CC7" w:rsidP="006C2ED0">
      <w:pPr>
        <w:pStyle w:val="af0"/>
        <w:widowControl w:val="0"/>
        <w:numPr>
          <w:ilvl w:val="0"/>
          <w:numId w:val="19"/>
        </w:numPr>
        <w:tabs>
          <w:tab w:val="left" w:pos="709"/>
          <w:tab w:val="left" w:pos="7797"/>
        </w:tabs>
        <w:autoSpaceDN w:val="0"/>
        <w:spacing w:after="0" w:line="240" w:lineRule="auto"/>
        <w:ind w:left="0" w:firstLine="426"/>
        <w:jc w:val="both"/>
        <w:rPr>
          <w:rFonts w:ascii="Times New Roman" w:eastAsia="Times New Roman" w:hAnsi="Times New Roman"/>
          <w:color w:val="000000"/>
          <w:lang w:eastAsia="ar-SA"/>
        </w:rPr>
      </w:pPr>
      <w:r w:rsidRPr="003E4FD4">
        <w:rPr>
          <w:rFonts w:ascii="Times New Roman" w:eastAsia="Times New Roman" w:hAnsi="Times New Roman"/>
          <w:color w:val="000000"/>
          <w:lang w:eastAsia="ar-SA"/>
        </w:rPr>
        <w:t>наличие круглосуточной дежурной аварийно-ремонтной бригады;</w:t>
      </w:r>
    </w:p>
    <w:p w:rsidR="005F7CC7" w:rsidRPr="003E4FD4" w:rsidRDefault="005F7CC7" w:rsidP="006C2ED0">
      <w:pPr>
        <w:pStyle w:val="af0"/>
        <w:widowControl w:val="0"/>
        <w:numPr>
          <w:ilvl w:val="0"/>
          <w:numId w:val="19"/>
        </w:numPr>
        <w:tabs>
          <w:tab w:val="left" w:pos="709"/>
          <w:tab w:val="left" w:pos="7797"/>
        </w:tabs>
        <w:autoSpaceDN w:val="0"/>
        <w:spacing w:after="0" w:line="240" w:lineRule="auto"/>
        <w:ind w:left="0" w:firstLine="426"/>
        <w:jc w:val="both"/>
        <w:rPr>
          <w:rFonts w:ascii="Times New Roman" w:eastAsia="Times New Roman" w:hAnsi="Times New Roman"/>
          <w:color w:val="000000"/>
          <w:lang w:eastAsia="ar-SA"/>
        </w:rPr>
      </w:pPr>
      <w:r w:rsidRPr="003E4FD4">
        <w:rPr>
          <w:rFonts w:ascii="Times New Roman" w:eastAsia="Times New Roman" w:hAnsi="Times New Roman"/>
          <w:color w:val="000000"/>
          <w:lang w:eastAsia="ar-SA"/>
        </w:rPr>
        <w:t>прибытие на объект дежурной аварийно-ремонтной бригады со спецоборудованием в течение 3 часов;</w:t>
      </w:r>
    </w:p>
    <w:p w:rsidR="005F7CC7" w:rsidRPr="003E4FD4" w:rsidRDefault="005F7CC7" w:rsidP="006C2ED0">
      <w:pPr>
        <w:pStyle w:val="af0"/>
        <w:widowControl w:val="0"/>
        <w:numPr>
          <w:ilvl w:val="0"/>
          <w:numId w:val="19"/>
        </w:numPr>
        <w:tabs>
          <w:tab w:val="left" w:pos="709"/>
          <w:tab w:val="left" w:pos="7797"/>
        </w:tabs>
        <w:autoSpaceDN w:val="0"/>
        <w:spacing w:after="0" w:line="240" w:lineRule="auto"/>
        <w:ind w:left="0" w:firstLine="426"/>
        <w:jc w:val="both"/>
        <w:rPr>
          <w:rFonts w:ascii="Times New Roman" w:eastAsia="Times New Roman" w:hAnsi="Times New Roman"/>
          <w:color w:val="000000"/>
          <w:lang w:eastAsia="ar-SA"/>
        </w:rPr>
      </w:pPr>
      <w:r w:rsidRPr="003E4FD4">
        <w:rPr>
          <w:rFonts w:ascii="Times New Roman" w:eastAsia="Times New Roman" w:hAnsi="Times New Roman"/>
          <w:color w:val="000000"/>
          <w:lang w:eastAsia="ar-SA"/>
        </w:rPr>
        <w:t>выполнение срочных аварийно-ремонтных работ в соответствии с требованиями нормативной документации.</w:t>
      </w:r>
    </w:p>
    <w:p w:rsidR="005F7CC7" w:rsidRPr="003E4FD4" w:rsidRDefault="005F7CC7" w:rsidP="006C2ED0">
      <w:pPr>
        <w:widowControl w:val="0"/>
        <w:shd w:val="clear" w:color="auto" w:fill="FFFFFF"/>
        <w:autoSpaceDE w:val="0"/>
        <w:autoSpaceDN w:val="0"/>
        <w:adjustRightInd w:val="0"/>
        <w:jc w:val="both"/>
        <w:rPr>
          <w:color w:val="000000"/>
          <w:sz w:val="22"/>
          <w:szCs w:val="22"/>
          <w:lang w:eastAsia="ar-SA"/>
        </w:rPr>
      </w:pPr>
    </w:p>
    <w:p w:rsidR="005F7CC7" w:rsidRPr="003E4FD4" w:rsidRDefault="005F7CC7" w:rsidP="006C2ED0">
      <w:pPr>
        <w:rPr>
          <w:color w:val="000000"/>
          <w:sz w:val="22"/>
          <w:szCs w:val="22"/>
          <w:lang w:eastAsia="ar-SA"/>
        </w:rPr>
      </w:pPr>
      <w:r w:rsidRPr="003E4FD4">
        <w:rPr>
          <w:color w:val="000000"/>
          <w:sz w:val="22"/>
          <w:szCs w:val="22"/>
          <w:lang w:eastAsia="ar-SA"/>
        </w:rPr>
        <w:t xml:space="preserve">Место выполнения работ по техническому обслуживанию: </w:t>
      </w:r>
      <w:smartTag w:uri="urn:schemas-microsoft-com:office:smarttags" w:element="metricconverter">
        <w:smartTagPr>
          <w:attr w:name="ProductID" w:val="124498, г"/>
        </w:smartTagPr>
        <w:r w:rsidRPr="003E4FD4">
          <w:rPr>
            <w:color w:val="000000"/>
            <w:sz w:val="22"/>
            <w:szCs w:val="22"/>
            <w:lang w:eastAsia="ar-SA"/>
          </w:rPr>
          <w:t>124498, г</w:t>
        </w:r>
      </w:smartTag>
      <w:r w:rsidRPr="003E4FD4">
        <w:rPr>
          <w:color w:val="000000"/>
          <w:sz w:val="22"/>
          <w:szCs w:val="22"/>
          <w:lang w:eastAsia="ar-SA"/>
        </w:rPr>
        <w:t xml:space="preserve">. Москва, Зеленоград, площадь </w:t>
      </w:r>
      <w:proofErr w:type="spellStart"/>
      <w:r w:rsidRPr="003E4FD4">
        <w:rPr>
          <w:color w:val="000000"/>
          <w:sz w:val="22"/>
          <w:szCs w:val="22"/>
          <w:lang w:eastAsia="ar-SA"/>
        </w:rPr>
        <w:t>Шокина</w:t>
      </w:r>
      <w:proofErr w:type="spellEnd"/>
      <w:r w:rsidRPr="003E4FD4">
        <w:rPr>
          <w:color w:val="000000"/>
          <w:sz w:val="22"/>
          <w:szCs w:val="22"/>
          <w:lang w:eastAsia="ar-SA"/>
        </w:rPr>
        <w:t xml:space="preserve"> д.1, стр.7, стр.10.</w:t>
      </w:r>
    </w:p>
    <w:p w:rsidR="006C2ED0" w:rsidRPr="003E4FD4" w:rsidRDefault="006C2ED0" w:rsidP="005F7CC7">
      <w:pPr>
        <w:spacing w:after="120"/>
        <w:rPr>
          <w:color w:val="000000"/>
          <w:sz w:val="22"/>
          <w:szCs w:val="22"/>
          <w:lang w:eastAsia="ar-SA"/>
        </w:rPr>
      </w:pPr>
    </w:p>
    <w:tbl>
      <w:tblPr>
        <w:tblW w:w="9214" w:type="dxa"/>
        <w:tblInd w:w="675" w:type="dxa"/>
        <w:tblLayout w:type="fixed"/>
        <w:tblLook w:val="0000" w:firstRow="0" w:lastRow="0" w:firstColumn="0" w:lastColumn="0" w:noHBand="0" w:noVBand="0"/>
      </w:tblPr>
      <w:tblGrid>
        <w:gridCol w:w="5069"/>
        <w:gridCol w:w="4145"/>
      </w:tblGrid>
      <w:tr w:rsidR="006C2ED0" w:rsidRPr="003E4FD4" w:rsidTr="00B83465">
        <w:tc>
          <w:tcPr>
            <w:tcW w:w="5069" w:type="dxa"/>
          </w:tcPr>
          <w:p w:rsidR="006C2ED0" w:rsidRPr="003E4FD4" w:rsidRDefault="006C2ED0" w:rsidP="00B83465">
            <w:pPr>
              <w:pStyle w:val="1"/>
              <w:rPr>
                <w:rFonts w:ascii="Times New Roman" w:eastAsia="Times New Roman" w:hAnsi="Times New Roman"/>
                <w:kern w:val="0"/>
                <w:sz w:val="22"/>
                <w:szCs w:val="22"/>
              </w:rPr>
            </w:pPr>
            <w:r w:rsidRPr="003E4FD4">
              <w:rPr>
                <w:rFonts w:ascii="Times New Roman" w:eastAsia="Times New Roman" w:hAnsi="Times New Roman"/>
                <w:kern w:val="0"/>
                <w:sz w:val="22"/>
                <w:szCs w:val="22"/>
              </w:rPr>
              <w:t xml:space="preserve">Исполнитель </w:t>
            </w:r>
          </w:p>
        </w:tc>
        <w:tc>
          <w:tcPr>
            <w:tcW w:w="4145" w:type="dxa"/>
          </w:tcPr>
          <w:p w:rsidR="006C2ED0" w:rsidRPr="003E4FD4" w:rsidRDefault="006C2ED0" w:rsidP="00B83465">
            <w:pPr>
              <w:pStyle w:val="1"/>
              <w:rPr>
                <w:rFonts w:ascii="Times New Roman" w:eastAsia="Times New Roman" w:hAnsi="Times New Roman"/>
                <w:kern w:val="0"/>
                <w:sz w:val="22"/>
                <w:szCs w:val="22"/>
              </w:rPr>
            </w:pPr>
            <w:r w:rsidRPr="003E4FD4">
              <w:rPr>
                <w:rFonts w:ascii="Times New Roman" w:eastAsia="Times New Roman" w:hAnsi="Times New Roman"/>
                <w:kern w:val="0"/>
                <w:sz w:val="22"/>
                <w:szCs w:val="22"/>
              </w:rPr>
              <w:t xml:space="preserve">Заказчик </w:t>
            </w:r>
          </w:p>
        </w:tc>
      </w:tr>
      <w:tr w:rsidR="006C2ED0" w:rsidRPr="003E4FD4" w:rsidTr="00B83465">
        <w:tc>
          <w:tcPr>
            <w:tcW w:w="5069" w:type="dxa"/>
          </w:tcPr>
          <w:p w:rsidR="006C2ED0" w:rsidRPr="003E4FD4" w:rsidRDefault="006C2ED0" w:rsidP="00B83465">
            <w:pPr>
              <w:rPr>
                <w:b/>
                <w:bCs/>
                <w:sz w:val="22"/>
                <w:szCs w:val="22"/>
              </w:rPr>
            </w:pPr>
            <w:r w:rsidRPr="003E4FD4">
              <w:rPr>
                <w:b/>
                <w:bCs/>
                <w:sz w:val="22"/>
                <w:szCs w:val="22"/>
              </w:rPr>
              <w:t>ООО «</w:t>
            </w:r>
            <w:proofErr w:type="spellStart"/>
            <w:r w:rsidRPr="003E4FD4">
              <w:rPr>
                <w:b/>
                <w:bCs/>
                <w:sz w:val="22"/>
                <w:szCs w:val="22"/>
              </w:rPr>
              <w:t>КриоПрактик</w:t>
            </w:r>
            <w:proofErr w:type="spellEnd"/>
            <w:r w:rsidRPr="003E4FD4">
              <w:rPr>
                <w:b/>
                <w:bCs/>
                <w:sz w:val="22"/>
                <w:szCs w:val="22"/>
              </w:rPr>
              <w:t xml:space="preserve"> - М»</w:t>
            </w:r>
          </w:p>
          <w:p w:rsidR="006C2ED0" w:rsidRPr="003E4FD4" w:rsidRDefault="006C2ED0" w:rsidP="00B83465">
            <w:pPr>
              <w:rPr>
                <w:bCs/>
                <w:sz w:val="22"/>
                <w:szCs w:val="22"/>
              </w:rPr>
            </w:pPr>
            <w:r w:rsidRPr="003E4FD4">
              <w:rPr>
                <w:bCs/>
                <w:sz w:val="22"/>
                <w:szCs w:val="22"/>
              </w:rPr>
              <w:t>Генеральный директор</w:t>
            </w:r>
          </w:p>
          <w:p w:rsidR="006C2ED0" w:rsidRPr="003E4FD4" w:rsidRDefault="006C2ED0" w:rsidP="00B83465">
            <w:pPr>
              <w:rPr>
                <w:bCs/>
                <w:sz w:val="22"/>
                <w:szCs w:val="22"/>
              </w:rPr>
            </w:pPr>
          </w:p>
        </w:tc>
        <w:tc>
          <w:tcPr>
            <w:tcW w:w="4145" w:type="dxa"/>
            <w:tcBorders>
              <w:left w:val="nil"/>
            </w:tcBorders>
          </w:tcPr>
          <w:p w:rsidR="006C2ED0" w:rsidRPr="003E4FD4" w:rsidRDefault="006C2ED0" w:rsidP="00B83465">
            <w:pPr>
              <w:rPr>
                <w:b/>
                <w:bCs/>
                <w:sz w:val="22"/>
                <w:szCs w:val="22"/>
              </w:rPr>
            </w:pPr>
            <w:r w:rsidRPr="003E4FD4">
              <w:rPr>
                <w:b/>
                <w:bCs/>
                <w:sz w:val="22"/>
                <w:szCs w:val="22"/>
              </w:rPr>
              <w:t>НПК «Технологический центр»</w:t>
            </w:r>
          </w:p>
          <w:p w:rsidR="006C2ED0" w:rsidRPr="003E4FD4" w:rsidRDefault="006C2ED0" w:rsidP="00B83465">
            <w:pPr>
              <w:rPr>
                <w:bCs/>
                <w:sz w:val="22"/>
                <w:szCs w:val="22"/>
              </w:rPr>
            </w:pPr>
            <w:r w:rsidRPr="003E4FD4">
              <w:rPr>
                <w:bCs/>
                <w:sz w:val="22"/>
                <w:szCs w:val="22"/>
              </w:rPr>
              <w:t>Главный инженер</w:t>
            </w:r>
          </w:p>
          <w:p w:rsidR="006C2ED0" w:rsidRPr="003E4FD4" w:rsidRDefault="006C2ED0" w:rsidP="00B83465">
            <w:pPr>
              <w:rPr>
                <w:bCs/>
                <w:sz w:val="22"/>
                <w:szCs w:val="22"/>
              </w:rPr>
            </w:pPr>
          </w:p>
        </w:tc>
      </w:tr>
      <w:tr w:rsidR="006C2ED0" w:rsidRPr="003E4FD4" w:rsidTr="00B83465">
        <w:tc>
          <w:tcPr>
            <w:tcW w:w="5069" w:type="dxa"/>
          </w:tcPr>
          <w:p w:rsidR="006C2ED0" w:rsidRPr="003E4FD4" w:rsidRDefault="006C2ED0" w:rsidP="00B83465">
            <w:pPr>
              <w:rPr>
                <w:bCs/>
                <w:sz w:val="22"/>
                <w:szCs w:val="22"/>
              </w:rPr>
            </w:pPr>
          </w:p>
        </w:tc>
        <w:tc>
          <w:tcPr>
            <w:tcW w:w="4145" w:type="dxa"/>
          </w:tcPr>
          <w:p w:rsidR="006C2ED0" w:rsidRPr="003E4FD4" w:rsidRDefault="006C2ED0" w:rsidP="00B83465">
            <w:pPr>
              <w:rPr>
                <w:bCs/>
                <w:sz w:val="22"/>
                <w:szCs w:val="22"/>
              </w:rPr>
            </w:pPr>
          </w:p>
        </w:tc>
      </w:tr>
      <w:tr w:rsidR="006C2ED0" w:rsidRPr="003E4FD4" w:rsidTr="00B83465">
        <w:tc>
          <w:tcPr>
            <w:tcW w:w="5069" w:type="dxa"/>
          </w:tcPr>
          <w:p w:rsidR="006C2ED0" w:rsidRPr="003E4FD4" w:rsidRDefault="006C2ED0" w:rsidP="00B83465">
            <w:pPr>
              <w:rPr>
                <w:bCs/>
                <w:sz w:val="22"/>
                <w:szCs w:val="22"/>
              </w:rPr>
            </w:pPr>
            <w:r w:rsidRPr="003E4FD4">
              <w:rPr>
                <w:bCs/>
                <w:sz w:val="22"/>
                <w:szCs w:val="22"/>
              </w:rPr>
              <w:t>_________________</w:t>
            </w:r>
            <w:proofErr w:type="spellStart"/>
            <w:r w:rsidRPr="003E4FD4">
              <w:rPr>
                <w:bCs/>
                <w:sz w:val="22"/>
                <w:szCs w:val="22"/>
              </w:rPr>
              <w:t>В.Ю.Андреев</w:t>
            </w:r>
            <w:proofErr w:type="spellEnd"/>
          </w:p>
        </w:tc>
        <w:tc>
          <w:tcPr>
            <w:tcW w:w="4145" w:type="dxa"/>
          </w:tcPr>
          <w:p w:rsidR="006C2ED0" w:rsidRPr="003E4FD4" w:rsidRDefault="006C2ED0" w:rsidP="00B83465">
            <w:pPr>
              <w:rPr>
                <w:bCs/>
                <w:sz w:val="22"/>
                <w:szCs w:val="22"/>
              </w:rPr>
            </w:pPr>
            <w:r w:rsidRPr="003E4FD4">
              <w:rPr>
                <w:bCs/>
                <w:sz w:val="22"/>
                <w:szCs w:val="22"/>
              </w:rPr>
              <w:t xml:space="preserve">___________________ </w:t>
            </w:r>
            <w:proofErr w:type="spellStart"/>
            <w:r w:rsidRPr="003E4FD4">
              <w:rPr>
                <w:bCs/>
                <w:sz w:val="22"/>
                <w:szCs w:val="22"/>
              </w:rPr>
              <w:t>В.В.Дягилев</w:t>
            </w:r>
            <w:proofErr w:type="spellEnd"/>
          </w:p>
        </w:tc>
      </w:tr>
    </w:tbl>
    <w:p w:rsidR="006C2ED0" w:rsidRPr="003E4FD4" w:rsidRDefault="006C2ED0" w:rsidP="0063339C">
      <w:pPr>
        <w:spacing w:after="120"/>
        <w:rPr>
          <w:color w:val="000000"/>
          <w:sz w:val="22"/>
          <w:szCs w:val="22"/>
          <w:lang w:eastAsia="ar-SA"/>
        </w:rPr>
      </w:pPr>
    </w:p>
    <w:sectPr w:rsidR="006C2ED0" w:rsidRPr="003E4FD4" w:rsidSect="0056332F">
      <w:footerReference w:type="even" r:id="rId8"/>
      <w:footerReference w:type="default" r:id="rId9"/>
      <w:pgSz w:w="11906" w:h="16838"/>
      <w:pgMar w:top="851" w:right="851" w:bottom="851" w:left="158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465" w:rsidRDefault="00B83465">
      <w:r>
        <w:separator/>
      </w:r>
    </w:p>
  </w:endnote>
  <w:endnote w:type="continuationSeparator" w:id="0">
    <w:p w:rsidR="00B83465" w:rsidRDefault="00B83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465" w:rsidRDefault="00B83465">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B83465" w:rsidRDefault="00B83465">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465" w:rsidRDefault="00B83465">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D8060E">
      <w:rPr>
        <w:rStyle w:val="ab"/>
        <w:noProof/>
      </w:rPr>
      <w:t>4</w:t>
    </w:r>
    <w:r>
      <w:rPr>
        <w:rStyle w:val="ab"/>
      </w:rPr>
      <w:fldChar w:fldCharType="end"/>
    </w:r>
  </w:p>
  <w:p w:rsidR="00B83465" w:rsidRDefault="00B83465">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465" w:rsidRDefault="00B83465">
      <w:r>
        <w:separator/>
      </w:r>
    </w:p>
  </w:footnote>
  <w:footnote w:type="continuationSeparator" w:id="0">
    <w:p w:rsidR="00B83465" w:rsidRDefault="00B834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E6987"/>
    <w:multiLevelType w:val="hybridMultilevel"/>
    <w:tmpl w:val="51A8030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80A062F"/>
    <w:multiLevelType w:val="hybridMultilevel"/>
    <w:tmpl w:val="8362E062"/>
    <w:lvl w:ilvl="0" w:tplc="14EABA88">
      <w:start w:val="1"/>
      <w:numFmt w:val="decimal"/>
      <w:lvlText w:val="10.%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09907C8A"/>
    <w:multiLevelType w:val="hybridMultilevel"/>
    <w:tmpl w:val="2A5C5EE2"/>
    <w:lvl w:ilvl="0" w:tplc="CA0CB812">
      <w:start w:val="2"/>
      <w:numFmt w:val="decimal"/>
      <w:lvlText w:val="7.%1."/>
      <w:lvlJc w:val="left"/>
      <w:pPr>
        <w:ind w:left="4687" w:hanging="360"/>
      </w:pPr>
      <w:rPr>
        <w:rFonts w:hint="default"/>
      </w:rPr>
    </w:lvl>
    <w:lvl w:ilvl="1" w:tplc="04190019" w:tentative="1">
      <w:start w:val="1"/>
      <w:numFmt w:val="lowerLetter"/>
      <w:lvlText w:val="%2."/>
      <w:lvlJc w:val="left"/>
      <w:pPr>
        <w:ind w:left="5407" w:hanging="360"/>
      </w:pPr>
    </w:lvl>
    <w:lvl w:ilvl="2" w:tplc="0419001B" w:tentative="1">
      <w:start w:val="1"/>
      <w:numFmt w:val="lowerRoman"/>
      <w:lvlText w:val="%3."/>
      <w:lvlJc w:val="right"/>
      <w:pPr>
        <w:ind w:left="6127" w:hanging="180"/>
      </w:pPr>
    </w:lvl>
    <w:lvl w:ilvl="3" w:tplc="0419000F" w:tentative="1">
      <w:start w:val="1"/>
      <w:numFmt w:val="decimal"/>
      <w:lvlText w:val="%4."/>
      <w:lvlJc w:val="left"/>
      <w:pPr>
        <w:ind w:left="6847" w:hanging="360"/>
      </w:pPr>
    </w:lvl>
    <w:lvl w:ilvl="4" w:tplc="04190019" w:tentative="1">
      <w:start w:val="1"/>
      <w:numFmt w:val="lowerLetter"/>
      <w:lvlText w:val="%5."/>
      <w:lvlJc w:val="left"/>
      <w:pPr>
        <w:ind w:left="7567" w:hanging="360"/>
      </w:pPr>
    </w:lvl>
    <w:lvl w:ilvl="5" w:tplc="0419001B" w:tentative="1">
      <w:start w:val="1"/>
      <w:numFmt w:val="lowerRoman"/>
      <w:lvlText w:val="%6."/>
      <w:lvlJc w:val="right"/>
      <w:pPr>
        <w:ind w:left="8287" w:hanging="180"/>
      </w:pPr>
    </w:lvl>
    <w:lvl w:ilvl="6" w:tplc="0419000F" w:tentative="1">
      <w:start w:val="1"/>
      <w:numFmt w:val="decimal"/>
      <w:lvlText w:val="%7."/>
      <w:lvlJc w:val="left"/>
      <w:pPr>
        <w:ind w:left="9007" w:hanging="360"/>
      </w:pPr>
    </w:lvl>
    <w:lvl w:ilvl="7" w:tplc="04190019" w:tentative="1">
      <w:start w:val="1"/>
      <w:numFmt w:val="lowerLetter"/>
      <w:lvlText w:val="%8."/>
      <w:lvlJc w:val="left"/>
      <w:pPr>
        <w:ind w:left="9727" w:hanging="360"/>
      </w:pPr>
    </w:lvl>
    <w:lvl w:ilvl="8" w:tplc="0419001B" w:tentative="1">
      <w:start w:val="1"/>
      <w:numFmt w:val="lowerRoman"/>
      <w:lvlText w:val="%9."/>
      <w:lvlJc w:val="right"/>
      <w:pPr>
        <w:ind w:left="10447" w:hanging="180"/>
      </w:pPr>
    </w:lvl>
  </w:abstractNum>
  <w:abstractNum w:abstractNumId="3">
    <w:nsid w:val="0CF41579"/>
    <w:multiLevelType w:val="multilevel"/>
    <w:tmpl w:val="73A4CC64"/>
    <w:lvl w:ilvl="0">
      <w:start w:val="3"/>
      <w:numFmt w:val="decimal"/>
      <w:lvlText w:val="%1.1."/>
      <w:lvlJc w:val="left"/>
      <w:pPr>
        <w:ind w:left="720" w:hanging="360"/>
      </w:pPr>
      <w:rPr>
        <w:rFonts w:hint="default"/>
      </w:rPr>
    </w:lvl>
    <w:lvl w:ilvl="1">
      <w:start w:val="3"/>
      <w:numFmt w:val="decimal"/>
      <w:lvlText w:val="%2.1.1."/>
      <w:lvlJc w:val="left"/>
      <w:pPr>
        <w:ind w:left="720" w:hanging="360"/>
      </w:pPr>
      <w:rPr>
        <w:rFonts w:hint="default"/>
      </w:rPr>
    </w:lvl>
    <w:lvl w:ilvl="2">
      <w:start w:val="1"/>
      <w:numFmt w:val="decimal"/>
      <w:lvlRestart w:val="1"/>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heme="minorHAnsi" w:hAnsiTheme="minorHAnsi" w:hint="default"/>
      </w:rPr>
    </w:lvl>
    <w:lvl w:ilvl="4">
      <w:start w:val="1"/>
      <w:numFmt w:val="decimal"/>
      <w:isLgl/>
      <w:lvlText w:val="%1.%2.%3.%4.%5."/>
      <w:lvlJc w:val="left"/>
      <w:pPr>
        <w:ind w:left="1440" w:hanging="1080"/>
      </w:pPr>
      <w:rPr>
        <w:rFonts w:asciiTheme="minorHAnsi" w:hAnsiTheme="minorHAnsi" w:hint="default"/>
      </w:rPr>
    </w:lvl>
    <w:lvl w:ilvl="5">
      <w:start w:val="1"/>
      <w:numFmt w:val="decimal"/>
      <w:isLgl/>
      <w:lvlText w:val="%1.%2.%3.%4.%5.%6."/>
      <w:lvlJc w:val="left"/>
      <w:pPr>
        <w:ind w:left="1440" w:hanging="1080"/>
      </w:pPr>
      <w:rPr>
        <w:rFonts w:asciiTheme="minorHAnsi" w:hAnsiTheme="minorHAnsi" w:hint="default"/>
      </w:rPr>
    </w:lvl>
    <w:lvl w:ilvl="6">
      <w:start w:val="1"/>
      <w:numFmt w:val="decimal"/>
      <w:isLgl/>
      <w:lvlText w:val="%1.%2.%3.%4.%5.%6.%7."/>
      <w:lvlJc w:val="left"/>
      <w:pPr>
        <w:ind w:left="1800" w:hanging="1440"/>
      </w:pPr>
      <w:rPr>
        <w:rFonts w:asciiTheme="minorHAnsi" w:hAnsiTheme="minorHAnsi" w:hint="default"/>
      </w:rPr>
    </w:lvl>
    <w:lvl w:ilvl="7">
      <w:start w:val="1"/>
      <w:numFmt w:val="decimal"/>
      <w:isLgl/>
      <w:lvlText w:val="%1.%2.%3.%4.%5.%6.%7.%8."/>
      <w:lvlJc w:val="left"/>
      <w:pPr>
        <w:ind w:left="1800" w:hanging="1440"/>
      </w:pPr>
      <w:rPr>
        <w:rFonts w:asciiTheme="minorHAnsi" w:hAnsiTheme="minorHAnsi" w:hint="default"/>
      </w:rPr>
    </w:lvl>
    <w:lvl w:ilvl="8">
      <w:start w:val="1"/>
      <w:numFmt w:val="decimal"/>
      <w:isLgl/>
      <w:lvlText w:val="%1.%2.%3.%4.%5.%6.%7.%8.%9."/>
      <w:lvlJc w:val="left"/>
      <w:pPr>
        <w:ind w:left="2160" w:hanging="1800"/>
      </w:pPr>
      <w:rPr>
        <w:rFonts w:asciiTheme="minorHAnsi" w:hAnsiTheme="minorHAnsi" w:hint="default"/>
      </w:rPr>
    </w:lvl>
  </w:abstractNum>
  <w:abstractNum w:abstractNumId="4">
    <w:nsid w:val="0D565666"/>
    <w:multiLevelType w:val="hybridMultilevel"/>
    <w:tmpl w:val="FDF4350E"/>
    <w:lvl w:ilvl="0" w:tplc="64EE99FC">
      <w:start w:val="4"/>
      <w:numFmt w:val="bullet"/>
      <w:lvlText w:val="-"/>
      <w:lvlJc w:val="left"/>
      <w:pPr>
        <w:tabs>
          <w:tab w:val="num" w:pos="1669"/>
        </w:tabs>
        <w:ind w:left="1669" w:hanging="960"/>
      </w:pPr>
      <w:rPr>
        <w:rFonts w:ascii="Times New Roman" w:eastAsia="Times New Roman" w:hAnsi="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5">
    <w:nsid w:val="0E1A1BCE"/>
    <w:multiLevelType w:val="hybridMultilevel"/>
    <w:tmpl w:val="5CDA6DCC"/>
    <w:lvl w:ilvl="0" w:tplc="10B07B58">
      <w:start w:val="2"/>
      <w:numFmt w:val="decimal"/>
      <w:lvlText w:val="5.1.%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15EB0D85"/>
    <w:multiLevelType w:val="hybridMultilevel"/>
    <w:tmpl w:val="BA920B1C"/>
    <w:lvl w:ilvl="0" w:tplc="03A295F2">
      <w:start w:val="3"/>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
    <w:nsid w:val="165D0F92"/>
    <w:multiLevelType w:val="hybridMultilevel"/>
    <w:tmpl w:val="A382407E"/>
    <w:lvl w:ilvl="0" w:tplc="948405B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1B235174"/>
    <w:multiLevelType w:val="hybridMultilevel"/>
    <w:tmpl w:val="2F22B626"/>
    <w:lvl w:ilvl="0" w:tplc="2C96E92A">
      <w:start w:val="1"/>
      <w:numFmt w:val="bullet"/>
      <w:lvlText w:val="-"/>
      <w:lvlJc w:val="righ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3D612FF"/>
    <w:multiLevelType w:val="multilevel"/>
    <w:tmpl w:val="8C5E67C8"/>
    <w:lvl w:ilvl="0">
      <w:start w:val="1"/>
      <w:numFmt w:val="decimal"/>
      <w:lvlText w:val="%1."/>
      <w:lvlJc w:val="left"/>
      <w:pPr>
        <w:ind w:left="1110" w:hanging="1110"/>
      </w:pPr>
      <w:rPr>
        <w:rFonts w:cs="Times New Roman" w:hint="default"/>
      </w:rPr>
    </w:lvl>
    <w:lvl w:ilvl="1">
      <w:start w:val="1"/>
      <w:numFmt w:val="decimal"/>
      <w:lvlText w:val="%1.%2."/>
      <w:lvlJc w:val="left"/>
      <w:pPr>
        <w:ind w:left="1830" w:hanging="1110"/>
      </w:pPr>
      <w:rPr>
        <w:rFonts w:cs="Times New Roman" w:hint="default"/>
      </w:rPr>
    </w:lvl>
    <w:lvl w:ilvl="2">
      <w:start w:val="1"/>
      <w:numFmt w:val="decimal"/>
      <w:lvlText w:val="%1.%2.%3."/>
      <w:lvlJc w:val="left"/>
      <w:pPr>
        <w:ind w:left="2550" w:hanging="1110"/>
      </w:pPr>
      <w:rPr>
        <w:rFonts w:cs="Times New Roman" w:hint="default"/>
      </w:rPr>
    </w:lvl>
    <w:lvl w:ilvl="3">
      <w:start w:val="1"/>
      <w:numFmt w:val="decimal"/>
      <w:lvlText w:val="%1.%2.%3.%4."/>
      <w:lvlJc w:val="left"/>
      <w:pPr>
        <w:ind w:left="3270" w:hanging="1110"/>
      </w:pPr>
      <w:rPr>
        <w:rFonts w:cs="Times New Roman" w:hint="default"/>
      </w:rPr>
    </w:lvl>
    <w:lvl w:ilvl="4">
      <w:start w:val="1"/>
      <w:numFmt w:val="decimal"/>
      <w:lvlText w:val="%1.%2.%3.%4.%5."/>
      <w:lvlJc w:val="left"/>
      <w:pPr>
        <w:ind w:left="3990" w:hanging="1110"/>
      </w:pPr>
      <w:rPr>
        <w:rFonts w:cs="Times New Roman" w:hint="default"/>
      </w:rPr>
    </w:lvl>
    <w:lvl w:ilvl="5">
      <w:start w:val="1"/>
      <w:numFmt w:val="decimal"/>
      <w:lvlText w:val="%1.%2.%3.%4.%5.%6."/>
      <w:lvlJc w:val="left"/>
      <w:pPr>
        <w:ind w:left="4710" w:hanging="1110"/>
      </w:pPr>
      <w:rPr>
        <w:rFonts w:cs="Times New Roman" w:hint="default"/>
      </w:rPr>
    </w:lvl>
    <w:lvl w:ilvl="6">
      <w:start w:val="1"/>
      <w:numFmt w:val="decimal"/>
      <w:lvlText w:val="%1.%2.%3.%4.%5.%6.%7."/>
      <w:lvlJc w:val="left"/>
      <w:pPr>
        <w:ind w:left="5430" w:hanging="1110"/>
      </w:pPr>
      <w:rPr>
        <w:rFonts w:cs="Times New Roman" w:hint="default"/>
      </w:rPr>
    </w:lvl>
    <w:lvl w:ilvl="7">
      <w:start w:val="1"/>
      <w:numFmt w:val="decimal"/>
      <w:lvlText w:val="%1.%2.%3.%4.%5.%6.%7.%8."/>
      <w:lvlJc w:val="left"/>
      <w:pPr>
        <w:ind w:left="6150" w:hanging="1110"/>
      </w:pPr>
      <w:rPr>
        <w:rFonts w:cs="Times New Roman" w:hint="default"/>
      </w:rPr>
    </w:lvl>
    <w:lvl w:ilvl="8">
      <w:start w:val="1"/>
      <w:numFmt w:val="decimal"/>
      <w:lvlText w:val="%1.%2.%3.%4.%5.%6.%7.%8.%9."/>
      <w:lvlJc w:val="left"/>
      <w:pPr>
        <w:ind w:left="7200" w:hanging="1440"/>
      </w:pPr>
      <w:rPr>
        <w:rFonts w:cs="Times New Roman" w:hint="default"/>
      </w:rPr>
    </w:lvl>
  </w:abstractNum>
  <w:abstractNum w:abstractNumId="10">
    <w:nsid w:val="250562A1"/>
    <w:multiLevelType w:val="hybridMultilevel"/>
    <w:tmpl w:val="ABBCE208"/>
    <w:lvl w:ilvl="0" w:tplc="31A269E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2656634E"/>
    <w:multiLevelType w:val="hybridMultilevel"/>
    <w:tmpl w:val="2A14C410"/>
    <w:lvl w:ilvl="0" w:tplc="C76AB4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7860352"/>
    <w:multiLevelType w:val="hybridMultilevel"/>
    <w:tmpl w:val="6FDCC868"/>
    <w:lvl w:ilvl="0" w:tplc="E23E0CE8">
      <w:start w:val="1"/>
      <w:numFmt w:val="decimal"/>
      <w:lvlText w:val="6.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E3E2F56"/>
    <w:multiLevelType w:val="hybridMultilevel"/>
    <w:tmpl w:val="E52A3140"/>
    <w:lvl w:ilvl="0" w:tplc="94840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3D21FDB"/>
    <w:multiLevelType w:val="multilevel"/>
    <w:tmpl w:val="69FEB27A"/>
    <w:lvl w:ilvl="0">
      <w:start w:val="1"/>
      <w:numFmt w:val="decimal"/>
      <w:lvlText w:val="%1."/>
      <w:lvlJc w:val="left"/>
      <w:pPr>
        <w:ind w:left="720" w:hanging="360"/>
      </w:pPr>
      <w:rPr>
        <w:rFonts w:cs="Times New Roman" w:hint="default"/>
      </w:rPr>
    </w:lvl>
    <w:lvl w:ilvl="1">
      <w:start w:val="1"/>
      <w:numFmt w:val="decimal"/>
      <w:isLgl/>
      <w:lvlText w:val="%1.%2."/>
      <w:lvlJc w:val="left"/>
      <w:pPr>
        <w:ind w:left="930" w:hanging="360"/>
      </w:pPr>
      <w:rPr>
        <w:rFonts w:cs="Times New Roman" w:hint="default"/>
      </w:rPr>
    </w:lvl>
    <w:lvl w:ilvl="2">
      <w:start w:val="1"/>
      <w:numFmt w:val="decimal"/>
      <w:isLgl/>
      <w:lvlText w:val="%1.%2.%3."/>
      <w:lvlJc w:val="left"/>
      <w:pPr>
        <w:ind w:left="1500" w:hanging="720"/>
      </w:pPr>
      <w:rPr>
        <w:rFonts w:cs="Times New Roman" w:hint="default"/>
      </w:rPr>
    </w:lvl>
    <w:lvl w:ilvl="3">
      <w:start w:val="1"/>
      <w:numFmt w:val="decimal"/>
      <w:isLgl/>
      <w:lvlText w:val="%1.%2.%3.%4."/>
      <w:lvlJc w:val="left"/>
      <w:pPr>
        <w:ind w:left="1710" w:hanging="720"/>
      </w:pPr>
      <w:rPr>
        <w:rFonts w:cs="Times New Roman" w:hint="default"/>
      </w:rPr>
    </w:lvl>
    <w:lvl w:ilvl="4">
      <w:start w:val="1"/>
      <w:numFmt w:val="decimal"/>
      <w:isLgl/>
      <w:lvlText w:val="%1.%2.%3.%4.%5."/>
      <w:lvlJc w:val="left"/>
      <w:pPr>
        <w:ind w:left="1920" w:hanging="720"/>
      </w:pPr>
      <w:rPr>
        <w:rFonts w:cs="Times New Roman" w:hint="default"/>
      </w:rPr>
    </w:lvl>
    <w:lvl w:ilvl="5">
      <w:start w:val="1"/>
      <w:numFmt w:val="decimal"/>
      <w:isLgl/>
      <w:lvlText w:val="%1.%2.%3.%4.%5.%6."/>
      <w:lvlJc w:val="left"/>
      <w:pPr>
        <w:ind w:left="2490" w:hanging="1080"/>
      </w:pPr>
      <w:rPr>
        <w:rFonts w:cs="Times New Roman" w:hint="default"/>
      </w:rPr>
    </w:lvl>
    <w:lvl w:ilvl="6">
      <w:start w:val="1"/>
      <w:numFmt w:val="decimal"/>
      <w:isLgl/>
      <w:lvlText w:val="%1.%2.%3.%4.%5.%6.%7."/>
      <w:lvlJc w:val="left"/>
      <w:pPr>
        <w:ind w:left="2700" w:hanging="1080"/>
      </w:pPr>
      <w:rPr>
        <w:rFonts w:cs="Times New Roman" w:hint="default"/>
      </w:rPr>
    </w:lvl>
    <w:lvl w:ilvl="7">
      <w:start w:val="1"/>
      <w:numFmt w:val="decimal"/>
      <w:isLgl/>
      <w:lvlText w:val="%1.%2.%3.%4.%5.%6.%7.%8."/>
      <w:lvlJc w:val="left"/>
      <w:pPr>
        <w:ind w:left="2910" w:hanging="1080"/>
      </w:pPr>
      <w:rPr>
        <w:rFonts w:cs="Times New Roman" w:hint="default"/>
      </w:rPr>
    </w:lvl>
    <w:lvl w:ilvl="8">
      <w:start w:val="1"/>
      <w:numFmt w:val="decimal"/>
      <w:isLgl/>
      <w:lvlText w:val="%1.%2.%3.%4.%5.%6.%7.%8.%9."/>
      <w:lvlJc w:val="left"/>
      <w:pPr>
        <w:ind w:left="3480" w:hanging="1440"/>
      </w:pPr>
      <w:rPr>
        <w:rFonts w:cs="Times New Roman" w:hint="default"/>
      </w:rPr>
    </w:lvl>
  </w:abstractNum>
  <w:abstractNum w:abstractNumId="15">
    <w:nsid w:val="4EFE3BDB"/>
    <w:multiLevelType w:val="hybridMultilevel"/>
    <w:tmpl w:val="5C406A92"/>
    <w:lvl w:ilvl="0" w:tplc="C3D458E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5A94E8B"/>
    <w:multiLevelType w:val="hybridMultilevel"/>
    <w:tmpl w:val="103AE4FE"/>
    <w:lvl w:ilvl="0" w:tplc="03A295F2">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663E31D0"/>
    <w:multiLevelType w:val="hybridMultilevel"/>
    <w:tmpl w:val="EB18A144"/>
    <w:lvl w:ilvl="0" w:tplc="03A295F2">
      <w:start w:val="3"/>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ED660C6"/>
    <w:multiLevelType w:val="hybridMultilevel"/>
    <w:tmpl w:val="E3C0C492"/>
    <w:lvl w:ilvl="0" w:tplc="948405BE">
      <w:start w:val="1"/>
      <w:numFmt w:val="bullet"/>
      <w:lvlText w:val=""/>
      <w:lvlJc w:val="left"/>
      <w:pPr>
        <w:ind w:left="1070" w:hanging="360"/>
      </w:pPr>
      <w:rPr>
        <w:rFonts w:ascii="Symbol" w:hAnsi="Symbo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0"/>
  </w:num>
  <w:num w:numId="3">
    <w:abstractNumId w:val="9"/>
  </w:num>
  <w:num w:numId="4">
    <w:abstractNumId w:val="14"/>
  </w:num>
  <w:num w:numId="5">
    <w:abstractNumId w:val="11"/>
  </w:num>
  <w:num w:numId="6">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0"/>
  </w:num>
  <w:num w:numId="9">
    <w:abstractNumId w:val="8"/>
  </w:num>
  <w:num w:numId="10">
    <w:abstractNumId w:val="1"/>
  </w:num>
  <w:num w:numId="11">
    <w:abstractNumId w:val="12"/>
  </w:num>
  <w:num w:numId="12">
    <w:abstractNumId w:val="5"/>
  </w:num>
  <w:num w:numId="13">
    <w:abstractNumId w:val="2"/>
  </w:num>
  <w:num w:numId="14">
    <w:abstractNumId w:val="17"/>
  </w:num>
  <w:num w:numId="15">
    <w:abstractNumId w:val="7"/>
  </w:num>
  <w:num w:numId="16">
    <w:abstractNumId w:val="3"/>
  </w:num>
  <w:num w:numId="17">
    <w:abstractNumId w:val="15"/>
  </w:num>
  <w:num w:numId="18">
    <w:abstractNumId w:val="6"/>
  </w:num>
  <w:num w:numId="19">
    <w:abstractNumId w:val="18"/>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1FE2"/>
    <w:rsid w:val="00000AF5"/>
    <w:rsid w:val="00003906"/>
    <w:rsid w:val="00006A83"/>
    <w:rsid w:val="0001077D"/>
    <w:rsid w:val="00017409"/>
    <w:rsid w:val="00017DB4"/>
    <w:rsid w:val="00021E80"/>
    <w:rsid w:val="00024349"/>
    <w:rsid w:val="000248F3"/>
    <w:rsid w:val="000337E6"/>
    <w:rsid w:val="00036784"/>
    <w:rsid w:val="00043638"/>
    <w:rsid w:val="0004459E"/>
    <w:rsid w:val="000466D0"/>
    <w:rsid w:val="000527BC"/>
    <w:rsid w:val="00053BC6"/>
    <w:rsid w:val="00054E8D"/>
    <w:rsid w:val="00055585"/>
    <w:rsid w:val="0005667F"/>
    <w:rsid w:val="00066723"/>
    <w:rsid w:val="00067506"/>
    <w:rsid w:val="000676EC"/>
    <w:rsid w:val="00071DC9"/>
    <w:rsid w:val="000760F8"/>
    <w:rsid w:val="00076B38"/>
    <w:rsid w:val="00077090"/>
    <w:rsid w:val="00080556"/>
    <w:rsid w:val="000824AD"/>
    <w:rsid w:val="000848DB"/>
    <w:rsid w:val="0008562B"/>
    <w:rsid w:val="00087C64"/>
    <w:rsid w:val="00090260"/>
    <w:rsid w:val="00091ADA"/>
    <w:rsid w:val="0009656F"/>
    <w:rsid w:val="000A078A"/>
    <w:rsid w:val="000A76A9"/>
    <w:rsid w:val="000A788B"/>
    <w:rsid w:val="000B189D"/>
    <w:rsid w:val="000B50CE"/>
    <w:rsid w:val="000B7FDA"/>
    <w:rsid w:val="000C3779"/>
    <w:rsid w:val="000D0E5A"/>
    <w:rsid w:val="000D21EC"/>
    <w:rsid w:val="000E0119"/>
    <w:rsid w:val="000E1243"/>
    <w:rsid w:val="000E1617"/>
    <w:rsid w:val="000E2A03"/>
    <w:rsid w:val="000E4496"/>
    <w:rsid w:val="000E4C57"/>
    <w:rsid w:val="000E5380"/>
    <w:rsid w:val="000F00EA"/>
    <w:rsid w:val="000F1BD2"/>
    <w:rsid w:val="00103D48"/>
    <w:rsid w:val="00103D6F"/>
    <w:rsid w:val="00103FAA"/>
    <w:rsid w:val="00111A1F"/>
    <w:rsid w:val="00112D1A"/>
    <w:rsid w:val="00116EF9"/>
    <w:rsid w:val="00117BB9"/>
    <w:rsid w:val="00117FC1"/>
    <w:rsid w:val="00132E28"/>
    <w:rsid w:val="001331DA"/>
    <w:rsid w:val="0013357A"/>
    <w:rsid w:val="00135F31"/>
    <w:rsid w:val="0014119F"/>
    <w:rsid w:val="00141F5C"/>
    <w:rsid w:val="00154218"/>
    <w:rsid w:val="00156F18"/>
    <w:rsid w:val="00160F33"/>
    <w:rsid w:val="001612D3"/>
    <w:rsid w:val="0016140B"/>
    <w:rsid w:val="001636A5"/>
    <w:rsid w:val="00172BD6"/>
    <w:rsid w:val="00173C8F"/>
    <w:rsid w:val="0017557E"/>
    <w:rsid w:val="00175D4F"/>
    <w:rsid w:val="00176F69"/>
    <w:rsid w:val="00180522"/>
    <w:rsid w:val="00181090"/>
    <w:rsid w:val="00181D53"/>
    <w:rsid w:val="00183B90"/>
    <w:rsid w:val="00184D82"/>
    <w:rsid w:val="00190F85"/>
    <w:rsid w:val="001935EC"/>
    <w:rsid w:val="001A471A"/>
    <w:rsid w:val="001B0132"/>
    <w:rsid w:val="001B2460"/>
    <w:rsid w:val="001B3046"/>
    <w:rsid w:val="001B5432"/>
    <w:rsid w:val="001C3D35"/>
    <w:rsid w:val="001C3F1F"/>
    <w:rsid w:val="001C4890"/>
    <w:rsid w:val="001D0E22"/>
    <w:rsid w:val="001D1F16"/>
    <w:rsid w:val="001D349C"/>
    <w:rsid w:val="001D5EE2"/>
    <w:rsid w:val="001D67CC"/>
    <w:rsid w:val="001D706B"/>
    <w:rsid w:val="001D7280"/>
    <w:rsid w:val="001D728B"/>
    <w:rsid w:val="001D73E2"/>
    <w:rsid w:val="001E05AC"/>
    <w:rsid w:val="001E6CC5"/>
    <w:rsid w:val="001F46E9"/>
    <w:rsid w:val="001F4FC7"/>
    <w:rsid w:val="001F732E"/>
    <w:rsid w:val="00202C08"/>
    <w:rsid w:val="002075C0"/>
    <w:rsid w:val="002150B0"/>
    <w:rsid w:val="002178E2"/>
    <w:rsid w:val="00225411"/>
    <w:rsid w:val="00225D59"/>
    <w:rsid w:val="00232FAA"/>
    <w:rsid w:val="0024330E"/>
    <w:rsid w:val="002443CE"/>
    <w:rsid w:val="00251104"/>
    <w:rsid w:val="002517C8"/>
    <w:rsid w:val="002523B9"/>
    <w:rsid w:val="0026028A"/>
    <w:rsid w:val="002627B7"/>
    <w:rsid w:val="002677F3"/>
    <w:rsid w:val="00271C69"/>
    <w:rsid w:val="0027496C"/>
    <w:rsid w:val="002844A5"/>
    <w:rsid w:val="00284AA7"/>
    <w:rsid w:val="002866BD"/>
    <w:rsid w:val="00287098"/>
    <w:rsid w:val="00287FA8"/>
    <w:rsid w:val="002962F1"/>
    <w:rsid w:val="0029646B"/>
    <w:rsid w:val="002A04FF"/>
    <w:rsid w:val="002A4535"/>
    <w:rsid w:val="002A575D"/>
    <w:rsid w:val="002B0D08"/>
    <w:rsid w:val="002B1686"/>
    <w:rsid w:val="002B228D"/>
    <w:rsid w:val="002B23AE"/>
    <w:rsid w:val="002B46E0"/>
    <w:rsid w:val="002C260C"/>
    <w:rsid w:val="002C2CB3"/>
    <w:rsid w:val="002D120A"/>
    <w:rsid w:val="002D2BC9"/>
    <w:rsid w:val="002D333D"/>
    <w:rsid w:val="002D4D74"/>
    <w:rsid w:val="002D6E82"/>
    <w:rsid w:val="002E0E43"/>
    <w:rsid w:val="002E1069"/>
    <w:rsid w:val="002E2108"/>
    <w:rsid w:val="002E496E"/>
    <w:rsid w:val="002F77EA"/>
    <w:rsid w:val="002F7FC3"/>
    <w:rsid w:val="00302375"/>
    <w:rsid w:val="00303648"/>
    <w:rsid w:val="003047E2"/>
    <w:rsid w:val="00304EAD"/>
    <w:rsid w:val="00305940"/>
    <w:rsid w:val="003067B8"/>
    <w:rsid w:val="003112D2"/>
    <w:rsid w:val="0031153E"/>
    <w:rsid w:val="00312419"/>
    <w:rsid w:val="00314EB9"/>
    <w:rsid w:val="00315596"/>
    <w:rsid w:val="00322F7D"/>
    <w:rsid w:val="0032393F"/>
    <w:rsid w:val="00330895"/>
    <w:rsid w:val="00331EB5"/>
    <w:rsid w:val="003326DE"/>
    <w:rsid w:val="003333F8"/>
    <w:rsid w:val="00335736"/>
    <w:rsid w:val="00336B9E"/>
    <w:rsid w:val="00341C42"/>
    <w:rsid w:val="003426B1"/>
    <w:rsid w:val="00346D3A"/>
    <w:rsid w:val="003521CE"/>
    <w:rsid w:val="00352210"/>
    <w:rsid w:val="00353953"/>
    <w:rsid w:val="003561DC"/>
    <w:rsid w:val="00357F1F"/>
    <w:rsid w:val="003635B0"/>
    <w:rsid w:val="00364355"/>
    <w:rsid w:val="00364997"/>
    <w:rsid w:val="003705C3"/>
    <w:rsid w:val="00374A8A"/>
    <w:rsid w:val="00375B15"/>
    <w:rsid w:val="003822A6"/>
    <w:rsid w:val="00382BD1"/>
    <w:rsid w:val="00387D80"/>
    <w:rsid w:val="00387F9F"/>
    <w:rsid w:val="003911E9"/>
    <w:rsid w:val="0039288F"/>
    <w:rsid w:val="00394574"/>
    <w:rsid w:val="00394855"/>
    <w:rsid w:val="00395B49"/>
    <w:rsid w:val="003A201E"/>
    <w:rsid w:val="003A49CB"/>
    <w:rsid w:val="003A5CDC"/>
    <w:rsid w:val="003A7573"/>
    <w:rsid w:val="003A7D0D"/>
    <w:rsid w:val="003B11CB"/>
    <w:rsid w:val="003B4967"/>
    <w:rsid w:val="003C2D17"/>
    <w:rsid w:val="003C37E5"/>
    <w:rsid w:val="003C439F"/>
    <w:rsid w:val="003C44E8"/>
    <w:rsid w:val="003D0139"/>
    <w:rsid w:val="003D1DA5"/>
    <w:rsid w:val="003D5E15"/>
    <w:rsid w:val="003D6C70"/>
    <w:rsid w:val="003D7A5A"/>
    <w:rsid w:val="003E3C6E"/>
    <w:rsid w:val="003E4FD4"/>
    <w:rsid w:val="003E7F45"/>
    <w:rsid w:val="003F1F55"/>
    <w:rsid w:val="003F3F37"/>
    <w:rsid w:val="00401997"/>
    <w:rsid w:val="0040325E"/>
    <w:rsid w:val="004065C0"/>
    <w:rsid w:val="00407CD7"/>
    <w:rsid w:val="00412192"/>
    <w:rsid w:val="004227D3"/>
    <w:rsid w:val="0042285C"/>
    <w:rsid w:val="00425618"/>
    <w:rsid w:val="00426C3F"/>
    <w:rsid w:val="00426EFB"/>
    <w:rsid w:val="00432A58"/>
    <w:rsid w:val="0043413D"/>
    <w:rsid w:val="00436A46"/>
    <w:rsid w:val="004370C8"/>
    <w:rsid w:val="00441548"/>
    <w:rsid w:val="00446F2B"/>
    <w:rsid w:val="004474A2"/>
    <w:rsid w:val="00447841"/>
    <w:rsid w:val="004504F5"/>
    <w:rsid w:val="00455601"/>
    <w:rsid w:val="00457D0F"/>
    <w:rsid w:val="00457F3A"/>
    <w:rsid w:val="0046061D"/>
    <w:rsid w:val="00460EEC"/>
    <w:rsid w:val="0046167B"/>
    <w:rsid w:val="00463D18"/>
    <w:rsid w:val="00464D15"/>
    <w:rsid w:val="0047074C"/>
    <w:rsid w:val="00472EAF"/>
    <w:rsid w:val="00473534"/>
    <w:rsid w:val="004753BE"/>
    <w:rsid w:val="00481C3F"/>
    <w:rsid w:val="00482DFE"/>
    <w:rsid w:val="00484E66"/>
    <w:rsid w:val="00485EF0"/>
    <w:rsid w:val="00487646"/>
    <w:rsid w:val="00487723"/>
    <w:rsid w:val="00494AB9"/>
    <w:rsid w:val="00497CED"/>
    <w:rsid w:val="004B3AF3"/>
    <w:rsid w:val="004B4F0D"/>
    <w:rsid w:val="004B59B0"/>
    <w:rsid w:val="004B7187"/>
    <w:rsid w:val="004C10FB"/>
    <w:rsid w:val="004D0A50"/>
    <w:rsid w:val="004D1950"/>
    <w:rsid w:val="004D4EC2"/>
    <w:rsid w:val="004D54AD"/>
    <w:rsid w:val="004E4EEA"/>
    <w:rsid w:val="004E502A"/>
    <w:rsid w:val="004E713F"/>
    <w:rsid w:val="004E7D5E"/>
    <w:rsid w:val="004F55C3"/>
    <w:rsid w:val="004F58D4"/>
    <w:rsid w:val="00501792"/>
    <w:rsid w:val="00506591"/>
    <w:rsid w:val="0051043D"/>
    <w:rsid w:val="00511DEF"/>
    <w:rsid w:val="00514E0A"/>
    <w:rsid w:val="00517172"/>
    <w:rsid w:val="00517539"/>
    <w:rsid w:val="00517BF8"/>
    <w:rsid w:val="00524396"/>
    <w:rsid w:val="00524C88"/>
    <w:rsid w:val="00525320"/>
    <w:rsid w:val="0053112F"/>
    <w:rsid w:val="00531FE2"/>
    <w:rsid w:val="00533CE7"/>
    <w:rsid w:val="00535650"/>
    <w:rsid w:val="0054313E"/>
    <w:rsid w:val="0054787D"/>
    <w:rsid w:val="005501E4"/>
    <w:rsid w:val="0055390C"/>
    <w:rsid w:val="0056332F"/>
    <w:rsid w:val="005718C6"/>
    <w:rsid w:val="005729F8"/>
    <w:rsid w:val="0057625F"/>
    <w:rsid w:val="005810E7"/>
    <w:rsid w:val="00581904"/>
    <w:rsid w:val="00581BAF"/>
    <w:rsid w:val="005820D5"/>
    <w:rsid w:val="00585F4C"/>
    <w:rsid w:val="005878E7"/>
    <w:rsid w:val="00590538"/>
    <w:rsid w:val="00590A4E"/>
    <w:rsid w:val="0059143E"/>
    <w:rsid w:val="005A1CA0"/>
    <w:rsid w:val="005A6AF3"/>
    <w:rsid w:val="005B147A"/>
    <w:rsid w:val="005B4B80"/>
    <w:rsid w:val="005B7D01"/>
    <w:rsid w:val="005C69C0"/>
    <w:rsid w:val="005C7B97"/>
    <w:rsid w:val="005D000A"/>
    <w:rsid w:val="005D08B3"/>
    <w:rsid w:val="005D1B36"/>
    <w:rsid w:val="005D279E"/>
    <w:rsid w:val="005D4982"/>
    <w:rsid w:val="005D7AD8"/>
    <w:rsid w:val="005E2F36"/>
    <w:rsid w:val="005E34FB"/>
    <w:rsid w:val="005E3D02"/>
    <w:rsid w:val="005E4B0A"/>
    <w:rsid w:val="005E64E1"/>
    <w:rsid w:val="005E7D86"/>
    <w:rsid w:val="005F03F6"/>
    <w:rsid w:val="005F280D"/>
    <w:rsid w:val="005F289C"/>
    <w:rsid w:val="005F3D4D"/>
    <w:rsid w:val="005F5D10"/>
    <w:rsid w:val="005F6E77"/>
    <w:rsid w:val="005F7CC7"/>
    <w:rsid w:val="006036E3"/>
    <w:rsid w:val="00605B01"/>
    <w:rsid w:val="00607F70"/>
    <w:rsid w:val="00620538"/>
    <w:rsid w:val="00620936"/>
    <w:rsid w:val="00623F03"/>
    <w:rsid w:val="00624880"/>
    <w:rsid w:val="00626F4D"/>
    <w:rsid w:val="00627BD1"/>
    <w:rsid w:val="00627F6A"/>
    <w:rsid w:val="0063339C"/>
    <w:rsid w:val="006436CF"/>
    <w:rsid w:val="00644A6D"/>
    <w:rsid w:val="00645DE1"/>
    <w:rsid w:val="00653D24"/>
    <w:rsid w:val="00662721"/>
    <w:rsid w:val="00663FAF"/>
    <w:rsid w:val="00664104"/>
    <w:rsid w:val="00665B6B"/>
    <w:rsid w:val="0067096B"/>
    <w:rsid w:val="00672C0E"/>
    <w:rsid w:val="006833E5"/>
    <w:rsid w:val="006877C2"/>
    <w:rsid w:val="0069026E"/>
    <w:rsid w:val="00692A4B"/>
    <w:rsid w:val="00695C7E"/>
    <w:rsid w:val="00697FEA"/>
    <w:rsid w:val="006A23B9"/>
    <w:rsid w:val="006B1E45"/>
    <w:rsid w:val="006B2529"/>
    <w:rsid w:val="006C2ED0"/>
    <w:rsid w:val="006C5744"/>
    <w:rsid w:val="006C6872"/>
    <w:rsid w:val="006D08EC"/>
    <w:rsid w:val="006D3302"/>
    <w:rsid w:val="006D615B"/>
    <w:rsid w:val="006E55AB"/>
    <w:rsid w:val="006F55A0"/>
    <w:rsid w:val="006F7952"/>
    <w:rsid w:val="0070087E"/>
    <w:rsid w:val="00710CAA"/>
    <w:rsid w:val="00711815"/>
    <w:rsid w:val="00713FF1"/>
    <w:rsid w:val="00724157"/>
    <w:rsid w:val="00730189"/>
    <w:rsid w:val="00733272"/>
    <w:rsid w:val="00733315"/>
    <w:rsid w:val="00737150"/>
    <w:rsid w:val="007420EC"/>
    <w:rsid w:val="007465FA"/>
    <w:rsid w:val="00750970"/>
    <w:rsid w:val="00752398"/>
    <w:rsid w:val="0075247E"/>
    <w:rsid w:val="0076225D"/>
    <w:rsid w:val="007629F3"/>
    <w:rsid w:val="0076637B"/>
    <w:rsid w:val="00775337"/>
    <w:rsid w:val="00776B79"/>
    <w:rsid w:val="0077786F"/>
    <w:rsid w:val="00780319"/>
    <w:rsid w:val="007809D5"/>
    <w:rsid w:val="0078386B"/>
    <w:rsid w:val="00787A3E"/>
    <w:rsid w:val="007926EE"/>
    <w:rsid w:val="0079716B"/>
    <w:rsid w:val="007A2C0F"/>
    <w:rsid w:val="007A406D"/>
    <w:rsid w:val="007A5C2E"/>
    <w:rsid w:val="007B2385"/>
    <w:rsid w:val="007B41B5"/>
    <w:rsid w:val="007B6889"/>
    <w:rsid w:val="007B7B78"/>
    <w:rsid w:val="007C5A3F"/>
    <w:rsid w:val="007C7ABF"/>
    <w:rsid w:val="007D0B0C"/>
    <w:rsid w:val="007D5163"/>
    <w:rsid w:val="007D5B9B"/>
    <w:rsid w:val="007D685E"/>
    <w:rsid w:val="007D6A49"/>
    <w:rsid w:val="007D791C"/>
    <w:rsid w:val="007F1415"/>
    <w:rsid w:val="0080070F"/>
    <w:rsid w:val="00801277"/>
    <w:rsid w:val="0080317D"/>
    <w:rsid w:val="0080360C"/>
    <w:rsid w:val="008055F3"/>
    <w:rsid w:val="00822ACC"/>
    <w:rsid w:val="00824758"/>
    <w:rsid w:val="0082663C"/>
    <w:rsid w:val="00841A30"/>
    <w:rsid w:val="00842F05"/>
    <w:rsid w:val="00844BF9"/>
    <w:rsid w:val="00844D5D"/>
    <w:rsid w:val="008465D1"/>
    <w:rsid w:val="00856B37"/>
    <w:rsid w:val="008571C0"/>
    <w:rsid w:val="00857360"/>
    <w:rsid w:val="00857F3F"/>
    <w:rsid w:val="0086117C"/>
    <w:rsid w:val="00862016"/>
    <w:rsid w:val="008628CF"/>
    <w:rsid w:val="00862CF9"/>
    <w:rsid w:val="008755D9"/>
    <w:rsid w:val="00876CE7"/>
    <w:rsid w:val="00880B57"/>
    <w:rsid w:val="008814B9"/>
    <w:rsid w:val="0088273C"/>
    <w:rsid w:val="0088292D"/>
    <w:rsid w:val="00887033"/>
    <w:rsid w:val="00890C3B"/>
    <w:rsid w:val="00891175"/>
    <w:rsid w:val="00893509"/>
    <w:rsid w:val="00893EDD"/>
    <w:rsid w:val="008968B0"/>
    <w:rsid w:val="0089725E"/>
    <w:rsid w:val="00897D99"/>
    <w:rsid w:val="008A05D9"/>
    <w:rsid w:val="008A1188"/>
    <w:rsid w:val="008A1A8D"/>
    <w:rsid w:val="008A68C8"/>
    <w:rsid w:val="008A69AB"/>
    <w:rsid w:val="008A778F"/>
    <w:rsid w:val="008A7E85"/>
    <w:rsid w:val="008B176E"/>
    <w:rsid w:val="008B7573"/>
    <w:rsid w:val="008C0CFB"/>
    <w:rsid w:val="008C3364"/>
    <w:rsid w:val="008C5B39"/>
    <w:rsid w:val="008D3FDB"/>
    <w:rsid w:val="008E0B54"/>
    <w:rsid w:val="008E2D57"/>
    <w:rsid w:val="008E3029"/>
    <w:rsid w:val="008E52B1"/>
    <w:rsid w:val="008F08A1"/>
    <w:rsid w:val="008F125A"/>
    <w:rsid w:val="0090074D"/>
    <w:rsid w:val="00906F22"/>
    <w:rsid w:val="0091012B"/>
    <w:rsid w:val="00912153"/>
    <w:rsid w:val="009129B6"/>
    <w:rsid w:val="0092504E"/>
    <w:rsid w:val="00932B74"/>
    <w:rsid w:val="0093429D"/>
    <w:rsid w:val="009353E3"/>
    <w:rsid w:val="0094044A"/>
    <w:rsid w:val="0094692E"/>
    <w:rsid w:val="00946EDE"/>
    <w:rsid w:val="00953B59"/>
    <w:rsid w:val="00955E98"/>
    <w:rsid w:val="00957029"/>
    <w:rsid w:val="00957539"/>
    <w:rsid w:val="0096021D"/>
    <w:rsid w:val="009604BD"/>
    <w:rsid w:val="009619E9"/>
    <w:rsid w:val="0096251D"/>
    <w:rsid w:val="00963168"/>
    <w:rsid w:val="00965E3A"/>
    <w:rsid w:val="009713A8"/>
    <w:rsid w:val="00971EC2"/>
    <w:rsid w:val="0097323D"/>
    <w:rsid w:val="00975021"/>
    <w:rsid w:val="009759FE"/>
    <w:rsid w:val="0097636E"/>
    <w:rsid w:val="00981845"/>
    <w:rsid w:val="0098637F"/>
    <w:rsid w:val="0099316A"/>
    <w:rsid w:val="00993309"/>
    <w:rsid w:val="009A0876"/>
    <w:rsid w:val="009A30B4"/>
    <w:rsid w:val="009A63F3"/>
    <w:rsid w:val="009A751B"/>
    <w:rsid w:val="009B421A"/>
    <w:rsid w:val="009B44D6"/>
    <w:rsid w:val="009B4AF0"/>
    <w:rsid w:val="009C11EC"/>
    <w:rsid w:val="009C418B"/>
    <w:rsid w:val="009C426D"/>
    <w:rsid w:val="009C4A98"/>
    <w:rsid w:val="009C4FFF"/>
    <w:rsid w:val="009D162E"/>
    <w:rsid w:val="009D253E"/>
    <w:rsid w:val="009E786E"/>
    <w:rsid w:val="009F4504"/>
    <w:rsid w:val="00A02CA3"/>
    <w:rsid w:val="00A05674"/>
    <w:rsid w:val="00A1184F"/>
    <w:rsid w:val="00A1545D"/>
    <w:rsid w:val="00A17094"/>
    <w:rsid w:val="00A231FE"/>
    <w:rsid w:val="00A271F6"/>
    <w:rsid w:val="00A27BDC"/>
    <w:rsid w:val="00A314AC"/>
    <w:rsid w:val="00A31993"/>
    <w:rsid w:val="00A32B65"/>
    <w:rsid w:val="00A35519"/>
    <w:rsid w:val="00A40C05"/>
    <w:rsid w:val="00A4252A"/>
    <w:rsid w:val="00A445F7"/>
    <w:rsid w:val="00A609AA"/>
    <w:rsid w:val="00A60ADF"/>
    <w:rsid w:val="00A65C12"/>
    <w:rsid w:val="00A65F1B"/>
    <w:rsid w:val="00A66903"/>
    <w:rsid w:val="00A724A9"/>
    <w:rsid w:val="00A726B8"/>
    <w:rsid w:val="00A76C06"/>
    <w:rsid w:val="00A76E6D"/>
    <w:rsid w:val="00A8235E"/>
    <w:rsid w:val="00A850B5"/>
    <w:rsid w:val="00A91977"/>
    <w:rsid w:val="00A95622"/>
    <w:rsid w:val="00A962EA"/>
    <w:rsid w:val="00AB0671"/>
    <w:rsid w:val="00AB6406"/>
    <w:rsid w:val="00AC228E"/>
    <w:rsid w:val="00AC348E"/>
    <w:rsid w:val="00AD54F2"/>
    <w:rsid w:val="00AD5C14"/>
    <w:rsid w:val="00AD749D"/>
    <w:rsid w:val="00AE05BE"/>
    <w:rsid w:val="00AE6489"/>
    <w:rsid w:val="00AF2D31"/>
    <w:rsid w:val="00AF59C5"/>
    <w:rsid w:val="00AF789A"/>
    <w:rsid w:val="00B00007"/>
    <w:rsid w:val="00B00B38"/>
    <w:rsid w:val="00B01215"/>
    <w:rsid w:val="00B020BF"/>
    <w:rsid w:val="00B056A8"/>
    <w:rsid w:val="00B07812"/>
    <w:rsid w:val="00B1497D"/>
    <w:rsid w:val="00B14E27"/>
    <w:rsid w:val="00B164D3"/>
    <w:rsid w:val="00B207B0"/>
    <w:rsid w:val="00B26B88"/>
    <w:rsid w:val="00B26BCA"/>
    <w:rsid w:val="00B26FDF"/>
    <w:rsid w:val="00B406B8"/>
    <w:rsid w:val="00B46AA0"/>
    <w:rsid w:val="00B478DE"/>
    <w:rsid w:val="00B514B0"/>
    <w:rsid w:val="00B51FD1"/>
    <w:rsid w:val="00B576C1"/>
    <w:rsid w:val="00B62A11"/>
    <w:rsid w:val="00B6320A"/>
    <w:rsid w:val="00B66A96"/>
    <w:rsid w:val="00B67370"/>
    <w:rsid w:val="00B6771E"/>
    <w:rsid w:val="00B73AE8"/>
    <w:rsid w:val="00B7644A"/>
    <w:rsid w:val="00B80C9B"/>
    <w:rsid w:val="00B814D5"/>
    <w:rsid w:val="00B830BD"/>
    <w:rsid w:val="00B83465"/>
    <w:rsid w:val="00B85E75"/>
    <w:rsid w:val="00B90680"/>
    <w:rsid w:val="00B90966"/>
    <w:rsid w:val="00B9707C"/>
    <w:rsid w:val="00B97FB5"/>
    <w:rsid w:val="00BA1248"/>
    <w:rsid w:val="00BA45AD"/>
    <w:rsid w:val="00BA7A2B"/>
    <w:rsid w:val="00BA7C41"/>
    <w:rsid w:val="00BB0358"/>
    <w:rsid w:val="00BB0F18"/>
    <w:rsid w:val="00BB36A8"/>
    <w:rsid w:val="00BB4A21"/>
    <w:rsid w:val="00BC4898"/>
    <w:rsid w:val="00BC4D11"/>
    <w:rsid w:val="00BC5627"/>
    <w:rsid w:val="00BC75F7"/>
    <w:rsid w:val="00BC7AE1"/>
    <w:rsid w:val="00BD66E1"/>
    <w:rsid w:val="00BE60EB"/>
    <w:rsid w:val="00BE67EA"/>
    <w:rsid w:val="00BF3535"/>
    <w:rsid w:val="00BF68D2"/>
    <w:rsid w:val="00C03FC5"/>
    <w:rsid w:val="00C10117"/>
    <w:rsid w:val="00C1102E"/>
    <w:rsid w:val="00C15176"/>
    <w:rsid w:val="00C16A1E"/>
    <w:rsid w:val="00C17199"/>
    <w:rsid w:val="00C222CA"/>
    <w:rsid w:val="00C236EC"/>
    <w:rsid w:val="00C239EF"/>
    <w:rsid w:val="00C30B0E"/>
    <w:rsid w:val="00C354EF"/>
    <w:rsid w:val="00C363ED"/>
    <w:rsid w:val="00C36BB5"/>
    <w:rsid w:val="00C47AE1"/>
    <w:rsid w:val="00C47D67"/>
    <w:rsid w:val="00C540F0"/>
    <w:rsid w:val="00C55890"/>
    <w:rsid w:val="00C563E3"/>
    <w:rsid w:val="00C64FD2"/>
    <w:rsid w:val="00C66747"/>
    <w:rsid w:val="00C760D9"/>
    <w:rsid w:val="00C7799B"/>
    <w:rsid w:val="00C8284F"/>
    <w:rsid w:val="00C829B3"/>
    <w:rsid w:val="00C835EA"/>
    <w:rsid w:val="00C8442E"/>
    <w:rsid w:val="00C84577"/>
    <w:rsid w:val="00C9242B"/>
    <w:rsid w:val="00C9253A"/>
    <w:rsid w:val="00C933AC"/>
    <w:rsid w:val="00C94EDC"/>
    <w:rsid w:val="00CA05AE"/>
    <w:rsid w:val="00CA2B94"/>
    <w:rsid w:val="00CA467E"/>
    <w:rsid w:val="00CA6053"/>
    <w:rsid w:val="00CA6CF9"/>
    <w:rsid w:val="00CA6FAB"/>
    <w:rsid w:val="00CC0757"/>
    <w:rsid w:val="00CC18E3"/>
    <w:rsid w:val="00CC21A7"/>
    <w:rsid w:val="00CC6DAC"/>
    <w:rsid w:val="00CD1E9C"/>
    <w:rsid w:val="00CD6BD5"/>
    <w:rsid w:val="00CE1B9E"/>
    <w:rsid w:val="00CE5AA3"/>
    <w:rsid w:val="00CF7428"/>
    <w:rsid w:val="00D01347"/>
    <w:rsid w:val="00D149BB"/>
    <w:rsid w:val="00D164DA"/>
    <w:rsid w:val="00D2251A"/>
    <w:rsid w:val="00D3045C"/>
    <w:rsid w:val="00D304C2"/>
    <w:rsid w:val="00D30FD0"/>
    <w:rsid w:val="00D323C3"/>
    <w:rsid w:val="00D433CA"/>
    <w:rsid w:val="00D538D8"/>
    <w:rsid w:val="00D57689"/>
    <w:rsid w:val="00D6064C"/>
    <w:rsid w:val="00D62EB6"/>
    <w:rsid w:val="00D63B72"/>
    <w:rsid w:val="00D66773"/>
    <w:rsid w:val="00D66E32"/>
    <w:rsid w:val="00D702BC"/>
    <w:rsid w:val="00D7631E"/>
    <w:rsid w:val="00D8060E"/>
    <w:rsid w:val="00D80ADD"/>
    <w:rsid w:val="00D81556"/>
    <w:rsid w:val="00D83B86"/>
    <w:rsid w:val="00D944FA"/>
    <w:rsid w:val="00D97139"/>
    <w:rsid w:val="00DA1391"/>
    <w:rsid w:val="00DB14E6"/>
    <w:rsid w:val="00DB3DE2"/>
    <w:rsid w:val="00DC0369"/>
    <w:rsid w:val="00DC03F0"/>
    <w:rsid w:val="00DC1666"/>
    <w:rsid w:val="00DC1D11"/>
    <w:rsid w:val="00DD0D8A"/>
    <w:rsid w:val="00DD2A5C"/>
    <w:rsid w:val="00DD6D04"/>
    <w:rsid w:val="00DE089F"/>
    <w:rsid w:val="00DE0C04"/>
    <w:rsid w:val="00DF01BC"/>
    <w:rsid w:val="00DF6356"/>
    <w:rsid w:val="00E04888"/>
    <w:rsid w:val="00E11DB5"/>
    <w:rsid w:val="00E20902"/>
    <w:rsid w:val="00E20E7C"/>
    <w:rsid w:val="00E2198D"/>
    <w:rsid w:val="00E24F5B"/>
    <w:rsid w:val="00E30791"/>
    <w:rsid w:val="00E33114"/>
    <w:rsid w:val="00E332A0"/>
    <w:rsid w:val="00E35321"/>
    <w:rsid w:val="00E410E4"/>
    <w:rsid w:val="00E4207B"/>
    <w:rsid w:val="00E5465D"/>
    <w:rsid w:val="00E62ECD"/>
    <w:rsid w:val="00E66C93"/>
    <w:rsid w:val="00E67F86"/>
    <w:rsid w:val="00E700D1"/>
    <w:rsid w:val="00E70F58"/>
    <w:rsid w:val="00E75E95"/>
    <w:rsid w:val="00E77134"/>
    <w:rsid w:val="00E771A6"/>
    <w:rsid w:val="00E77558"/>
    <w:rsid w:val="00E81E54"/>
    <w:rsid w:val="00E8277F"/>
    <w:rsid w:val="00E8351D"/>
    <w:rsid w:val="00E92091"/>
    <w:rsid w:val="00E92406"/>
    <w:rsid w:val="00E94950"/>
    <w:rsid w:val="00E95164"/>
    <w:rsid w:val="00EA1617"/>
    <w:rsid w:val="00EA1A18"/>
    <w:rsid w:val="00EA27E9"/>
    <w:rsid w:val="00EA73D9"/>
    <w:rsid w:val="00EA749A"/>
    <w:rsid w:val="00EB1592"/>
    <w:rsid w:val="00EB3BD1"/>
    <w:rsid w:val="00EB60F5"/>
    <w:rsid w:val="00EC2B04"/>
    <w:rsid w:val="00EC408D"/>
    <w:rsid w:val="00EC489F"/>
    <w:rsid w:val="00ED0083"/>
    <w:rsid w:val="00ED55D8"/>
    <w:rsid w:val="00EE4902"/>
    <w:rsid w:val="00EE4AF9"/>
    <w:rsid w:val="00EE4DA5"/>
    <w:rsid w:val="00EE5379"/>
    <w:rsid w:val="00EF19AB"/>
    <w:rsid w:val="00EF1D97"/>
    <w:rsid w:val="00EF3A5C"/>
    <w:rsid w:val="00EF41CA"/>
    <w:rsid w:val="00EF558C"/>
    <w:rsid w:val="00F01BDC"/>
    <w:rsid w:val="00F16116"/>
    <w:rsid w:val="00F177A1"/>
    <w:rsid w:val="00F20CFC"/>
    <w:rsid w:val="00F21096"/>
    <w:rsid w:val="00F226BA"/>
    <w:rsid w:val="00F3110F"/>
    <w:rsid w:val="00F346D2"/>
    <w:rsid w:val="00F37BF4"/>
    <w:rsid w:val="00F5037D"/>
    <w:rsid w:val="00F519B1"/>
    <w:rsid w:val="00F53F86"/>
    <w:rsid w:val="00F54588"/>
    <w:rsid w:val="00F57382"/>
    <w:rsid w:val="00F6357F"/>
    <w:rsid w:val="00F63AF8"/>
    <w:rsid w:val="00F73344"/>
    <w:rsid w:val="00F74795"/>
    <w:rsid w:val="00F77D25"/>
    <w:rsid w:val="00F801B7"/>
    <w:rsid w:val="00F81720"/>
    <w:rsid w:val="00F81FC4"/>
    <w:rsid w:val="00F826AA"/>
    <w:rsid w:val="00F84407"/>
    <w:rsid w:val="00F84B9F"/>
    <w:rsid w:val="00F868EE"/>
    <w:rsid w:val="00F955CB"/>
    <w:rsid w:val="00FA22D3"/>
    <w:rsid w:val="00FA4B1A"/>
    <w:rsid w:val="00FA60AD"/>
    <w:rsid w:val="00FB0EBE"/>
    <w:rsid w:val="00FB2EF3"/>
    <w:rsid w:val="00FB5AA5"/>
    <w:rsid w:val="00FB6954"/>
    <w:rsid w:val="00FC0965"/>
    <w:rsid w:val="00FC2476"/>
    <w:rsid w:val="00FC575F"/>
    <w:rsid w:val="00FD1371"/>
    <w:rsid w:val="00FD3EAE"/>
    <w:rsid w:val="00FE2A8F"/>
    <w:rsid w:val="00FE3BE2"/>
    <w:rsid w:val="00FE609A"/>
    <w:rsid w:val="00FF37A2"/>
    <w:rsid w:val="00FF41EF"/>
    <w:rsid w:val="00FF48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nhideWhenUsed="0" w:qFormat="1"/>
    <w:lsdException w:name="Default Paragraph Font" w:locked="1" w:semiHidden="0" w:uiPriority="0" w:unhideWhenUsed="0"/>
    <w:lsdException w:name="Body Text" w:locked="1" w:semiHidden="0" w:unhideWhenUsed="0"/>
    <w:lsdException w:name="Body Text Indent" w:locked="1" w:semiHidden="0" w:uiPriority="0" w:unhideWhenUsed="0"/>
    <w:lsdException w:name="Subtitle" w:locked="1" w:semiHidden="0" w:uiPriority="0" w:unhideWhenUsed="0" w:qFormat="1"/>
    <w:lsdException w:name="Body Text 2" w:uiPriority="0"/>
    <w:lsdException w:name="Body Text Indent 2" w:locked="1" w:semiHidden="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FE2"/>
    <w:pPr>
      <w:spacing w:after="0" w:line="240" w:lineRule="auto"/>
    </w:pPr>
    <w:rPr>
      <w:rFonts w:ascii="Times New Roman" w:hAnsi="Times New Roman" w:cs="Times New Roman"/>
      <w:sz w:val="20"/>
      <w:szCs w:val="20"/>
    </w:rPr>
  </w:style>
  <w:style w:type="paragraph" w:styleId="1">
    <w:name w:val="heading 1"/>
    <w:basedOn w:val="a"/>
    <w:next w:val="a"/>
    <w:link w:val="10"/>
    <w:uiPriority w:val="9"/>
    <w:qFormat/>
    <w:locked/>
    <w:rsid w:val="00EF1D97"/>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9"/>
    <w:qFormat/>
    <w:rsid w:val="00531FE2"/>
    <w:pPr>
      <w:keepNext/>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EF1D97"/>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9"/>
    <w:locked/>
    <w:rsid w:val="00531FE2"/>
    <w:rPr>
      <w:rFonts w:ascii="Times New Roman" w:hAnsi="Times New Roman" w:cs="Times New Roman"/>
      <w:sz w:val="20"/>
      <w:szCs w:val="20"/>
      <w:lang w:val="x-none" w:eastAsia="ru-RU"/>
    </w:rPr>
  </w:style>
  <w:style w:type="paragraph" w:styleId="a3">
    <w:name w:val="Title"/>
    <w:basedOn w:val="a"/>
    <w:link w:val="a4"/>
    <w:uiPriority w:val="99"/>
    <w:qFormat/>
    <w:rsid w:val="00531FE2"/>
    <w:pPr>
      <w:jc w:val="center"/>
    </w:pPr>
    <w:rPr>
      <w:b/>
      <w:sz w:val="28"/>
    </w:rPr>
  </w:style>
  <w:style w:type="character" w:customStyle="1" w:styleId="a4">
    <w:name w:val="Название Знак"/>
    <w:basedOn w:val="a0"/>
    <w:link w:val="a3"/>
    <w:uiPriority w:val="99"/>
    <w:locked/>
    <w:rsid w:val="00531FE2"/>
    <w:rPr>
      <w:rFonts w:ascii="Times New Roman" w:hAnsi="Times New Roman" w:cs="Times New Roman"/>
      <w:b/>
      <w:sz w:val="20"/>
      <w:szCs w:val="20"/>
      <w:lang w:val="x-none" w:eastAsia="ru-RU"/>
    </w:rPr>
  </w:style>
  <w:style w:type="paragraph" w:styleId="a5">
    <w:name w:val="Body Text Indent"/>
    <w:basedOn w:val="a"/>
    <w:link w:val="a6"/>
    <w:uiPriority w:val="99"/>
    <w:rsid w:val="00531FE2"/>
    <w:pPr>
      <w:ind w:firstLine="720"/>
      <w:jc w:val="both"/>
    </w:pPr>
    <w:rPr>
      <w:sz w:val="24"/>
    </w:rPr>
  </w:style>
  <w:style w:type="character" w:customStyle="1" w:styleId="a6">
    <w:name w:val="Основной текст с отступом Знак"/>
    <w:basedOn w:val="a0"/>
    <w:link w:val="a5"/>
    <w:uiPriority w:val="99"/>
    <w:locked/>
    <w:rsid w:val="00531FE2"/>
    <w:rPr>
      <w:rFonts w:ascii="Times New Roman" w:hAnsi="Times New Roman" w:cs="Times New Roman"/>
      <w:sz w:val="20"/>
      <w:szCs w:val="20"/>
      <w:lang w:val="x-none" w:eastAsia="ru-RU"/>
    </w:rPr>
  </w:style>
  <w:style w:type="paragraph" w:styleId="a7">
    <w:name w:val="Body Text"/>
    <w:basedOn w:val="a"/>
    <w:link w:val="a8"/>
    <w:uiPriority w:val="99"/>
    <w:rsid w:val="00531FE2"/>
    <w:pPr>
      <w:jc w:val="both"/>
    </w:pPr>
    <w:rPr>
      <w:sz w:val="24"/>
    </w:rPr>
  </w:style>
  <w:style w:type="character" w:customStyle="1" w:styleId="a8">
    <w:name w:val="Основной текст Знак"/>
    <w:basedOn w:val="a0"/>
    <w:link w:val="a7"/>
    <w:uiPriority w:val="99"/>
    <w:locked/>
    <w:rsid w:val="00531FE2"/>
    <w:rPr>
      <w:rFonts w:ascii="Times New Roman" w:hAnsi="Times New Roman" w:cs="Times New Roman"/>
      <w:sz w:val="20"/>
      <w:szCs w:val="20"/>
      <w:lang w:val="x-none" w:eastAsia="ru-RU"/>
    </w:rPr>
  </w:style>
  <w:style w:type="paragraph" w:styleId="21">
    <w:name w:val="Body Text Indent 2"/>
    <w:basedOn w:val="a"/>
    <w:link w:val="22"/>
    <w:uiPriority w:val="99"/>
    <w:rsid w:val="00531FE2"/>
    <w:pPr>
      <w:ind w:firstLine="709"/>
      <w:jc w:val="both"/>
    </w:pPr>
    <w:rPr>
      <w:sz w:val="24"/>
    </w:rPr>
  </w:style>
  <w:style w:type="character" w:customStyle="1" w:styleId="22">
    <w:name w:val="Основной текст с отступом 2 Знак"/>
    <w:basedOn w:val="a0"/>
    <w:link w:val="21"/>
    <w:uiPriority w:val="99"/>
    <w:locked/>
    <w:rsid w:val="00531FE2"/>
    <w:rPr>
      <w:rFonts w:ascii="Times New Roman" w:hAnsi="Times New Roman" w:cs="Times New Roman"/>
      <w:sz w:val="20"/>
      <w:szCs w:val="20"/>
      <w:lang w:val="x-none" w:eastAsia="ru-RU"/>
    </w:rPr>
  </w:style>
  <w:style w:type="paragraph" w:styleId="a9">
    <w:name w:val="footer"/>
    <w:basedOn w:val="a"/>
    <w:link w:val="aa"/>
    <w:uiPriority w:val="99"/>
    <w:rsid w:val="00531FE2"/>
    <w:pPr>
      <w:tabs>
        <w:tab w:val="center" w:pos="4677"/>
        <w:tab w:val="right" w:pos="9355"/>
      </w:tabs>
    </w:pPr>
  </w:style>
  <w:style w:type="character" w:customStyle="1" w:styleId="aa">
    <w:name w:val="Нижний колонтитул Знак"/>
    <w:basedOn w:val="a0"/>
    <w:link w:val="a9"/>
    <w:uiPriority w:val="99"/>
    <w:locked/>
    <w:rsid w:val="00531FE2"/>
    <w:rPr>
      <w:rFonts w:ascii="Times New Roman" w:hAnsi="Times New Roman" w:cs="Times New Roman"/>
      <w:sz w:val="20"/>
      <w:szCs w:val="20"/>
      <w:lang w:val="x-none" w:eastAsia="ru-RU"/>
    </w:rPr>
  </w:style>
  <w:style w:type="character" w:styleId="ab">
    <w:name w:val="page number"/>
    <w:basedOn w:val="a0"/>
    <w:uiPriority w:val="99"/>
    <w:rsid w:val="00531FE2"/>
    <w:rPr>
      <w:rFonts w:cs="Times New Roman"/>
    </w:rPr>
  </w:style>
  <w:style w:type="paragraph" w:styleId="ac">
    <w:name w:val="Balloon Text"/>
    <w:basedOn w:val="a"/>
    <w:link w:val="ad"/>
    <w:uiPriority w:val="99"/>
    <w:semiHidden/>
    <w:rsid w:val="001612D3"/>
    <w:rPr>
      <w:rFonts w:ascii="Tahoma" w:hAnsi="Tahoma" w:cs="Tahoma"/>
      <w:sz w:val="16"/>
      <w:szCs w:val="16"/>
    </w:rPr>
  </w:style>
  <w:style w:type="character" w:customStyle="1" w:styleId="ad">
    <w:name w:val="Текст выноски Знак"/>
    <w:basedOn w:val="a0"/>
    <w:link w:val="ac"/>
    <w:uiPriority w:val="99"/>
    <w:semiHidden/>
    <w:locked/>
    <w:rsid w:val="001612D3"/>
    <w:rPr>
      <w:rFonts w:ascii="Tahoma" w:hAnsi="Tahoma" w:cs="Tahoma"/>
      <w:sz w:val="16"/>
      <w:szCs w:val="16"/>
    </w:rPr>
  </w:style>
  <w:style w:type="character" w:styleId="ae">
    <w:name w:val="Hyperlink"/>
    <w:basedOn w:val="a0"/>
    <w:uiPriority w:val="99"/>
    <w:rsid w:val="008628CF"/>
    <w:rPr>
      <w:rFonts w:cs="Times New Roman"/>
      <w:color w:val="0000FF"/>
      <w:u w:val="single"/>
    </w:rPr>
  </w:style>
  <w:style w:type="paragraph" w:styleId="af">
    <w:name w:val="Normal (Web)"/>
    <w:basedOn w:val="a"/>
    <w:uiPriority w:val="99"/>
    <w:rsid w:val="00C363ED"/>
    <w:pPr>
      <w:ind w:left="150" w:right="150"/>
      <w:jc w:val="both"/>
    </w:pPr>
    <w:rPr>
      <w:rFonts w:ascii="Tahoma" w:hAnsi="Tahoma" w:cs="Tahoma"/>
      <w:sz w:val="17"/>
      <w:szCs w:val="17"/>
    </w:rPr>
  </w:style>
  <w:style w:type="paragraph" w:styleId="23">
    <w:name w:val="Body Text 2"/>
    <w:basedOn w:val="a"/>
    <w:link w:val="24"/>
    <w:uiPriority w:val="99"/>
    <w:rsid w:val="0029646B"/>
    <w:pPr>
      <w:spacing w:after="120" w:line="480" w:lineRule="auto"/>
      <w:jc w:val="both"/>
    </w:pPr>
    <w:rPr>
      <w:sz w:val="28"/>
    </w:rPr>
  </w:style>
  <w:style w:type="character" w:customStyle="1" w:styleId="24">
    <w:name w:val="Основной текст 2 Знак"/>
    <w:basedOn w:val="a0"/>
    <w:link w:val="23"/>
    <w:uiPriority w:val="99"/>
    <w:locked/>
    <w:rsid w:val="0029646B"/>
    <w:rPr>
      <w:rFonts w:ascii="Times New Roman" w:hAnsi="Times New Roman" w:cs="Times New Roman"/>
      <w:sz w:val="20"/>
      <w:szCs w:val="20"/>
    </w:rPr>
  </w:style>
  <w:style w:type="paragraph" w:customStyle="1" w:styleId="ConsPlusNormal">
    <w:name w:val="ConsPlusNormal"/>
    <w:rsid w:val="008E52B1"/>
    <w:pPr>
      <w:widowControl w:val="0"/>
      <w:autoSpaceDE w:val="0"/>
      <w:autoSpaceDN w:val="0"/>
      <w:spacing w:after="0" w:line="240" w:lineRule="auto"/>
    </w:pPr>
    <w:rPr>
      <w:szCs w:val="20"/>
    </w:rPr>
  </w:style>
  <w:style w:type="paragraph" w:styleId="af0">
    <w:name w:val="List Paragraph"/>
    <w:basedOn w:val="a"/>
    <w:uiPriority w:val="34"/>
    <w:qFormat/>
    <w:rsid w:val="005F7CC7"/>
    <w:pPr>
      <w:spacing w:after="200" w:line="276" w:lineRule="auto"/>
      <w:ind w:left="720"/>
      <w:contextualSpacing/>
    </w:pPr>
    <w:rPr>
      <w:rFonts w:ascii="Calibri" w:eastAsia="Calibri" w:hAnsi="Calibri"/>
      <w:sz w:val="22"/>
      <w:szCs w:val="22"/>
      <w:lang w:eastAsia="en-US"/>
    </w:rPr>
  </w:style>
  <w:style w:type="paragraph" w:styleId="af1">
    <w:name w:val="No Spacing"/>
    <w:uiPriority w:val="1"/>
    <w:qFormat/>
    <w:rsid w:val="005F7CC7"/>
    <w:pPr>
      <w:spacing w:after="0" w:line="240" w:lineRule="auto"/>
    </w:pPr>
    <w:rPr>
      <w:rFonts w:eastAsia="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61600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399</TotalTime>
  <Pages>12</Pages>
  <Words>5647</Words>
  <Characters>32188</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Приложение к извещению №3</vt:lpstr>
    </vt:vector>
  </TitlesOfParts>
  <Company>Microsoft</Company>
  <LinksUpToDate>false</LinksUpToDate>
  <CharactersWithSpaces>37760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извещению №3</dc:title>
  <dc:creator>Your User Name</dc:creator>
  <cp:lastModifiedBy>Коротина Наталья</cp:lastModifiedBy>
  <cp:revision>12</cp:revision>
  <cp:lastPrinted>2016-08-08T08:13:00Z</cp:lastPrinted>
  <dcterms:created xsi:type="dcterms:W3CDTF">2019-01-31T13:18:00Z</dcterms:created>
  <dcterms:modified xsi:type="dcterms:W3CDTF">2019-02-01T13:29:00Z</dcterms:modified>
</cp:coreProperties>
</file>